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3A561" w14:textId="77777777" w:rsidR="00FC5607" w:rsidRPr="00347F91" w:rsidRDefault="00AD0802" w:rsidP="00EE4FCE">
      <w:pPr>
        <w:pStyle w:val="Heading1"/>
        <w:numPr>
          <w:ilvl w:val="0"/>
          <w:numId w:val="0"/>
        </w:numPr>
        <w:rPr>
          <w:color w:val="FF0000"/>
          <w:sz w:val="28"/>
          <w:szCs w:val="28"/>
        </w:rPr>
      </w:pPr>
      <w:bookmarkStart w:id="0" w:name="_Toc35669437"/>
      <w:bookmarkStart w:id="1" w:name="_Toc68243887"/>
      <w:bookmarkStart w:id="2" w:name="_GoBack"/>
      <w:bookmarkEnd w:id="2"/>
      <w:r w:rsidRPr="00347F91">
        <w:rPr>
          <w:color w:val="FF0000"/>
          <w:sz w:val="28"/>
          <w:szCs w:val="28"/>
        </w:rPr>
        <w:t xml:space="preserve">ΠΑΡΑΡΤΗΜΑ Ι: ΤΕΧΝΙΚΗ ΠΡΟΣΦΟΡΑ - </w:t>
      </w:r>
      <w:r w:rsidR="00FC5607" w:rsidRPr="00347F91">
        <w:rPr>
          <w:color w:val="FF0000"/>
          <w:sz w:val="28"/>
          <w:szCs w:val="28"/>
        </w:rPr>
        <w:t>Π</w:t>
      </w:r>
      <w:r w:rsidRPr="00347F91">
        <w:rPr>
          <w:color w:val="FF0000"/>
          <w:sz w:val="28"/>
          <w:szCs w:val="28"/>
        </w:rPr>
        <w:t>Ι</w:t>
      </w:r>
      <w:r w:rsidR="00FC5607" w:rsidRPr="00347F91">
        <w:rPr>
          <w:color w:val="FF0000"/>
          <w:sz w:val="28"/>
          <w:szCs w:val="28"/>
        </w:rPr>
        <w:t>ΝΑΚ</w:t>
      </w:r>
      <w:r w:rsidR="00B828D4" w:rsidRPr="00347F91">
        <w:rPr>
          <w:color w:val="FF0000"/>
          <w:sz w:val="28"/>
          <w:szCs w:val="28"/>
        </w:rPr>
        <w:t>Α</w:t>
      </w:r>
      <w:r w:rsidR="00FC5607" w:rsidRPr="00347F91">
        <w:rPr>
          <w:color w:val="FF0000"/>
          <w:sz w:val="28"/>
          <w:szCs w:val="28"/>
        </w:rPr>
        <w:t>Σ ΣΥΜΜΟΡΦΩΣΗΣ</w:t>
      </w:r>
      <w:bookmarkEnd w:id="0"/>
      <w:bookmarkEnd w:id="1"/>
    </w:p>
    <w:p w14:paraId="495C3056" w14:textId="77777777" w:rsidR="00AC053D" w:rsidRPr="00347F91" w:rsidRDefault="00AC053D" w:rsidP="00AC053D"/>
    <w:p w14:paraId="70B732A0" w14:textId="77777777" w:rsidR="00F10FAC" w:rsidRPr="00347F91" w:rsidRDefault="00F10FAC" w:rsidP="0063663A">
      <w:pPr>
        <w:ind w:left="-284" w:right="-335"/>
      </w:pPr>
      <w:r w:rsidRPr="00347F91">
        <w:t>Οι υποψήφιοι Ανάδοχοι συμπληρώνουν τον παρακάτω πίνακα συμμόρφωσης με την απόλυτη ευθύνη της ακρίβειας των δεδομένων.</w:t>
      </w:r>
    </w:p>
    <w:p w14:paraId="3F1E06BB" w14:textId="77777777" w:rsidR="00F10FAC" w:rsidRPr="00347F91" w:rsidRDefault="00F10FAC" w:rsidP="0063663A">
      <w:pPr>
        <w:ind w:left="-284" w:right="-335"/>
      </w:pPr>
      <w:r w:rsidRPr="00347F91">
        <w:t>Οι υποψήφιοι Ανάδοχοι πρέπει να συμπληρώσουν, επί ποινή αποκλεισμού από το διαγωνισμό, τον πίνακα που ακολουθεί και να τον συμπεριλάβουν στο φάκελο «Τεχνική Προσφορά».</w:t>
      </w:r>
    </w:p>
    <w:p w14:paraId="7DF50F45" w14:textId="77777777" w:rsidR="00F10FAC" w:rsidRPr="00347F91" w:rsidRDefault="00F10FAC" w:rsidP="0063663A">
      <w:pPr>
        <w:ind w:left="-284" w:right="-335"/>
      </w:pPr>
      <w:r w:rsidRPr="00347F91">
        <w:t>Ο παρακάτω Πίνακας, συμπληρωμένοι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14:paraId="3D57B404" w14:textId="77777777" w:rsidR="00F10FAC" w:rsidRPr="00347F91" w:rsidRDefault="00F10FAC" w:rsidP="0063663A">
      <w:pPr>
        <w:ind w:left="-284" w:right="-335"/>
      </w:pPr>
      <w:r w:rsidRPr="00347F91">
        <w:t>Στην περίπτωση Ένωσης εταιρειών, ο καθένας από τους συμμετέχοντες στην Ένωση θα πρέπει να συμπληρώσει τον παρακάτω Πίνακα Συμμόρφωσης.</w:t>
      </w:r>
    </w:p>
    <w:p w14:paraId="68A1D14C" w14:textId="77777777" w:rsidR="00F10FAC" w:rsidRPr="00347F91" w:rsidRDefault="00F10FAC" w:rsidP="0063663A">
      <w:pPr>
        <w:ind w:left="-284" w:right="-335"/>
        <w:jc w:val="center"/>
      </w:pPr>
      <w:r w:rsidRPr="00347F91">
        <w:rPr>
          <w:b/>
          <w:bCs/>
          <w:spacing w:val="-1"/>
        </w:rPr>
        <w:t>ΠΙΝΑΚΕΣ</w:t>
      </w:r>
      <w:r w:rsidRPr="00347F91">
        <w:rPr>
          <w:b/>
          <w:bCs/>
        </w:rPr>
        <w:t xml:space="preserve"> </w:t>
      </w:r>
      <w:r w:rsidRPr="00347F91">
        <w:rPr>
          <w:b/>
          <w:bCs/>
          <w:spacing w:val="-1"/>
        </w:rPr>
        <w:t>ΣΥΜΜΟΡΦΩΣΗΣ</w:t>
      </w:r>
      <w:r w:rsidRPr="00347F91">
        <w:rPr>
          <w:b/>
          <w:bCs/>
          <w:spacing w:val="-2"/>
        </w:rPr>
        <w:t xml:space="preserve"> </w:t>
      </w:r>
      <w:r w:rsidRPr="00347F91">
        <w:rPr>
          <w:b/>
          <w:bCs/>
        </w:rPr>
        <w:t xml:space="preserve">- </w:t>
      </w:r>
      <w:r w:rsidRPr="00347F91">
        <w:rPr>
          <w:b/>
          <w:bCs/>
          <w:spacing w:val="-1"/>
        </w:rPr>
        <w:t>ΟΔΗΓΙΕΣ</w:t>
      </w:r>
      <w:r w:rsidRPr="00347F91">
        <w:rPr>
          <w:b/>
          <w:bCs/>
        </w:rPr>
        <w:t xml:space="preserve"> </w:t>
      </w:r>
      <w:r w:rsidRPr="00347F91">
        <w:rPr>
          <w:b/>
          <w:bCs/>
          <w:spacing w:val="-1"/>
        </w:rPr>
        <w:t>ΣΥΜΠΛΗΡΩΣΗΣ</w:t>
      </w:r>
    </w:p>
    <w:p w14:paraId="22E73444" w14:textId="77777777" w:rsidR="00F10FAC" w:rsidRPr="00347F91" w:rsidRDefault="00F10FAC" w:rsidP="0063663A">
      <w:pPr>
        <w:ind w:left="-284" w:right="-335"/>
      </w:pPr>
      <w:r w:rsidRPr="00347F91">
        <w:t>Για τη συμπλήρωση του πίνακα τεχνικών προδιαγραφών, σημειώνεται ότι:</w:t>
      </w:r>
    </w:p>
    <w:p w14:paraId="1ACCDE83" w14:textId="77777777" w:rsidR="00F10FAC" w:rsidRPr="00347F91" w:rsidRDefault="00F10FAC" w:rsidP="0063663A">
      <w:pPr>
        <w:ind w:left="-284" w:right="-335"/>
      </w:pPr>
      <w:r w:rsidRPr="00347F91">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14:paraId="4080F7D8" w14:textId="77777777" w:rsidR="00F10FAC" w:rsidRPr="00347F91" w:rsidRDefault="00F10FAC" w:rsidP="0063663A">
      <w:pPr>
        <w:ind w:left="-284" w:right="-335"/>
      </w:pPr>
      <w:r w:rsidRPr="00347F91">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14:paraId="2EB0F269" w14:textId="77777777" w:rsidR="00F10FAC" w:rsidRPr="00347F91" w:rsidRDefault="00F10FAC" w:rsidP="0063663A">
      <w:pPr>
        <w:ind w:left="-284" w:right="-335"/>
      </w:pPr>
      <w:r w:rsidRPr="00347F91">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14:paraId="555070EC" w14:textId="77777777" w:rsidR="00F10FAC" w:rsidRPr="00347F91" w:rsidRDefault="00F10FAC" w:rsidP="0063663A">
      <w:pPr>
        <w:ind w:left="-284" w:right="-335"/>
      </w:pPr>
      <w:r w:rsidRPr="00347F91">
        <w:t>Σε περίπτωση που ένα κελί είναι ΚΕΝΟ εκλαμβάνεται ως αρνητική απάντηση (ΟΧΙ) και αποτελεί λόγο απόρριψης της προσφοράς</w:t>
      </w:r>
    </w:p>
    <w:p w14:paraId="0A08F238" w14:textId="77777777" w:rsidR="00F10FAC" w:rsidRPr="00347F91" w:rsidRDefault="00F10FAC" w:rsidP="0063663A">
      <w:pPr>
        <w:ind w:left="-284" w:right="-335"/>
      </w:pPr>
      <w:r w:rsidRPr="00347F91">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14:paraId="1440F1B7" w14:textId="77777777" w:rsidR="00F10FAC" w:rsidRPr="00347F91" w:rsidRDefault="00F10FAC" w:rsidP="00DD5E56">
      <w:pPr>
        <w:rPr>
          <w:b/>
          <w:sz w:val="28"/>
        </w:rPr>
        <w:sectPr w:rsidR="00F10FAC" w:rsidRPr="00347F91" w:rsidSect="00D24A28">
          <w:headerReference w:type="default" r:id="rId8"/>
          <w:endnotePr>
            <w:numFmt w:val="decimal"/>
          </w:endnotePr>
          <w:pgSz w:w="11906" w:h="16838"/>
          <w:pgMar w:top="1440" w:right="1797" w:bottom="1440" w:left="1797" w:header="709" w:footer="709" w:gutter="0"/>
          <w:cols w:space="708"/>
          <w:docGrid w:linePitch="360"/>
        </w:sectPr>
      </w:pPr>
    </w:p>
    <w:p w14:paraId="1A85A2C5" w14:textId="77777777" w:rsidR="00F10FAC" w:rsidRPr="00347F91" w:rsidRDefault="00F10FAC" w:rsidP="00F10FAC">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347F91">
        <w:rPr>
          <w:b/>
          <w:sz w:val="24"/>
        </w:rPr>
        <w:lastRenderedPageBreak/>
        <w:t>ΕΝΤΥΠΟ ΤΕΧΝΙΚΗΣ ΠΡΟΣΦΟΡΑΣ</w:t>
      </w:r>
    </w:p>
    <w:p w14:paraId="13C21644" w14:textId="77777777" w:rsidR="00F10FAC" w:rsidRPr="00347F91" w:rsidRDefault="00F10FAC" w:rsidP="00F10FAC">
      <w:pPr>
        <w:jc w:val="center"/>
        <w:rPr>
          <w:b/>
          <w:bCs/>
        </w:rPr>
      </w:pPr>
      <w:r w:rsidRPr="00347F91">
        <w:rPr>
          <w:b/>
          <w:bCs/>
        </w:rPr>
        <w:t>ΠΡΟΣ</w:t>
      </w:r>
    </w:p>
    <w:p w14:paraId="17DCF91C" w14:textId="77777777" w:rsidR="00F10FAC" w:rsidRPr="00347F91" w:rsidRDefault="00F10FAC" w:rsidP="00F10FAC">
      <w:pPr>
        <w:jc w:val="center"/>
        <w:rPr>
          <w:b/>
          <w:bCs/>
        </w:rPr>
      </w:pPr>
      <w:r w:rsidRPr="00347F91">
        <w:rPr>
          <w:b/>
          <w:bCs/>
        </w:rPr>
        <w:t>ΙΔΡΥΜΑ ΤΕΧΝΟΛΟΓΙΑΣ &amp; ΕΡΕΥΝΑΣ/</w:t>
      </w:r>
      <w:r w:rsidRPr="00347F91">
        <w:rPr>
          <w:b/>
          <w:bCs/>
          <w:lang w:val="en-US"/>
        </w:rPr>
        <w:t>IN</w:t>
      </w:r>
      <w:r w:rsidRPr="00347F91">
        <w:rPr>
          <w:b/>
          <w:bCs/>
        </w:rPr>
        <w:t xml:space="preserve">ΣΤΙΤΟΥΤΟ </w:t>
      </w:r>
      <w:r w:rsidRPr="00347F91">
        <w:rPr>
          <w:b/>
        </w:rPr>
        <w:t>ΜΟΡΙΑΚΗΣ ΒΙΟΛΟΓΙΑΣ &amp; ΒΙΟΤΕΧΝΟΛΟΓΙΑΣ</w:t>
      </w:r>
    </w:p>
    <w:p w14:paraId="435DF209" w14:textId="77777777" w:rsidR="00713F37" w:rsidRPr="00347F91" w:rsidRDefault="00F10FAC" w:rsidP="00733A1E">
      <w:pPr>
        <w:tabs>
          <w:tab w:val="left" w:pos="993"/>
        </w:tabs>
        <w:ind w:right="-340"/>
        <w:jc w:val="left"/>
        <w:rPr>
          <w:b/>
        </w:rPr>
      </w:pPr>
      <w:r w:rsidRPr="00347F91">
        <w:rPr>
          <w:b/>
          <w:bCs/>
          <w:i/>
        </w:rPr>
        <w:t>ΘΕΜΑ:</w:t>
      </w:r>
      <w:r w:rsidRPr="00347F91">
        <w:rPr>
          <w:b/>
          <w:bCs/>
          <w:i/>
        </w:rPr>
        <w:tab/>
        <w:t xml:space="preserve">Συνοπτικός διαγωνισμός για </w:t>
      </w:r>
      <w:r w:rsidRPr="00347F91">
        <w:rPr>
          <w:b/>
        </w:rPr>
        <w:t>την</w:t>
      </w:r>
      <w:r w:rsidR="00733A1E" w:rsidRPr="00347F91">
        <w:rPr>
          <w:b/>
        </w:rPr>
        <w:t xml:space="preserve"> ανάδειξη αναδόχου για το έργο </w:t>
      </w:r>
    </w:p>
    <w:p w14:paraId="134D68D0" w14:textId="52255AF6" w:rsidR="00733A1E" w:rsidRPr="00347F91" w:rsidRDefault="00713F37" w:rsidP="00733A1E">
      <w:pPr>
        <w:tabs>
          <w:tab w:val="left" w:pos="993"/>
        </w:tabs>
        <w:ind w:right="-340"/>
        <w:jc w:val="left"/>
        <w:rPr>
          <w:b/>
        </w:rPr>
      </w:pPr>
      <w:r w:rsidRPr="00347F91">
        <w:rPr>
          <w:b/>
        </w:rPr>
        <w:tab/>
      </w:r>
      <w:r w:rsidR="00733A1E" w:rsidRPr="00347F91">
        <w:rPr>
          <w:rFonts w:ascii="Calibri" w:hAnsi="Calibri" w:cs="Calibri"/>
          <w:b/>
          <w:bCs/>
          <w:sz w:val="24"/>
        </w:rPr>
        <w:t>«</w:t>
      </w:r>
      <w:r w:rsidR="004C3DA8" w:rsidRPr="00347F91">
        <w:rPr>
          <w:rFonts w:ascii="Calibri" w:hAnsi="Calibri" w:cs="Calibri"/>
          <w:b/>
          <w:bCs/>
          <w:i/>
          <w:iCs/>
          <w:color w:val="000000"/>
          <w:sz w:val="24"/>
        </w:rPr>
        <w:t>1η Προμήθεια Εργαστηριακού Εξοπλισμού – BIOCONTROL</w:t>
      </w:r>
      <w:r w:rsidR="00733A1E" w:rsidRPr="00347F91">
        <w:rPr>
          <w:b/>
          <w:sz w:val="24"/>
        </w:rPr>
        <w:t>»</w:t>
      </w:r>
    </w:p>
    <w:p w14:paraId="1BBAAB89" w14:textId="4F77DE54" w:rsidR="00F10FAC" w:rsidRPr="00347F91" w:rsidRDefault="00713F37" w:rsidP="00F10FAC">
      <w:pPr>
        <w:jc w:val="center"/>
        <w:rPr>
          <w:b/>
          <w:bCs/>
          <w:i/>
          <w:u w:val="single"/>
        </w:rPr>
      </w:pPr>
      <w:r w:rsidRPr="00347F91">
        <w:rPr>
          <w:b/>
          <w:bCs/>
          <w:i/>
          <w:u w:val="single"/>
        </w:rPr>
        <w:t>Αρ. Διακήρυξης : ……/……...2021</w:t>
      </w:r>
    </w:p>
    <w:p w14:paraId="6353748B" w14:textId="77777777" w:rsidR="008377F8" w:rsidRPr="00347F91" w:rsidRDefault="008377F8" w:rsidP="00DD5E56">
      <w:pPr>
        <w:rPr>
          <w:b/>
          <w:sz w:val="28"/>
        </w:rPr>
      </w:pPr>
    </w:p>
    <w:p w14:paraId="13AAE72B" w14:textId="77777777" w:rsidR="00DD5E56" w:rsidRPr="00347F91" w:rsidRDefault="00DD5E56" w:rsidP="00DD5E56">
      <w:pPr>
        <w:rPr>
          <w:b/>
        </w:rPr>
      </w:pPr>
      <w:r w:rsidRPr="00347F91">
        <w:rPr>
          <w:b/>
        </w:rPr>
        <w:t>ΠΡΟΣΦΕΡΩΝ:</w:t>
      </w:r>
    </w:p>
    <w:tbl>
      <w:tblPr>
        <w:tblW w:w="0" w:type="auto"/>
        <w:jc w:val="center"/>
        <w:tblLook w:val="04A0" w:firstRow="1" w:lastRow="0" w:firstColumn="1" w:lastColumn="0" w:noHBand="0" w:noVBand="1"/>
      </w:tblPr>
      <w:tblGrid>
        <w:gridCol w:w="2947"/>
        <w:gridCol w:w="3469"/>
        <w:gridCol w:w="676"/>
        <w:gridCol w:w="1204"/>
      </w:tblGrid>
      <w:tr w:rsidR="00DD5E56" w:rsidRPr="00347F91" w14:paraId="21D4817E" w14:textId="77777777"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40DE2E00" w14:textId="2B595BA2" w:rsidR="00DD5E56" w:rsidRPr="00347F91" w:rsidRDefault="00DD5E56" w:rsidP="00713F37">
            <w:pPr>
              <w:spacing w:before="0"/>
              <w:rPr>
                <w:b/>
                <w:bCs/>
              </w:rPr>
            </w:pPr>
            <w:r w:rsidRPr="00347F91">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14:paraId="26979FA7" w14:textId="77777777" w:rsidR="00DD5E56" w:rsidRPr="00347F91" w:rsidRDefault="00DD5E56" w:rsidP="00713F37">
            <w:pPr>
              <w:spacing w:before="0"/>
              <w:rPr>
                <w:b/>
                <w:bCs/>
              </w:rPr>
            </w:pPr>
          </w:p>
        </w:tc>
      </w:tr>
      <w:tr w:rsidR="00DD5E56" w:rsidRPr="00347F91" w14:paraId="21E1C129" w14:textId="77777777"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70787E9C" w14:textId="3CA97DC8" w:rsidR="00DD5E56" w:rsidRPr="00347F91" w:rsidRDefault="00DD5E56" w:rsidP="00713F37">
            <w:pPr>
              <w:spacing w:before="0"/>
              <w:rPr>
                <w:b/>
                <w:bCs/>
              </w:rPr>
            </w:pPr>
            <w:r w:rsidRPr="00347F91">
              <w:rPr>
                <w:b/>
                <w:bCs/>
              </w:rPr>
              <w:t>ΑΦΜ</w:t>
            </w:r>
            <w:r w:rsidR="00C777D9" w:rsidRPr="00347F91">
              <w:rPr>
                <w:b/>
                <w:bCs/>
                <w:lang w:val="en-US"/>
              </w:rPr>
              <w:t>/</w:t>
            </w:r>
            <w:r w:rsidR="00C777D9" w:rsidRPr="00347F91">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14:paraId="599E1D95" w14:textId="77777777" w:rsidR="00DD5E56" w:rsidRPr="00347F91" w:rsidRDefault="00DD5E56" w:rsidP="00713F37">
            <w:pPr>
              <w:spacing w:before="0"/>
              <w:rPr>
                <w:b/>
                <w:bCs/>
              </w:rPr>
            </w:pPr>
          </w:p>
        </w:tc>
      </w:tr>
      <w:tr w:rsidR="00C777D9" w:rsidRPr="00347F91" w14:paraId="2A8ADFED" w14:textId="77777777"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5AAB5D90" w14:textId="05B7C635" w:rsidR="00C777D9" w:rsidRPr="00347F91" w:rsidRDefault="00C777D9" w:rsidP="00713F37">
            <w:pPr>
              <w:spacing w:before="0"/>
              <w:rPr>
                <w:b/>
                <w:bCs/>
              </w:rPr>
            </w:pPr>
            <w:r w:rsidRPr="00347F91">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14:paraId="7B3139FF" w14:textId="77777777" w:rsidR="00C777D9" w:rsidRPr="00347F91" w:rsidRDefault="00C777D9" w:rsidP="00713F37">
            <w:pPr>
              <w:spacing w:before="0"/>
              <w:rPr>
                <w:b/>
                <w:bCs/>
              </w:rPr>
            </w:pPr>
          </w:p>
        </w:tc>
      </w:tr>
      <w:tr w:rsidR="00DD5E56" w:rsidRPr="00347F91" w14:paraId="36DA6DC4" w14:textId="77777777"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6CBC082D" w14:textId="77777777" w:rsidR="00DD5E56" w:rsidRPr="00347F91" w:rsidRDefault="00DD5E56" w:rsidP="00713F37">
            <w:pPr>
              <w:spacing w:before="0"/>
              <w:rPr>
                <w:b/>
                <w:bCs/>
              </w:rPr>
            </w:pPr>
            <w:r w:rsidRPr="00347F91">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14:paraId="04928EBA" w14:textId="77777777" w:rsidR="00DD5E56" w:rsidRPr="00347F91" w:rsidRDefault="00DD5E56" w:rsidP="00713F37">
            <w:pPr>
              <w:spacing w:before="0"/>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14:paraId="057A2A19" w14:textId="77777777" w:rsidR="00DD5E56" w:rsidRPr="00347F91" w:rsidRDefault="00DD5E56" w:rsidP="00713F37">
            <w:pPr>
              <w:spacing w:before="0"/>
              <w:rPr>
                <w:b/>
                <w:bCs/>
              </w:rPr>
            </w:pPr>
            <w:r w:rsidRPr="00347F91">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14:paraId="3AADC139" w14:textId="77777777" w:rsidR="00DD5E56" w:rsidRPr="00347F91" w:rsidRDefault="00DD5E56" w:rsidP="00713F37">
            <w:pPr>
              <w:spacing w:before="0"/>
              <w:rPr>
                <w:b/>
                <w:bCs/>
              </w:rPr>
            </w:pPr>
          </w:p>
        </w:tc>
      </w:tr>
      <w:tr w:rsidR="00DD5E56" w:rsidRPr="00347F91" w14:paraId="0D586DE2" w14:textId="77777777"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74B1CBAC" w14:textId="77777777" w:rsidR="00DD5E56" w:rsidRPr="00347F91" w:rsidRDefault="00DD5E56" w:rsidP="00713F37">
            <w:pPr>
              <w:spacing w:before="0"/>
              <w:rPr>
                <w:b/>
                <w:bCs/>
              </w:rPr>
            </w:pPr>
            <w:r w:rsidRPr="00347F91">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14:paraId="63DF6CA9" w14:textId="77777777" w:rsidR="00DD5E56" w:rsidRPr="00347F91" w:rsidRDefault="00DD5E56" w:rsidP="00713F37">
            <w:pPr>
              <w:spacing w:before="0"/>
              <w:rPr>
                <w:b/>
                <w:bCs/>
              </w:rPr>
            </w:pPr>
          </w:p>
        </w:tc>
      </w:tr>
      <w:tr w:rsidR="00DD5E56" w:rsidRPr="00347F91" w14:paraId="040D9659" w14:textId="77777777"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147C2C74" w14:textId="77777777" w:rsidR="00DD5E56" w:rsidRPr="00347F91" w:rsidRDefault="00DD5E56" w:rsidP="00713F37">
            <w:pPr>
              <w:spacing w:before="0"/>
              <w:rPr>
                <w:b/>
                <w:bCs/>
              </w:rPr>
            </w:pPr>
            <w:r w:rsidRPr="00347F91">
              <w:rPr>
                <w:b/>
                <w:bCs/>
              </w:rPr>
              <w:t>Ηλεκτρονική δ/νση</w:t>
            </w:r>
          </w:p>
        </w:tc>
        <w:tc>
          <w:tcPr>
            <w:tcW w:w="5349" w:type="dxa"/>
            <w:gridSpan w:val="3"/>
            <w:tcBorders>
              <w:top w:val="single" w:sz="4" w:space="0" w:color="auto"/>
              <w:left w:val="single" w:sz="4" w:space="0" w:color="auto"/>
              <w:bottom w:val="single" w:sz="4" w:space="0" w:color="auto"/>
              <w:right w:val="single" w:sz="4" w:space="0" w:color="auto"/>
            </w:tcBorders>
            <w:vAlign w:val="center"/>
          </w:tcPr>
          <w:p w14:paraId="7AC21E33" w14:textId="77777777" w:rsidR="00DD5E56" w:rsidRPr="00347F91" w:rsidRDefault="00DD5E56" w:rsidP="00713F37">
            <w:pPr>
              <w:spacing w:before="0"/>
              <w:rPr>
                <w:b/>
                <w:bCs/>
              </w:rPr>
            </w:pPr>
          </w:p>
        </w:tc>
      </w:tr>
    </w:tbl>
    <w:p w14:paraId="184D85B6" w14:textId="77777777" w:rsidR="004B1D81" w:rsidRPr="00347F91" w:rsidRDefault="004B1D81" w:rsidP="00DD5E56">
      <w:pPr>
        <w:rPr>
          <w:b/>
          <w:bCs/>
        </w:rPr>
        <w:sectPr w:rsidR="004B1D81" w:rsidRPr="00347F91" w:rsidSect="004B1D81">
          <w:endnotePr>
            <w:numFmt w:val="decimal"/>
          </w:endnotePr>
          <w:pgSz w:w="16838" w:h="11906" w:orient="landscape"/>
          <w:pgMar w:top="1797" w:right="1440" w:bottom="1797" w:left="1440" w:header="709" w:footer="709" w:gutter="0"/>
          <w:cols w:space="708"/>
          <w:docGrid w:linePitch="360"/>
        </w:sectPr>
      </w:pPr>
    </w:p>
    <w:tbl>
      <w:tblPr>
        <w:tblW w:w="12176" w:type="dxa"/>
        <w:tblInd w:w="421" w:type="dxa"/>
        <w:tblLook w:val="04A0" w:firstRow="1" w:lastRow="0" w:firstColumn="1" w:lastColumn="0" w:noHBand="0" w:noVBand="1"/>
      </w:tblPr>
      <w:tblGrid>
        <w:gridCol w:w="567"/>
        <w:gridCol w:w="5657"/>
        <w:gridCol w:w="34"/>
        <w:gridCol w:w="1950"/>
        <w:gridCol w:w="34"/>
        <w:gridCol w:w="1950"/>
        <w:gridCol w:w="34"/>
        <w:gridCol w:w="1950"/>
      </w:tblGrid>
      <w:tr w:rsidR="00777D54" w:rsidRPr="00347F91" w14:paraId="3F7E21E7" w14:textId="77777777" w:rsidTr="008A3F48">
        <w:trPr>
          <w:tblHeader/>
        </w:trPr>
        <w:tc>
          <w:tcPr>
            <w:tcW w:w="567" w:type="dxa"/>
            <w:tcBorders>
              <w:top w:val="single" w:sz="4" w:space="0" w:color="000000"/>
              <w:left w:val="single" w:sz="4" w:space="0" w:color="000000"/>
              <w:bottom w:val="single" w:sz="4" w:space="0" w:color="000000"/>
            </w:tcBorders>
            <w:shd w:val="clear" w:color="auto" w:fill="C5E0B3"/>
            <w:vAlign w:val="center"/>
          </w:tcPr>
          <w:p w14:paraId="24C6E652" w14:textId="77777777" w:rsidR="00777D54" w:rsidRPr="00347F91" w:rsidRDefault="00777D54" w:rsidP="00777D54">
            <w:pPr>
              <w:suppressAutoHyphens/>
              <w:spacing w:before="0"/>
              <w:jc w:val="center"/>
              <w:rPr>
                <w:rFonts w:ascii="Calibri" w:eastAsia="SimSun" w:hAnsi="Calibri" w:cs="Calibri"/>
                <w:b/>
                <w:color w:val="000000"/>
                <w:sz w:val="20"/>
                <w:szCs w:val="20"/>
                <w:lang w:val="en-GB" w:eastAsia="zh-CN"/>
              </w:rPr>
            </w:pPr>
            <w:r w:rsidRPr="00347F91">
              <w:rPr>
                <w:rFonts w:ascii="Calibri" w:eastAsia="SimSun" w:hAnsi="Calibri" w:cs="Calibri"/>
                <w:b/>
                <w:color w:val="000000"/>
                <w:sz w:val="20"/>
                <w:szCs w:val="20"/>
                <w:lang w:val="en-GB" w:eastAsia="zh-CN"/>
              </w:rPr>
              <w:lastRenderedPageBreak/>
              <w:t>Α/Α</w:t>
            </w:r>
          </w:p>
        </w:tc>
        <w:tc>
          <w:tcPr>
            <w:tcW w:w="5657" w:type="dxa"/>
            <w:tcBorders>
              <w:top w:val="single" w:sz="4" w:space="0" w:color="000000"/>
              <w:left w:val="single" w:sz="4" w:space="0" w:color="000000"/>
              <w:bottom w:val="single" w:sz="4" w:space="0" w:color="000000"/>
            </w:tcBorders>
            <w:shd w:val="clear" w:color="auto" w:fill="C5E0B3"/>
            <w:vAlign w:val="center"/>
          </w:tcPr>
          <w:p w14:paraId="7D7EA363" w14:textId="77777777" w:rsidR="00777D54" w:rsidRPr="00347F91" w:rsidRDefault="00777D54" w:rsidP="00777D54">
            <w:pPr>
              <w:suppressAutoHyphens/>
              <w:spacing w:before="0"/>
              <w:jc w:val="center"/>
              <w:rPr>
                <w:rFonts w:ascii="Calibri" w:eastAsia="SimSun" w:hAnsi="Calibri" w:cs="Calibri"/>
                <w:b/>
                <w:color w:val="000000"/>
                <w:sz w:val="20"/>
                <w:szCs w:val="20"/>
                <w:lang w:val="en-GB" w:eastAsia="zh-CN"/>
              </w:rPr>
            </w:pPr>
            <w:r w:rsidRPr="00347F91">
              <w:rPr>
                <w:rFonts w:ascii="Calibri" w:eastAsia="SimSun" w:hAnsi="Calibri" w:cs="Calibri"/>
                <w:b/>
                <w:color w:val="000000"/>
                <w:sz w:val="20"/>
                <w:szCs w:val="20"/>
                <w:lang w:val="en-GB" w:eastAsia="zh-CN"/>
              </w:rPr>
              <w:t>ΤΕΧΝΙΚΕΣ ΠΡΟΔΙΑΓΡΑΦΕΣ-ΑΠΑΙΤΗΣΕΙΣ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E4F17BB" w14:textId="77777777" w:rsidR="00777D54" w:rsidRPr="00347F91" w:rsidRDefault="00777D54" w:rsidP="00777D54">
            <w:pPr>
              <w:suppressAutoHyphens/>
              <w:spacing w:before="0"/>
              <w:jc w:val="center"/>
              <w:rPr>
                <w:rFonts w:ascii="Calibri" w:eastAsia="SimSun" w:hAnsi="Calibri" w:cs="Calibri"/>
                <w:sz w:val="20"/>
                <w:szCs w:val="20"/>
                <w:lang w:val="en-GB" w:eastAsia="zh-CN"/>
              </w:rPr>
            </w:pPr>
            <w:r w:rsidRPr="00347F91">
              <w:rPr>
                <w:rFonts w:ascii="Calibri" w:eastAsia="SimSun" w:hAnsi="Calibri" w:cs="Calibri"/>
                <w:b/>
                <w:color w:val="000000"/>
                <w:sz w:val="20"/>
                <w:szCs w:val="20"/>
                <w:lang w:val="en-GB" w:eastAsia="zh-CN"/>
              </w:rPr>
              <w:t>ΥΠΟΧΡΕΩΤΙΚΗ ΑΠΑΙΤΗΣΗ</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B4E4A0F" w14:textId="77777777" w:rsidR="00777D54" w:rsidRPr="00347F91" w:rsidRDefault="00777D54" w:rsidP="00777D54">
            <w:pPr>
              <w:suppressAutoHyphens/>
              <w:spacing w:before="0"/>
              <w:jc w:val="center"/>
              <w:rPr>
                <w:rFonts w:ascii="Calibri" w:eastAsia="SimSun" w:hAnsi="Calibri" w:cs="Calibri"/>
                <w:b/>
                <w:color w:val="000000"/>
                <w:sz w:val="20"/>
                <w:szCs w:val="20"/>
                <w:lang w:val="en-GB" w:eastAsia="zh-CN"/>
              </w:rPr>
            </w:pPr>
            <w:r w:rsidRPr="00347F91">
              <w:rPr>
                <w:rFonts w:ascii="Calibri" w:eastAsia="SimSun" w:hAnsi="Calibri" w:cs="Calibri"/>
                <w:b/>
                <w:color w:val="000000"/>
                <w:sz w:val="20"/>
                <w:szCs w:val="20"/>
                <w:lang w:val="en-GB" w:eastAsia="zh-CN"/>
              </w:rPr>
              <w:t>ΑΠΑΝΤΗΣΗ ΠΡΟΜΗΘΕΥΤΗ</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57BF54B" w14:textId="77777777" w:rsidR="00777D54" w:rsidRPr="00347F91" w:rsidRDefault="00777D54" w:rsidP="00777D54">
            <w:pPr>
              <w:suppressAutoHyphens/>
              <w:spacing w:before="0"/>
              <w:jc w:val="center"/>
              <w:rPr>
                <w:rFonts w:ascii="Calibri" w:eastAsia="SimSun" w:hAnsi="Calibri" w:cs="Calibri"/>
                <w:b/>
                <w:color w:val="000000"/>
                <w:sz w:val="20"/>
                <w:szCs w:val="20"/>
                <w:lang w:val="en-GB" w:eastAsia="zh-CN"/>
              </w:rPr>
            </w:pPr>
            <w:r w:rsidRPr="00347F91">
              <w:rPr>
                <w:rFonts w:ascii="Calibri" w:eastAsia="SimSun" w:hAnsi="Calibri" w:cs="Calibri"/>
                <w:b/>
                <w:color w:val="000000"/>
                <w:sz w:val="20"/>
                <w:szCs w:val="20"/>
                <w:lang w:val="en-GB" w:eastAsia="zh-CN"/>
              </w:rPr>
              <w:t>ΠΑΡΑΠΟΜΠΗ</w:t>
            </w:r>
          </w:p>
        </w:tc>
      </w:tr>
      <w:tr w:rsidR="00777D54" w:rsidRPr="00347F91" w14:paraId="59C196A0" w14:textId="77777777" w:rsidTr="00777D54">
        <w:trPr>
          <w:trHeight w:val="567"/>
        </w:trPr>
        <w:tc>
          <w:tcPr>
            <w:tcW w:w="567" w:type="dxa"/>
            <w:tcBorders>
              <w:top w:val="single" w:sz="4" w:space="0" w:color="000000"/>
              <w:left w:val="single" w:sz="4" w:space="0" w:color="000000"/>
              <w:bottom w:val="single" w:sz="4" w:space="0" w:color="000000"/>
            </w:tcBorders>
            <w:shd w:val="clear" w:color="auto" w:fill="DEEAF6"/>
            <w:vAlign w:val="center"/>
          </w:tcPr>
          <w:p w14:paraId="64E764B8" w14:textId="77777777" w:rsidR="00777D54" w:rsidRPr="00347F91" w:rsidRDefault="00777D54" w:rsidP="00777D54">
            <w:pPr>
              <w:suppressAutoHyphens/>
              <w:spacing w:before="0"/>
              <w:ind w:right="601"/>
              <w:rPr>
                <w:rFonts w:ascii="Calibri" w:eastAsia="SimSun" w:hAnsi="Calibri" w:cs="Calibri"/>
                <w:b/>
                <w:color w:val="000000"/>
                <w:sz w:val="20"/>
                <w:szCs w:val="20"/>
                <w:lang w:val="en-GB" w:eastAsia="zh-CN"/>
              </w:rPr>
            </w:pPr>
          </w:p>
        </w:tc>
        <w:tc>
          <w:tcPr>
            <w:tcW w:w="5657" w:type="dxa"/>
            <w:tcBorders>
              <w:top w:val="single" w:sz="4" w:space="0" w:color="000000"/>
              <w:bottom w:val="single" w:sz="4" w:space="0" w:color="000000"/>
            </w:tcBorders>
            <w:shd w:val="clear" w:color="auto" w:fill="DEEAF6"/>
            <w:vAlign w:val="center"/>
          </w:tcPr>
          <w:p w14:paraId="1C0FE3D4" w14:textId="77777777" w:rsidR="00777D54" w:rsidRPr="00347F91" w:rsidRDefault="00777D54" w:rsidP="00777D54">
            <w:pPr>
              <w:suppressAutoHyphens/>
              <w:spacing w:before="0"/>
              <w:jc w:val="left"/>
              <w:rPr>
                <w:rFonts w:ascii="Calibri" w:eastAsia="Calibri" w:hAnsi="Calibri" w:cs="Calibri"/>
                <w:sz w:val="20"/>
                <w:szCs w:val="20"/>
                <w:lang w:eastAsia="zh-CN"/>
              </w:rPr>
            </w:pPr>
            <w:r w:rsidRPr="00347F91">
              <w:rPr>
                <w:rFonts w:ascii="Calibri" w:eastAsia="SimSun" w:hAnsi="Calibri" w:cs="Calibri"/>
                <w:b/>
                <w:bCs/>
                <w:color w:val="000000"/>
                <w:sz w:val="20"/>
                <w:szCs w:val="20"/>
                <w:lang w:eastAsia="zh-CN"/>
              </w:rPr>
              <w:t>ΤΜΗΜΑ 1 : Σταθμός επεξεργασίας και αποθήκευσης βιομορίων</w:t>
            </w: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28A3EE98"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34050800"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4010A61E"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2B921FE7"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FF66"/>
            <w:vAlign w:val="center"/>
          </w:tcPr>
          <w:p w14:paraId="72BC6E22" w14:textId="77777777" w:rsidR="00777D54" w:rsidRPr="00347F91" w:rsidRDefault="00777D54" w:rsidP="00777D54">
            <w:pPr>
              <w:suppressAutoHyphens/>
              <w:spacing w:before="0"/>
              <w:ind w:right="601"/>
              <w:rPr>
                <w:rFonts w:ascii="Calibri" w:eastAsia="SimSun" w:hAnsi="Calibri" w:cs="Calibri"/>
                <w:b/>
                <w:color w:val="000000"/>
                <w:sz w:val="20"/>
                <w:szCs w:val="20"/>
                <w:lang w:eastAsia="zh-CN"/>
              </w:rPr>
            </w:pPr>
          </w:p>
        </w:tc>
        <w:tc>
          <w:tcPr>
            <w:tcW w:w="5657" w:type="dxa"/>
            <w:tcBorders>
              <w:top w:val="single" w:sz="4" w:space="0" w:color="000000"/>
              <w:bottom w:val="single" w:sz="4" w:space="0" w:color="000000"/>
            </w:tcBorders>
            <w:shd w:val="clear" w:color="auto" w:fill="FFFF66"/>
            <w:vAlign w:val="center"/>
          </w:tcPr>
          <w:p w14:paraId="41DA11C7" w14:textId="77777777" w:rsidR="00777D54" w:rsidRPr="00347F91" w:rsidRDefault="00777D54" w:rsidP="00777D54">
            <w:pPr>
              <w:suppressAutoHyphens/>
              <w:spacing w:before="0"/>
              <w:jc w:val="left"/>
              <w:rPr>
                <w:rFonts w:ascii="Calibri" w:eastAsia="SimSun" w:hAnsi="Calibri" w:cs="Calibri"/>
                <w:b/>
                <w:color w:val="000000"/>
                <w:sz w:val="20"/>
                <w:szCs w:val="20"/>
                <w:lang w:eastAsia="zh-CN"/>
              </w:rPr>
            </w:pPr>
            <w:r w:rsidRPr="00347F91">
              <w:rPr>
                <w:rFonts w:ascii="Calibri" w:eastAsia="SimSun" w:hAnsi="Calibri" w:cs="Calibri"/>
                <w:b/>
                <w:color w:val="000000"/>
                <w:sz w:val="20"/>
                <w:szCs w:val="20"/>
                <w:lang w:eastAsia="zh-CN"/>
              </w:rPr>
              <w:t>ΕΙΔΟΣ 1 : Ειδικές απαιτήσεις για τον κάθετο υπερκαταψύκτη</w:t>
            </w: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65E8C9D8"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2E945968"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0C36C0E1"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5E8B994B"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1FDEA22F" w14:textId="77777777" w:rsidR="00777D54" w:rsidRPr="00347F91" w:rsidRDefault="00777D54" w:rsidP="00777D54">
            <w:pPr>
              <w:suppressAutoHyphens/>
              <w:spacing w:before="0"/>
              <w:ind w:right="601"/>
              <w:rPr>
                <w:rFonts w:ascii="Calibri" w:eastAsia="SimSun" w:hAnsi="Calibri" w:cs="Calibri"/>
                <w:b/>
                <w:color w:val="000000"/>
                <w:sz w:val="20"/>
                <w:szCs w:val="20"/>
                <w:lang w:eastAsia="zh-CN"/>
              </w:rPr>
            </w:pPr>
          </w:p>
        </w:tc>
        <w:tc>
          <w:tcPr>
            <w:tcW w:w="5657" w:type="dxa"/>
            <w:tcBorders>
              <w:top w:val="single" w:sz="4" w:space="0" w:color="000000"/>
              <w:bottom w:val="single" w:sz="4" w:space="0" w:color="000000"/>
            </w:tcBorders>
            <w:shd w:val="clear" w:color="auto" w:fill="FFE599"/>
            <w:vAlign w:val="center"/>
          </w:tcPr>
          <w:p w14:paraId="3B00A091" w14:textId="77777777" w:rsidR="00777D54" w:rsidRPr="00347F91" w:rsidRDefault="00777D54" w:rsidP="00777D54">
            <w:pPr>
              <w:numPr>
                <w:ilvl w:val="0"/>
                <w:numId w:val="31"/>
              </w:numPr>
              <w:suppressAutoHyphens/>
              <w:spacing w:before="0" w:after="160" w:line="259" w:lineRule="auto"/>
              <w:ind w:left="405" w:right="601" w:hanging="141"/>
              <w:jc w:val="left"/>
              <w:rPr>
                <w:rFonts w:ascii="Calibri" w:eastAsia="Calibri" w:hAnsi="Calibri" w:cs="Calibri"/>
                <w:sz w:val="20"/>
                <w:szCs w:val="20"/>
                <w:lang w:eastAsia="zh-CN"/>
              </w:rPr>
            </w:pPr>
            <w:r w:rsidRPr="00347F91">
              <w:rPr>
                <w:rFonts w:ascii="Calibri" w:eastAsia="SimSun" w:hAnsi="Calibri" w:cs="Calibri"/>
                <w:b/>
                <w:color w:val="000000"/>
                <w:sz w:val="20"/>
                <w:szCs w:val="20"/>
                <w:lang w:eastAsia="zh-CN"/>
              </w:rPr>
              <w:t>Ειδικές απαιτήσεις για το είδος</w:t>
            </w:r>
            <w:r w:rsidRPr="00347F91">
              <w:rPr>
                <w:rFonts w:ascii="Calibri" w:eastAsia="SimSun" w:hAnsi="Calibri" w:cs="Calibri"/>
                <w:b/>
                <w:bCs/>
                <w:color w:val="000000"/>
                <w:sz w:val="20"/>
                <w:szCs w:val="20"/>
                <w:lang w:eastAsia="zh-CN"/>
              </w:rPr>
              <w:t xml:space="preserve"> 1: </w:t>
            </w:r>
            <w:r w:rsidRPr="00347F91">
              <w:rPr>
                <w:rFonts w:ascii="Calibri" w:eastAsia="Calibri" w:hAnsi="Calibri" w:cs="Calibri"/>
                <w:b/>
                <w:bCs/>
                <w:color w:val="000000"/>
                <w:sz w:val="20"/>
                <w:szCs w:val="20"/>
                <w:lang w:eastAsia="zh-CN"/>
              </w:rPr>
              <w:t>Κάθετος υπερκαταψύκτης</w:t>
            </w: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221CBD0F"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438DAEE2"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2D7AE40D"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1C4C93E2" w14:textId="77777777" w:rsidTr="008A3F48">
        <w:tc>
          <w:tcPr>
            <w:tcW w:w="567" w:type="dxa"/>
            <w:tcBorders>
              <w:top w:val="single" w:sz="4" w:space="0" w:color="000000"/>
              <w:left w:val="single" w:sz="4" w:space="0" w:color="000000"/>
              <w:bottom w:val="single" w:sz="4" w:space="0" w:color="000000"/>
            </w:tcBorders>
            <w:vAlign w:val="center"/>
          </w:tcPr>
          <w:p w14:paraId="2C84B288"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79C1CE8A"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sz w:val="20"/>
                <w:szCs w:val="20"/>
              </w:rPr>
              <w:t xml:space="preserve">Η προσφορά δίδεται για ένα (1) </w:t>
            </w:r>
            <w:r w:rsidRPr="00347F91">
              <w:rPr>
                <w:rFonts w:ascii="Calibri" w:eastAsia="Calibri" w:hAnsi="Calibri" w:cs="Calibri"/>
                <w:bCs/>
                <w:color w:val="000000"/>
                <w:sz w:val="20"/>
                <w:szCs w:val="20"/>
              </w:rPr>
              <w:t>Κάθετο υπερκαταψύκτη</w:t>
            </w:r>
          </w:p>
          <w:p w14:paraId="1B1D7ABF" w14:textId="77777777" w:rsidR="00777D54" w:rsidRPr="00347F91" w:rsidRDefault="00777D54" w:rsidP="00777D54">
            <w:pPr>
              <w:suppressLineNumbers/>
              <w:suppressAutoHyphens/>
              <w:spacing w:before="0"/>
              <w:jc w:val="left"/>
              <w:rPr>
                <w:rFonts w:ascii="Calibri" w:eastAsia="Calibri" w:hAnsi="Calibri" w:cs="Calibri"/>
                <w:b/>
                <w:color w:val="000000"/>
                <w:sz w:val="20"/>
                <w:szCs w:val="20"/>
              </w:rPr>
            </w:pPr>
            <w:r w:rsidRPr="00347F91">
              <w:rPr>
                <w:rFonts w:ascii="Calibri" w:eastAsia="Calibri" w:hAnsi="Calibri" w:cs="Calibri"/>
                <w:b/>
                <w:color w:val="000000"/>
                <w:sz w:val="20"/>
                <w:szCs w:val="20"/>
              </w:rPr>
              <w:t>Να αναφερθεί το προσφερόμενο είδος (κατασκευαστής, μοντέλο/κωδικός)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4FAB98B"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1ACE044"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0245137"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179B7FE1" w14:textId="77777777" w:rsidTr="008A3F48">
        <w:tc>
          <w:tcPr>
            <w:tcW w:w="567" w:type="dxa"/>
            <w:tcBorders>
              <w:left w:val="single" w:sz="4" w:space="0" w:color="000000"/>
              <w:bottom w:val="single" w:sz="4" w:space="0" w:color="000000"/>
            </w:tcBorders>
            <w:vAlign w:val="center"/>
          </w:tcPr>
          <w:p w14:paraId="40D203F7"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val="en-GB" w:eastAsia="zh-CN"/>
              </w:rPr>
            </w:pPr>
          </w:p>
        </w:tc>
        <w:tc>
          <w:tcPr>
            <w:tcW w:w="5657" w:type="dxa"/>
            <w:tcBorders>
              <w:left w:val="single" w:sz="4" w:space="0" w:color="000000"/>
              <w:bottom w:val="single" w:sz="4" w:space="0" w:color="000000"/>
            </w:tcBorders>
          </w:tcPr>
          <w:p w14:paraId="53EF03C7" w14:textId="77777777" w:rsidR="00777D54" w:rsidRPr="00347F91" w:rsidRDefault="00777D54" w:rsidP="00777D54">
            <w:pPr>
              <w:suppressLineNumbers/>
              <w:suppressAutoHyphens/>
              <w:spacing w:before="0"/>
              <w:jc w:val="left"/>
              <w:rPr>
                <w:rFonts w:ascii="Calibri" w:eastAsia="Calibri" w:hAnsi="Calibri" w:cs="Calibri"/>
                <w:iCs/>
                <w:color w:val="000000"/>
                <w:sz w:val="20"/>
                <w:szCs w:val="20"/>
              </w:rPr>
            </w:pPr>
            <w:r w:rsidRPr="00347F91">
              <w:rPr>
                <w:rFonts w:ascii="Calibri" w:eastAsia="Calibri" w:hAnsi="Calibri" w:cs="Calibri"/>
                <w:sz w:val="20"/>
                <w:szCs w:val="20"/>
              </w:rPr>
              <w:t>Να έχει χωρητικότητα τουλάχιστον 410L και εύρος ρύθμισης θερμοκρασίας -50</w:t>
            </w:r>
            <w:r w:rsidRPr="00347F91">
              <w:rPr>
                <w:rFonts w:ascii="Calibri" w:eastAsia="Calibri" w:hAnsi="Calibri" w:cs="Calibri"/>
                <w:sz w:val="20"/>
                <w:szCs w:val="20"/>
                <w:vertAlign w:val="superscript"/>
              </w:rPr>
              <w:t>o</w:t>
            </w:r>
            <w:r w:rsidRPr="00347F91">
              <w:rPr>
                <w:rFonts w:ascii="Calibri" w:eastAsia="Calibri" w:hAnsi="Calibri" w:cs="Calibri"/>
                <w:sz w:val="20"/>
                <w:szCs w:val="20"/>
              </w:rPr>
              <w:t>C έως -86</w:t>
            </w:r>
            <w:r w:rsidRPr="00347F91">
              <w:rPr>
                <w:rFonts w:ascii="Calibri" w:eastAsia="Calibri" w:hAnsi="Calibri" w:cs="Calibri"/>
                <w:sz w:val="20"/>
                <w:szCs w:val="20"/>
                <w:vertAlign w:val="superscript"/>
              </w:rPr>
              <w:t>ο</w:t>
            </w:r>
            <w:r w:rsidRPr="00347F91">
              <w:rPr>
                <w:rFonts w:ascii="Calibri" w:eastAsia="Calibri" w:hAnsi="Calibri" w:cs="Calibri"/>
                <w:sz w:val="20"/>
                <w:szCs w:val="20"/>
              </w:rPr>
              <w:t>C.</w:t>
            </w:r>
          </w:p>
        </w:tc>
        <w:tc>
          <w:tcPr>
            <w:tcW w:w="1984" w:type="dxa"/>
            <w:gridSpan w:val="2"/>
            <w:tcBorders>
              <w:left w:val="single" w:sz="4" w:space="0" w:color="000000"/>
              <w:bottom w:val="single" w:sz="4" w:space="0" w:color="000000"/>
              <w:right w:val="single" w:sz="4" w:space="0" w:color="000000"/>
            </w:tcBorders>
            <w:vAlign w:val="center"/>
          </w:tcPr>
          <w:p w14:paraId="1370DC76"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6BC6554F"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32C3AB9D"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4148851F" w14:textId="77777777" w:rsidTr="008A3F48">
        <w:tc>
          <w:tcPr>
            <w:tcW w:w="567" w:type="dxa"/>
            <w:tcBorders>
              <w:left w:val="single" w:sz="4" w:space="0" w:color="000000"/>
              <w:bottom w:val="single" w:sz="4" w:space="0" w:color="000000"/>
            </w:tcBorders>
            <w:vAlign w:val="center"/>
          </w:tcPr>
          <w:p w14:paraId="4385860C" w14:textId="77777777" w:rsidR="00777D54" w:rsidRPr="00347F91" w:rsidRDefault="00777D54" w:rsidP="00777D54">
            <w:pPr>
              <w:numPr>
                <w:ilvl w:val="1"/>
                <w:numId w:val="31"/>
              </w:numPr>
              <w:suppressAutoHyphens/>
              <w:spacing w:before="0" w:after="160" w:line="259" w:lineRule="auto"/>
              <w:ind w:left="0" w:right="652"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tcPr>
          <w:p w14:paraId="747453BF"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είναι κατάλληλος για χρήση σε θερμοκρασίες περιβάλλοντος χώρου έως 32</w:t>
            </w:r>
            <w:r w:rsidRPr="00347F91">
              <w:rPr>
                <w:rFonts w:ascii="Calibri" w:eastAsia="Calibri" w:hAnsi="Calibri" w:cs="Calibri"/>
                <w:sz w:val="20"/>
                <w:szCs w:val="20"/>
                <w:vertAlign w:val="superscript"/>
              </w:rPr>
              <w:t>ο</w:t>
            </w:r>
            <w:r w:rsidRPr="00347F91">
              <w:rPr>
                <w:rFonts w:ascii="Calibri" w:eastAsia="Calibri" w:hAnsi="Calibri" w:cs="Calibri"/>
                <w:sz w:val="20"/>
                <w:szCs w:val="20"/>
              </w:rPr>
              <w:t>C.</w:t>
            </w:r>
          </w:p>
        </w:tc>
        <w:tc>
          <w:tcPr>
            <w:tcW w:w="1984" w:type="dxa"/>
            <w:gridSpan w:val="2"/>
            <w:tcBorders>
              <w:left w:val="single" w:sz="4" w:space="0" w:color="000000"/>
              <w:bottom w:val="single" w:sz="4" w:space="0" w:color="000000"/>
              <w:right w:val="single" w:sz="4" w:space="0" w:color="000000"/>
            </w:tcBorders>
            <w:vAlign w:val="center"/>
          </w:tcPr>
          <w:p w14:paraId="2DBDBAFA"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62BAD492"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3479D761"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145A26B8" w14:textId="77777777" w:rsidTr="008A3F48">
        <w:tc>
          <w:tcPr>
            <w:tcW w:w="567" w:type="dxa"/>
            <w:tcBorders>
              <w:left w:val="single" w:sz="4" w:space="0" w:color="000000"/>
              <w:bottom w:val="single" w:sz="4" w:space="0" w:color="000000"/>
            </w:tcBorders>
            <w:vAlign w:val="center"/>
          </w:tcPr>
          <w:p w14:paraId="1627CAC9"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tcPr>
          <w:p w14:paraId="0F9B304D"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διαθέτει τουλάχιστον 5 εσωτερικές θερμομονωμένες πόρτες και τουλάχιστον 4 ράφια απαραιτήτως ρυθμιζόμενα σε ύψος καθώς και εξωτερική πόρτα με κλειδαριά.</w:t>
            </w:r>
          </w:p>
        </w:tc>
        <w:tc>
          <w:tcPr>
            <w:tcW w:w="1984" w:type="dxa"/>
            <w:gridSpan w:val="2"/>
            <w:tcBorders>
              <w:left w:val="single" w:sz="4" w:space="0" w:color="000000"/>
              <w:bottom w:val="single" w:sz="4" w:space="0" w:color="000000"/>
              <w:right w:val="single" w:sz="4" w:space="0" w:color="000000"/>
            </w:tcBorders>
            <w:vAlign w:val="center"/>
          </w:tcPr>
          <w:p w14:paraId="4F98C50D"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32CC5DB6"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6533EEB9"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774CE7BB" w14:textId="77777777" w:rsidTr="008A3F48">
        <w:tc>
          <w:tcPr>
            <w:tcW w:w="567" w:type="dxa"/>
            <w:tcBorders>
              <w:left w:val="single" w:sz="4" w:space="0" w:color="000000"/>
              <w:bottom w:val="single" w:sz="4" w:space="0" w:color="000000"/>
            </w:tcBorders>
            <w:vAlign w:val="center"/>
          </w:tcPr>
          <w:p w14:paraId="618C2FD1"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tcPr>
          <w:p w14:paraId="5A134FFF"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Οι εσωτερικές πόρτες να δύναται να αφαιρεθούν εύκολα από τον χρήστη έτσι ώστε να μπορούν να αποψυχθούν χωρίς διακοπή της λειτουργίας του καταψύκτη.</w:t>
            </w:r>
          </w:p>
        </w:tc>
        <w:tc>
          <w:tcPr>
            <w:tcW w:w="1984" w:type="dxa"/>
            <w:gridSpan w:val="2"/>
            <w:tcBorders>
              <w:left w:val="single" w:sz="4" w:space="0" w:color="000000"/>
              <w:bottom w:val="single" w:sz="4" w:space="0" w:color="000000"/>
              <w:right w:val="single" w:sz="4" w:space="0" w:color="000000"/>
            </w:tcBorders>
            <w:vAlign w:val="center"/>
          </w:tcPr>
          <w:p w14:paraId="31F0D922"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left w:val="single" w:sz="4" w:space="0" w:color="000000"/>
              <w:bottom w:val="single" w:sz="4" w:space="0" w:color="000000"/>
              <w:right w:val="single" w:sz="4" w:space="0" w:color="000000"/>
            </w:tcBorders>
            <w:vAlign w:val="center"/>
          </w:tcPr>
          <w:p w14:paraId="7FC6AB9D"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03B2A412"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2F093BB0" w14:textId="77777777" w:rsidTr="008A3F48">
        <w:tc>
          <w:tcPr>
            <w:tcW w:w="567" w:type="dxa"/>
            <w:tcBorders>
              <w:left w:val="single" w:sz="4" w:space="0" w:color="000000"/>
              <w:bottom w:val="single" w:sz="4" w:space="0" w:color="000000"/>
            </w:tcBorders>
            <w:vAlign w:val="center"/>
          </w:tcPr>
          <w:p w14:paraId="5C62DCAE"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tcPr>
          <w:p w14:paraId="57B8E0D7"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Το υλικό θερμομόνωσης να είναι μείγμα πολυουρεθάνης πάχους τουλάχιστον 13cm και το εσωτερικό καθώς και τα ράφια να είναι κατασκευασμένα από ανοξείδωτο ατσάλι.</w:t>
            </w:r>
          </w:p>
        </w:tc>
        <w:tc>
          <w:tcPr>
            <w:tcW w:w="1984" w:type="dxa"/>
            <w:gridSpan w:val="2"/>
            <w:tcBorders>
              <w:left w:val="single" w:sz="4" w:space="0" w:color="000000"/>
              <w:bottom w:val="single" w:sz="4" w:space="0" w:color="000000"/>
              <w:right w:val="single" w:sz="4" w:space="0" w:color="000000"/>
            </w:tcBorders>
            <w:vAlign w:val="center"/>
          </w:tcPr>
          <w:p w14:paraId="6A968BF1"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2C8395B6"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4F1335F1"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650FD0F5" w14:textId="77777777" w:rsidTr="008A3F48">
        <w:tc>
          <w:tcPr>
            <w:tcW w:w="567" w:type="dxa"/>
            <w:tcBorders>
              <w:left w:val="single" w:sz="4" w:space="0" w:color="000000"/>
              <w:bottom w:val="single" w:sz="4" w:space="0" w:color="000000"/>
            </w:tcBorders>
            <w:vAlign w:val="center"/>
          </w:tcPr>
          <w:p w14:paraId="1043A050"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tcPr>
          <w:p w14:paraId="0D69DA95"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Το σύστημα ψύξης να είναι ελεύθερο CFCs και HCFCs.</w:t>
            </w:r>
          </w:p>
        </w:tc>
        <w:tc>
          <w:tcPr>
            <w:tcW w:w="1984" w:type="dxa"/>
            <w:gridSpan w:val="2"/>
            <w:tcBorders>
              <w:left w:val="single" w:sz="4" w:space="0" w:color="000000"/>
              <w:bottom w:val="single" w:sz="4" w:space="0" w:color="000000"/>
              <w:right w:val="single" w:sz="4" w:space="0" w:color="000000"/>
            </w:tcBorders>
            <w:vAlign w:val="center"/>
          </w:tcPr>
          <w:p w14:paraId="30F33E7A"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7EB09892"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57DA1977"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40F6E892" w14:textId="77777777" w:rsidTr="008A3F48">
        <w:tc>
          <w:tcPr>
            <w:tcW w:w="567" w:type="dxa"/>
            <w:tcBorders>
              <w:top w:val="single" w:sz="4" w:space="0" w:color="000000"/>
              <w:left w:val="single" w:sz="4" w:space="0" w:color="000000"/>
              <w:bottom w:val="single" w:sz="4" w:space="0" w:color="000000"/>
            </w:tcBorders>
            <w:vAlign w:val="center"/>
          </w:tcPr>
          <w:p w14:paraId="2AD021F8"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DB3EE34"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 xml:space="preserve">Να μπορεί να δεχτεί τουλάχιστον 15 racks δειγμάτων και τουλάχιστον 24,000 δείγματα σε κουτιά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AC602D4"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96752DD"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BE2A593"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413BAD73" w14:textId="77777777" w:rsidTr="008A3F48">
        <w:tc>
          <w:tcPr>
            <w:tcW w:w="567" w:type="dxa"/>
            <w:tcBorders>
              <w:top w:val="single" w:sz="4" w:space="0" w:color="000000"/>
              <w:left w:val="single" w:sz="4" w:space="0" w:color="000000"/>
              <w:bottom w:val="single" w:sz="4" w:space="0" w:color="000000"/>
            </w:tcBorders>
            <w:vAlign w:val="center"/>
          </w:tcPr>
          <w:p w14:paraId="5B44FFBB"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11388D9"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Οι διαστάσεις να μην υπερβαίνουν τα (ΠxΒxΥ) 80 x 86 x 195cm και το βάρος να μην υπερβαίνει τα 240kg.</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5758D20"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9B3E97A"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610E55B"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45F362C8" w14:textId="77777777" w:rsidTr="008A3F48">
        <w:tc>
          <w:tcPr>
            <w:tcW w:w="567" w:type="dxa"/>
            <w:tcBorders>
              <w:top w:val="single" w:sz="4" w:space="0" w:color="000000"/>
              <w:left w:val="single" w:sz="4" w:space="0" w:color="000000"/>
              <w:bottom w:val="single" w:sz="4" w:space="0" w:color="000000"/>
            </w:tcBorders>
            <w:vAlign w:val="center"/>
          </w:tcPr>
          <w:p w14:paraId="2979E301"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406691E"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Ο θόρυβος κατά τη λειτουργία του να μην υπερβαίνει τα 55dBA.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4FB6FE0"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CFFC541"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B3F497E"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580170EA" w14:textId="77777777" w:rsidTr="008A3F48">
        <w:tc>
          <w:tcPr>
            <w:tcW w:w="567" w:type="dxa"/>
            <w:tcBorders>
              <w:top w:val="single" w:sz="4" w:space="0" w:color="000000"/>
              <w:left w:val="single" w:sz="4" w:space="0" w:color="000000"/>
              <w:bottom w:val="single" w:sz="4" w:space="0" w:color="000000"/>
            </w:tcBorders>
            <w:vAlign w:val="center"/>
          </w:tcPr>
          <w:p w14:paraId="25215DD0"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C18AF29"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Ο χρόνος ψύξης από θερμοκρασία δωματίου έως τους -80oC να είναι μικρότερος ή ίσος με 4 ½  ώρες.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A046D05"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6D72A58"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7801710"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32457C44" w14:textId="77777777" w:rsidTr="008A3F48">
        <w:tc>
          <w:tcPr>
            <w:tcW w:w="567" w:type="dxa"/>
            <w:tcBorders>
              <w:top w:val="single" w:sz="4" w:space="0" w:color="000000"/>
              <w:left w:val="single" w:sz="4" w:space="0" w:color="000000"/>
              <w:bottom w:val="single" w:sz="4" w:space="0" w:color="000000"/>
            </w:tcBorders>
            <w:vAlign w:val="center"/>
          </w:tcPr>
          <w:p w14:paraId="4A55B260"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4A8DFE5"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Σε περίπτωση βλάβης ή διακοπής ρεύματος, να διατηρεί θερμοκρασία όχι υψηλότερη από -50</w:t>
            </w:r>
            <w:r w:rsidRPr="00347F91">
              <w:rPr>
                <w:rFonts w:ascii="Calibri" w:eastAsia="Calibri" w:hAnsi="Calibri" w:cs="Calibri"/>
                <w:sz w:val="20"/>
                <w:szCs w:val="20"/>
                <w:vertAlign w:val="superscript"/>
              </w:rPr>
              <w:t>ο</w:t>
            </w:r>
            <w:r w:rsidRPr="00347F91">
              <w:rPr>
                <w:rFonts w:ascii="Calibri" w:eastAsia="Calibri" w:hAnsi="Calibri" w:cs="Calibri"/>
                <w:sz w:val="20"/>
                <w:szCs w:val="20"/>
              </w:rPr>
              <w:t>C για τουλάχιστον 8-10 ώρες, χωρίς υποστηρικτικές συσκευές.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DA237EB"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3482983"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26D32E0"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4A4E070C" w14:textId="77777777" w:rsidTr="008A3F48">
        <w:tc>
          <w:tcPr>
            <w:tcW w:w="567" w:type="dxa"/>
            <w:tcBorders>
              <w:top w:val="single" w:sz="4" w:space="0" w:color="000000"/>
              <w:left w:val="single" w:sz="4" w:space="0" w:color="000000"/>
              <w:bottom w:val="single" w:sz="4" w:space="0" w:color="000000"/>
            </w:tcBorders>
            <w:vAlign w:val="center"/>
          </w:tcPr>
          <w:p w14:paraId="2EBD12B8"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2683DCC2" w14:textId="77777777" w:rsidR="00777D54" w:rsidRPr="00347F91" w:rsidRDefault="00777D54" w:rsidP="00777D54">
            <w:pPr>
              <w:suppressLineNumbers/>
              <w:suppressAutoHyphens/>
              <w:spacing w:before="0"/>
              <w:jc w:val="left"/>
              <w:rPr>
                <w:rFonts w:ascii="Calibri" w:eastAsia="Calibri" w:hAnsi="Calibri" w:cs="Calibri"/>
                <w:b/>
                <w:color w:val="000000"/>
                <w:sz w:val="20"/>
                <w:szCs w:val="20"/>
              </w:rPr>
            </w:pPr>
            <w:r w:rsidRPr="00347F91">
              <w:rPr>
                <w:rFonts w:ascii="Calibri" w:eastAsia="Calibri" w:hAnsi="Calibri" w:cs="Calibri"/>
                <w:sz w:val="20"/>
                <w:szCs w:val="20"/>
              </w:rPr>
              <w:t>Να διαθέτει σύστημα αυτό-διάγνωσης με δυνατότητα απεικόνισης κωδικών λάθους (error codes) για την άμεση διάγνωση βλαβών καθώς και ενσωματωμένη μπαταρία σε ειδικά διαμορφωμένο χώρο με ελεγχόμενη πρόσβαση.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BB8D5FF"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CF6511B"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0925EDC"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7796C9CB" w14:textId="77777777" w:rsidTr="008A3F48">
        <w:tc>
          <w:tcPr>
            <w:tcW w:w="567" w:type="dxa"/>
            <w:tcBorders>
              <w:top w:val="single" w:sz="4" w:space="0" w:color="000000"/>
              <w:left w:val="single" w:sz="4" w:space="0" w:color="000000"/>
              <w:bottom w:val="single" w:sz="4" w:space="0" w:color="000000"/>
            </w:tcBorders>
            <w:vAlign w:val="center"/>
          </w:tcPr>
          <w:p w14:paraId="2E712B21"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6906DAD" w14:textId="77777777" w:rsidR="00777D54" w:rsidRPr="00347F91" w:rsidRDefault="00777D54" w:rsidP="00777D54">
            <w:pPr>
              <w:suppressLineNumbers/>
              <w:suppressAutoHyphens/>
              <w:spacing w:before="0"/>
              <w:jc w:val="left"/>
              <w:rPr>
                <w:rFonts w:ascii="Calibri" w:eastAsia="Calibri" w:hAnsi="Calibri" w:cs="Calibri"/>
                <w:b/>
                <w:color w:val="000000"/>
                <w:sz w:val="20"/>
                <w:szCs w:val="20"/>
              </w:rPr>
            </w:pPr>
            <w:r w:rsidRPr="00347F91">
              <w:rPr>
                <w:rFonts w:ascii="Calibri" w:eastAsia="Calibri" w:hAnsi="Calibri" w:cs="Calibri"/>
                <w:sz w:val="20"/>
                <w:szCs w:val="20"/>
              </w:rPr>
              <w:t>Να διαθέτει συναγερμούς για υπέρβαση ορίων υψηλής/χαμηλής θερμοκρασίας, για διακοπή ρεύματος, χαμηλής μπαταρίας, καθαρισμό φίλτρου και βλάβη.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DCC53C6"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2B6A92D"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484D973"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3211DE3A" w14:textId="77777777" w:rsidTr="008A3F48">
        <w:tc>
          <w:tcPr>
            <w:tcW w:w="567" w:type="dxa"/>
            <w:tcBorders>
              <w:top w:val="single" w:sz="4" w:space="0" w:color="000000"/>
              <w:left w:val="single" w:sz="4" w:space="0" w:color="000000"/>
              <w:bottom w:val="single" w:sz="4" w:space="0" w:color="000000"/>
            </w:tcBorders>
            <w:vAlign w:val="center"/>
          </w:tcPr>
          <w:p w14:paraId="6EC879B6"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1BF23CD2" w14:textId="77777777" w:rsidR="00777D54" w:rsidRPr="00347F91" w:rsidRDefault="00777D54" w:rsidP="00777D54">
            <w:pPr>
              <w:suppressLineNumbers/>
              <w:suppressAutoHyphens/>
              <w:spacing w:before="0"/>
              <w:jc w:val="left"/>
              <w:rPr>
                <w:rFonts w:ascii="Calibri" w:eastAsia="Calibri" w:hAnsi="Calibri" w:cs="Calibri"/>
                <w:b/>
                <w:color w:val="000000"/>
                <w:sz w:val="20"/>
                <w:szCs w:val="20"/>
              </w:rPr>
            </w:pPr>
            <w:r w:rsidRPr="00347F91">
              <w:rPr>
                <w:rFonts w:ascii="Calibri" w:eastAsia="Calibri" w:hAnsi="Calibri" w:cs="Calibri"/>
                <w:sz w:val="20"/>
                <w:szCs w:val="20"/>
              </w:rPr>
              <w:t>Η κατανάλωση ενέργειας να μην ξεπερνά τα 13.5kWh / ημέρα.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71407F3"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681CFF2"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D132227"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5273D679" w14:textId="77777777" w:rsidTr="008A3F48">
        <w:tc>
          <w:tcPr>
            <w:tcW w:w="567" w:type="dxa"/>
            <w:tcBorders>
              <w:top w:val="single" w:sz="4" w:space="0" w:color="000000"/>
              <w:left w:val="single" w:sz="4" w:space="0" w:color="000000"/>
              <w:bottom w:val="single" w:sz="4" w:space="0" w:color="000000"/>
            </w:tcBorders>
            <w:vAlign w:val="center"/>
          </w:tcPr>
          <w:p w14:paraId="7287296A"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64CB940" w14:textId="77777777" w:rsidR="00777D54" w:rsidRPr="00347F91" w:rsidRDefault="00777D54" w:rsidP="00777D54">
            <w:pPr>
              <w:suppressLineNumbers/>
              <w:suppressAutoHyphens/>
              <w:spacing w:before="0"/>
              <w:jc w:val="left"/>
              <w:rPr>
                <w:rFonts w:ascii="Calibri" w:eastAsia="Calibri" w:hAnsi="Calibri" w:cs="Calibri"/>
                <w:b/>
                <w:color w:val="000000"/>
                <w:sz w:val="20"/>
                <w:szCs w:val="20"/>
              </w:rPr>
            </w:pPr>
            <w:r w:rsidRPr="00347F91">
              <w:rPr>
                <w:rFonts w:ascii="Calibri" w:eastAsia="Calibri" w:hAnsi="Calibri" w:cs="Calibri"/>
                <w:sz w:val="20"/>
                <w:szCs w:val="20"/>
              </w:rPr>
              <w:t>Να διαθέτει θερμαινόμενο σύστημα εκτόνωσης κενού για το εύκολο άνοιγμα της θύρας και σύστημα προστασίας αλλαγής των παραμέτρων με μυστικό κωδικό.</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86B9BE7"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348A39E"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4B9AECE"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6A0ADF24" w14:textId="77777777" w:rsidTr="008A3F48">
        <w:tc>
          <w:tcPr>
            <w:tcW w:w="567" w:type="dxa"/>
            <w:tcBorders>
              <w:top w:val="single" w:sz="4" w:space="0" w:color="000000"/>
              <w:left w:val="single" w:sz="4" w:space="0" w:color="000000"/>
              <w:bottom w:val="single" w:sz="4" w:space="0" w:color="000000"/>
            </w:tcBorders>
            <w:vAlign w:val="center"/>
          </w:tcPr>
          <w:p w14:paraId="40F7BE4B"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B4C1105" w14:textId="77777777" w:rsidR="00777D54" w:rsidRPr="00347F91" w:rsidRDefault="00777D54" w:rsidP="00777D54">
            <w:pPr>
              <w:suppressLineNumbers/>
              <w:suppressAutoHyphens/>
              <w:spacing w:before="0"/>
              <w:jc w:val="left"/>
              <w:rPr>
                <w:rFonts w:ascii="Calibri" w:eastAsia="Calibri" w:hAnsi="Calibri" w:cs="Calibri"/>
                <w:b/>
                <w:color w:val="000000"/>
                <w:sz w:val="20"/>
                <w:szCs w:val="20"/>
              </w:rPr>
            </w:pPr>
            <w:r w:rsidRPr="00347F91">
              <w:rPr>
                <w:rFonts w:ascii="Calibri" w:eastAsia="Calibri" w:hAnsi="Calibri" w:cs="Calibri"/>
                <w:sz w:val="20"/>
                <w:szCs w:val="20"/>
              </w:rPr>
              <w:t>Να διαθέτει τουλάχιστον δύο εσωτερικές υποδοχές για εισροή υγρού CO</w:t>
            </w:r>
            <w:r w:rsidRPr="00347F91">
              <w:rPr>
                <w:rFonts w:ascii="Calibri" w:eastAsia="Calibri" w:hAnsi="Calibri" w:cs="Calibri"/>
                <w:sz w:val="20"/>
                <w:szCs w:val="20"/>
                <w:vertAlign w:val="subscript"/>
              </w:rPr>
              <w:t>2</w:t>
            </w:r>
            <w:r w:rsidRPr="00347F91">
              <w:rPr>
                <w:rFonts w:ascii="Calibri" w:eastAsia="Calibri" w:hAnsi="Calibri" w:cs="Calibri"/>
                <w:sz w:val="20"/>
                <w:szCs w:val="20"/>
              </w:rPr>
              <w:t xml:space="preserve"> ή επιπρόσθετων αισθητήρων.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035DB7D"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D3208D4"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3896C42"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1E9906AC" w14:textId="77777777" w:rsidTr="008A3F48">
        <w:tc>
          <w:tcPr>
            <w:tcW w:w="567" w:type="dxa"/>
            <w:tcBorders>
              <w:top w:val="single" w:sz="4" w:space="0" w:color="000000"/>
              <w:left w:val="single" w:sz="4" w:space="0" w:color="000000"/>
              <w:bottom w:val="single" w:sz="4" w:space="0" w:color="000000"/>
            </w:tcBorders>
            <w:vAlign w:val="center"/>
          </w:tcPr>
          <w:p w14:paraId="3E1F46A3"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0E5BDE5" w14:textId="77777777" w:rsidR="00777D54" w:rsidRPr="00347F91" w:rsidRDefault="00777D54" w:rsidP="00777D54">
            <w:pPr>
              <w:suppressLineNumbers/>
              <w:suppressAutoHyphens/>
              <w:spacing w:before="0"/>
              <w:jc w:val="left"/>
              <w:rPr>
                <w:rFonts w:ascii="Calibri" w:eastAsia="Calibri" w:hAnsi="Calibri" w:cs="Calibri"/>
                <w:b/>
                <w:color w:val="000000"/>
                <w:sz w:val="20"/>
                <w:szCs w:val="20"/>
              </w:rPr>
            </w:pPr>
            <w:r w:rsidRPr="00347F91">
              <w:rPr>
                <w:rFonts w:ascii="Calibri" w:eastAsia="Calibri" w:hAnsi="Calibri" w:cs="Calibri"/>
                <w:sz w:val="20"/>
                <w:szCs w:val="20"/>
              </w:rPr>
              <w:t>Να επιτρέπει τη ρύθμιση ανώτατων και κατώτατων ορίων συναγερμού θερμοκρασίας, στο εύρος -10</w:t>
            </w:r>
            <w:r w:rsidRPr="00347F91">
              <w:rPr>
                <w:rFonts w:ascii="Calibri" w:eastAsia="Calibri" w:hAnsi="Calibri" w:cs="Calibri"/>
                <w:sz w:val="20"/>
                <w:szCs w:val="20"/>
                <w:vertAlign w:val="superscript"/>
              </w:rPr>
              <w:t>ο</w:t>
            </w:r>
            <w:r w:rsidRPr="00347F91">
              <w:rPr>
                <w:rFonts w:ascii="Calibri" w:eastAsia="Calibri" w:hAnsi="Calibri" w:cs="Calibri"/>
                <w:sz w:val="20"/>
                <w:szCs w:val="20"/>
              </w:rPr>
              <w:t>C έως -90</w:t>
            </w:r>
            <w:r w:rsidRPr="00347F91">
              <w:rPr>
                <w:rFonts w:ascii="Calibri" w:eastAsia="Calibri" w:hAnsi="Calibri" w:cs="Calibri"/>
                <w:sz w:val="20"/>
                <w:szCs w:val="20"/>
                <w:vertAlign w:val="superscript"/>
              </w:rPr>
              <w:t>ο</w:t>
            </w:r>
            <w:r w:rsidRPr="00347F91">
              <w:rPr>
                <w:rFonts w:ascii="Calibri" w:eastAsia="Calibri" w:hAnsi="Calibri" w:cs="Calibri"/>
                <w:sz w:val="20"/>
                <w:szCs w:val="20"/>
              </w:rPr>
              <w:t>C τουλάχιστον.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8B2DC80"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0C1D9F7"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7D3ACCD"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2CFE2E95" w14:textId="77777777" w:rsidTr="008A3F48">
        <w:tc>
          <w:tcPr>
            <w:tcW w:w="567" w:type="dxa"/>
            <w:tcBorders>
              <w:top w:val="single" w:sz="4" w:space="0" w:color="000000"/>
              <w:left w:val="single" w:sz="4" w:space="0" w:color="000000"/>
              <w:bottom w:val="single" w:sz="4" w:space="0" w:color="000000"/>
            </w:tcBorders>
            <w:vAlign w:val="center"/>
          </w:tcPr>
          <w:p w14:paraId="6FA1B1EC"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2933A8D7" w14:textId="77777777" w:rsidR="00777D54" w:rsidRPr="00347F91" w:rsidRDefault="00777D54" w:rsidP="00777D54">
            <w:pPr>
              <w:suppressLineNumbers/>
              <w:suppressAutoHyphens/>
              <w:spacing w:before="0"/>
              <w:jc w:val="left"/>
              <w:rPr>
                <w:rFonts w:ascii="Calibri" w:eastAsia="Calibri" w:hAnsi="Calibri" w:cs="Calibri"/>
                <w:b/>
                <w:color w:val="000000"/>
                <w:sz w:val="20"/>
                <w:szCs w:val="20"/>
              </w:rPr>
            </w:pPr>
            <w:r w:rsidRPr="00347F91">
              <w:rPr>
                <w:rFonts w:ascii="Calibri" w:eastAsia="Calibri" w:hAnsi="Calibri" w:cs="Calibri"/>
                <w:sz w:val="20"/>
                <w:szCs w:val="20"/>
              </w:rPr>
              <w:t>Να συνοδεύεται από τουλάχιστον 15 μεταλλικά racks από ανοξείδωτο ατσάλι. Το κάθε ένα rack να έχει 4 συρτάρια με συνολική χωρητικότητα 16 κουτιά ανά rack.</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DE10E8E"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DF83E3D"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778B680"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0E75DB84" w14:textId="77777777" w:rsidTr="008A3F48">
        <w:tc>
          <w:tcPr>
            <w:tcW w:w="567" w:type="dxa"/>
            <w:tcBorders>
              <w:top w:val="single" w:sz="4" w:space="0" w:color="000000"/>
              <w:left w:val="single" w:sz="4" w:space="0" w:color="000000"/>
              <w:bottom w:val="single" w:sz="4" w:space="0" w:color="000000"/>
            </w:tcBorders>
            <w:vAlign w:val="center"/>
          </w:tcPr>
          <w:p w14:paraId="2E4DDB0E"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BD96227" w14:textId="77777777" w:rsidR="00777D54" w:rsidRPr="00347F91" w:rsidRDefault="00777D54" w:rsidP="00777D54">
            <w:pPr>
              <w:suppressLineNumbers/>
              <w:suppressAutoHyphens/>
              <w:spacing w:before="0"/>
              <w:jc w:val="left"/>
              <w:rPr>
                <w:rFonts w:ascii="Calibri" w:eastAsia="Calibri" w:hAnsi="Calibri" w:cs="Calibri"/>
                <w:b/>
                <w:color w:val="000000"/>
                <w:sz w:val="20"/>
                <w:szCs w:val="20"/>
              </w:rPr>
            </w:pPr>
            <w:r w:rsidRPr="00347F91">
              <w:rPr>
                <w:rFonts w:ascii="Calibri" w:eastAsia="Calibri" w:hAnsi="Calibri" w:cs="Calibri"/>
                <w:sz w:val="20"/>
                <w:szCs w:val="20"/>
              </w:rPr>
              <w:t>Να διαθέτει δυνατότητα αναβάθμισης για να παρέχει καταγραφή περιεχομένων του καταψύκτη με δυνατότητα εκτύπωσης και σάρωσης ετικετών γραμμωτού κώδικα.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D97699A"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4BB2778"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AE5D6FF"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3AFA2FF1" w14:textId="77777777" w:rsidTr="008A3F48">
        <w:tc>
          <w:tcPr>
            <w:tcW w:w="567" w:type="dxa"/>
            <w:tcBorders>
              <w:top w:val="single" w:sz="4" w:space="0" w:color="000000"/>
              <w:left w:val="single" w:sz="4" w:space="0" w:color="000000"/>
              <w:bottom w:val="single" w:sz="4" w:space="0" w:color="000000"/>
            </w:tcBorders>
            <w:vAlign w:val="center"/>
          </w:tcPr>
          <w:p w14:paraId="5A731990"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CA89583"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επιτρέπει τη ρύθμιση ανώτατο ορίου συναγερμού υψηλής θερμοκρασίας (</w:t>
            </w:r>
            <w:r w:rsidRPr="00347F91">
              <w:rPr>
                <w:rFonts w:ascii="Calibri" w:eastAsia="Calibri" w:hAnsi="Calibri" w:cs="Calibri"/>
                <w:sz w:val="20"/>
                <w:szCs w:val="20"/>
                <w:lang w:val="en-US"/>
              </w:rPr>
              <w:t>high</w:t>
            </w:r>
            <w:r w:rsidRPr="00347F91">
              <w:rPr>
                <w:rFonts w:ascii="Calibri" w:eastAsia="Calibri" w:hAnsi="Calibri" w:cs="Calibri"/>
                <w:sz w:val="20"/>
                <w:szCs w:val="20"/>
              </w:rPr>
              <w:t xml:space="preserve"> </w:t>
            </w:r>
            <w:r w:rsidRPr="00347F91">
              <w:rPr>
                <w:rFonts w:ascii="Calibri" w:eastAsia="Calibri" w:hAnsi="Calibri" w:cs="Calibri"/>
                <w:sz w:val="20"/>
                <w:szCs w:val="20"/>
                <w:lang w:val="en-US"/>
              </w:rPr>
              <w:t>alarm</w:t>
            </w:r>
            <w:r w:rsidRPr="00347F91">
              <w:rPr>
                <w:rFonts w:ascii="Calibri" w:eastAsia="Calibri" w:hAnsi="Calibri" w:cs="Calibri"/>
                <w:sz w:val="20"/>
                <w:szCs w:val="20"/>
              </w:rPr>
              <w:t>) στους -10</w:t>
            </w:r>
            <w:r w:rsidRPr="00347F91">
              <w:rPr>
                <w:rFonts w:ascii="Calibri" w:eastAsia="Calibri" w:hAnsi="Calibri" w:cs="Calibri"/>
                <w:sz w:val="20"/>
                <w:szCs w:val="20"/>
                <w:vertAlign w:val="superscript"/>
              </w:rPr>
              <w:t xml:space="preserve"> ο</w:t>
            </w:r>
            <w:r w:rsidRPr="00347F91">
              <w:rPr>
                <w:rFonts w:ascii="Calibri" w:eastAsia="Calibri" w:hAnsi="Calibri" w:cs="Calibri"/>
                <w:sz w:val="20"/>
                <w:szCs w:val="20"/>
              </w:rPr>
              <w:t>C και ανώτατου ορίου συναγερμού ρυθμισμένης θερμοκρασίας (</w:t>
            </w:r>
            <w:r w:rsidRPr="00347F91">
              <w:rPr>
                <w:rFonts w:ascii="Calibri" w:eastAsia="Calibri" w:hAnsi="Calibri" w:cs="Calibri"/>
                <w:sz w:val="20"/>
                <w:szCs w:val="20"/>
                <w:lang w:val="en-US"/>
              </w:rPr>
              <w:t>operating</w:t>
            </w:r>
            <w:r w:rsidRPr="00347F91">
              <w:rPr>
                <w:rFonts w:ascii="Calibri" w:eastAsia="Calibri" w:hAnsi="Calibri" w:cs="Calibri"/>
                <w:sz w:val="20"/>
                <w:szCs w:val="20"/>
              </w:rPr>
              <w:t xml:space="preserve"> </w:t>
            </w:r>
            <w:r w:rsidRPr="00347F91">
              <w:rPr>
                <w:rFonts w:ascii="Calibri" w:eastAsia="Calibri" w:hAnsi="Calibri" w:cs="Calibri"/>
                <w:sz w:val="20"/>
                <w:szCs w:val="20"/>
                <w:lang w:val="en-US"/>
              </w:rPr>
              <w:t>temperature</w:t>
            </w:r>
            <w:r w:rsidRPr="00347F91">
              <w:rPr>
                <w:rFonts w:ascii="Calibri" w:eastAsia="Calibri" w:hAnsi="Calibri" w:cs="Calibri"/>
                <w:sz w:val="20"/>
                <w:szCs w:val="20"/>
              </w:rPr>
              <w:t>), στους +5 από τη θερμοκρασία αυτή.</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A7C8128"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573A8B5"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11C050A"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468B4956" w14:textId="77777777" w:rsidTr="008A3F48">
        <w:tc>
          <w:tcPr>
            <w:tcW w:w="567" w:type="dxa"/>
            <w:tcBorders>
              <w:top w:val="single" w:sz="4" w:space="0" w:color="000000"/>
              <w:left w:val="single" w:sz="4" w:space="0" w:color="000000"/>
              <w:bottom w:val="single" w:sz="4" w:space="0" w:color="000000"/>
            </w:tcBorders>
            <w:vAlign w:val="center"/>
          </w:tcPr>
          <w:p w14:paraId="2B0E0C31"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54F66CE5"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color w:val="000000"/>
                <w:sz w:val="20"/>
                <w:szCs w:val="20"/>
              </w:rPr>
              <w:t>Εγγύηση καλής λειτουργίας για τουλάχιστον δύο (2) έτη.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CBC76C5"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525146C"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A8D3731"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17358950" w14:textId="77777777" w:rsidTr="008A3F48">
        <w:tc>
          <w:tcPr>
            <w:tcW w:w="567" w:type="dxa"/>
            <w:tcBorders>
              <w:top w:val="single" w:sz="4" w:space="0" w:color="000000"/>
              <w:left w:val="single" w:sz="4" w:space="0" w:color="000000"/>
              <w:bottom w:val="single" w:sz="4" w:space="0" w:color="000000"/>
            </w:tcBorders>
            <w:vAlign w:val="center"/>
          </w:tcPr>
          <w:p w14:paraId="68894FB7"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76C419C3"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color w:val="000000"/>
                <w:sz w:val="20"/>
                <w:szCs w:val="20"/>
              </w:rPr>
              <w:t>Χρόνος παράδοσης κατά μέγιστο δύο (2) μήνες από την υπογραφή της σύμβασης.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C1D3876"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80BF2FD"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D75B1DF"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39FD406D" w14:textId="77777777" w:rsidTr="008A3F48">
        <w:tc>
          <w:tcPr>
            <w:tcW w:w="567" w:type="dxa"/>
            <w:tcBorders>
              <w:top w:val="single" w:sz="4" w:space="0" w:color="000000"/>
              <w:left w:val="single" w:sz="4" w:space="0" w:color="000000"/>
              <w:bottom w:val="single" w:sz="4" w:space="0" w:color="000000"/>
            </w:tcBorders>
            <w:vAlign w:val="center"/>
          </w:tcPr>
          <w:p w14:paraId="7BE1789B"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13DCDB81"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 xml:space="preserve">Ο κατασκευαστής θα πρέπει να είναι πιστοποιημένος κατά </w:t>
            </w:r>
            <w:r w:rsidRPr="00347F91">
              <w:rPr>
                <w:rFonts w:ascii="Calibri" w:eastAsia="SimSun" w:hAnsi="Calibri" w:cs="Calibri"/>
                <w:color w:val="000000"/>
                <w:sz w:val="20"/>
                <w:szCs w:val="20"/>
                <w:lang w:val="en-GB" w:eastAsia="zh-CN"/>
              </w:rPr>
              <w:t>ISO</w:t>
            </w:r>
            <w:r w:rsidRPr="00347F91">
              <w:rPr>
                <w:rFonts w:ascii="Calibri" w:eastAsia="SimSun" w:hAnsi="Calibri" w:cs="Calibri"/>
                <w:color w:val="000000"/>
                <w:sz w:val="20"/>
                <w:szCs w:val="20"/>
                <w:lang w:eastAsia="zh-CN"/>
              </w:rPr>
              <w:t xml:space="preserve"> </w:t>
            </w:r>
            <w:r w:rsidRPr="00347F91">
              <w:rPr>
                <w:rFonts w:ascii="Calibri" w:eastAsia="SimSun" w:hAnsi="Calibri" w:cs="Calibri"/>
                <w:sz w:val="20"/>
                <w:szCs w:val="20"/>
                <w:lang w:eastAsia="zh-CN"/>
              </w:rPr>
              <w:t xml:space="preserve">9001:2015 και </w:t>
            </w:r>
            <w:r w:rsidRPr="00347F91">
              <w:rPr>
                <w:rFonts w:ascii="Calibri" w:eastAsia="SimSun" w:hAnsi="Calibri" w:cs="Calibri"/>
                <w:sz w:val="20"/>
                <w:szCs w:val="20"/>
                <w:lang w:val="en-US" w:eastAsia="zh-CN"/>
              </w:rPr>
              <w:t>ISO</w:t>
            </w:r>
            <w:r w:rsidRPr="00347F91">
              <w:rPr>
                <w:rFonts w:ascii="Calibri" w:eastAsia="SimSun" w:hAnsi="Calibri" w:cs="Calibri"/>
                <w:sz w:val="20"/>
                <w:szCs w:val="20"/>
                <w:lang w:eastAsia="zh-CN"/>
              </w:rPr>
              <w:t xml:space="preserve"> 13485:2016 ή νεότερα/ισοδύναμα στο πεδίο κατασκευής υπερκαταψυκτών</w:t>
            </w:r>
            <w:r w:rsidRPr="00347F91">
              <w:rPr>
                <w:rFonts w:ascii="Calibri" w:eastAsia="SimSun" w:hAnsi="Calibri" w:cs="Calibri"/>
                <w:color w:val="000000"/>
                <w:sz w:val="20"/>
                <w:szCs w:val="20"/>
                <w:lang w:eastAsia="zh-CN"/>
              </w:rPr>
              <w:t xml:space="preserve">. </w:t>
            </w:r>
          </w:p>
          <w:p w14:paraId="1ADDADD2"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b/>
                <w:color w:val="000000"/>
                <w:sz w:val="20"/>
                <w:szCs w:val="20"/>
              </w:rPr>
              <w:t>Να προσκομισθεί το σχετικό πιστοποιητικό.</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5620F7B"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DF8B261"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8E02522"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p>
        </w:tc>
      </w:tr>
      <w:tr w:rsidR="00777D54" w:rsidRPr="00347F91" w14:paraId="35024BE7" w14:textId="77777777" w:rsidTr="008A3F48">
        <w:tc>
          <w:tcPr>
            <w:tcW w:w="567" w:type="dxa"/>
            <w:tcBorders>
              <w:top w:val="single" w:sz="4" w:space="0" w:color="000000"/>
              <w:left w:val="single" w:sz="4" w:space="0" w:color="000000"/>
              <w:bottom w:val="single" w:sz="4" w:space="0" w:color="000000"/>
            </w:tcBorders>
            <w:vAlign w:val="center"/>
          </w:tcPr>
          <w:p w14:paraId="439D5C7B"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6F1AE15"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color w:val="000000"/>
                <w:sz w:val="20"/>
                <w:szCs w:val="20"/>
                <w:lang w:eastAsia="zh-CN"/>
              </w:rPr>
              <w:t>Ο ανάδοχος αναλαμβάνει να τοποθετήσει και να εγκαταστήσει τον εξοπλισμό και να τον παραδώσει σε πλήρη λειτουργία κατόπιν ελέγχου καλής λειτουργίας και να εκπαιδεύσει τους χρήστες του ΙΜΒΒ-ΙΤΕ σε θέματα βασικής λειτουργίας και συντήρησης του εξοπλισμού καθώς και σε θέματα ασφαλείας.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0B0157A"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E34A57C"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4BD80C8"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p>
        </w:tc>
      </w:tr>
      <w:tr w:rsidR="00777D54" w:rsidRPr="00347F91" w14:paraId="7CED476D" w14:textId="77777777" w:rsidTr="008A3F48">
        <w:tc>
          <w:tcPr>
            <w:tcW w:w="567" w:type="dxa"/>
            <w:tcBorders>
              <w:top w:val="single" w:sz="4" w:space="0" w:color="000000"/>
              <w:left w:val="single" w:sz="4" w:space="0" w:color="000000"/>
              <w:bottom w:val="single" w:sz="4" w:space="0" w:color="000000"/>
            </w:tcBorders>
            <w:vAlign w:val="center"/>
          </w:tcPr>
          <w:p w14:paraId="3426AF31"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B1BAF36"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 xml:space="preserve">Τον ανάδοχο βαρύνουν τα </w:t>
            </w:r>
            <w:r w:rsidRPr="00347F91">
              <w:rPr>
                <w:rFonts w:ascii="Calibri" w:eastAsia="SimSun" w:hAnsi="Calibri" w:cs="Calibri"/>
                <w:sz w:val="20"/>
                <w:szCs w:val="20"/>
                <w:lang w:eastAsia="zh-CN"/>
              </w:rPr>
              <w:t>έξοδα τοποθέτησης και εγκατάστασης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01D7E3E"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680B8EA"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34298D1"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p>
        </w:tc>
      </w:tr>
      <w:tr w:rsidR="00777D54" w:rsidRPr="00347F91" w14:paraId="469846D8" w14:textId="77777777" w:rsidTr="008A3F48">
        <w:tc>
          <w:tcPr>
            <w:tcW w:w="567" w:type="dxa"/>
            <w:tcBorders>
              <w:top w:val="single" w:sz="4" w:space="0" w:color="000000"/>
              <w:left w:val="single" w:sz="4" w:space="0" w:color="000000"/>
              <w:bottom w:val="single" w:sz="4" w:space="0" w:color="000000"/>
            </w:tcBorders>
            <w:vAlign w:val="center"/>
          </w:tcPr>
          <w:p w14:paraId="35DA0EC8"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975D95D"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color w:val="000000"/>
                <w:sz w:val="20"/>
                <w:szCs w:val="20"/>
                <w:lang w:eastAsia="zh-CN"/>
              </w:rPr>
              <w:t>Τον ανάδοχο βαρύνουν τα έξοδα μετακίνησης και διαμονής τεχνικών για την τοποθέτηση, εγκατάσταση και εκπαίδευση.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9207BF0"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E3F4DAD"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D93B520"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p>
        </w:tc>
      </w:tr>
      <w:tr w:rsidR="00777D54" w:rsidRPr="00347F91" w14:paraId="0F93F8B0" w14:textId="77777777" w:rsidTr="008A3F48">
        <w:trPr>
          <w:trHeight w:val="567"/>
        </w:trPr>
        <w:tc>
          <w:tcPr>
            <w:tcW w:w="567" w:type="dxa"/>
            <w:tcBorders>
              <w:top w:val="single" w:sz="4" w:space="0" w:color="000000"/>
              <w:left w:val="single" w:sz="4" w:space="0" w:color="000000"/>
              <w:bottom w:val="single" w:sz="4" w:space="0" w:color="000000"/>
            </w:tcBorders>
            <w:vAlign w:val="center"/>
          </w:tcPr>
          <w:p w14:paraId="5AE2AB7A" w14:textId="77777777" w:rsidR="00777D54" w:rsidRPr="00347F91" w:rsidRDefault="00777D54" w:rsidP="00777D54">
            <w:pPr>
              <w:suppressAutoHyphens/>
              <w:spacing w:before="0"/>
              <w:ind w:right="601"/>
              <w:rPr>
                <w:rFonts w:ascii="Calibri" w:eastAsia="SimSun" w:hAnsi="Calibri" w:cs="Calibri"/>
                <w:b/>
                <w:color w:val="000000"/>
                <w:sz w:val="20"/>
                <w:szCs w:val="20"/>
                <w:lang w:eastAsia="zh-CN"/>
              </w:rPr>
            </w:pPr>
          </w:p>
        </w:tc>
        <w:tc>
          <w:tcPr>
            <w:tcW w:w="5657" w:type="dxa"/>
            <w:tcBorders>
              <w:top w:val="single" w:sz="4" w:space="0" w:color="000000"/>
              <w:bottom w:val="single" w:sz="4" w:space="0" w:color="000000"/>
            </w:tcBorders>
            <w:vAlign w:val="center"/>
          </w:tcPr>
          <w:p w14:paraId="44D94D73"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vAlign w:val="center"/>
          </w:tcPr>
          <w:p w14:paraId="5F7CFE5B"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vAlign w:val="center"/>
          </w:tcPr>
          <w:p w14:paraId="5936D122"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vAlign w:val="center"/>
          </w:tcPr>
          <w:p w14:paraId="2701EAA8"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p>
        </w:tc>
      </w:tr>
      <w:tr w:rsidR="00777D54" w:rsidRPr="00347F91" w14:paraId="6ED5F4A8"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FF66"/>
            <w:vAlign w:val="center"/>
          </w:tcPr>
          <w:p w14:paraId="3AB8409E" w14:textId="77777777" w:rsidR="00777D54" w:rsidRPr="00347F91" w:rsidRDefault="00777D54" w:rsidP="00777D54">
            <w:pPr>
              <w:suppressAutoHyphens/>
              <w:spacing w:before="0"/>
              <w:ind w:right="601"/>
              <w:rPr>
                <w:rFonts w:ascii="Calibri" w:eastAsia="SimSun" w:hAnsi="Calibri" w:cs="Calibri"/>
                <w:b/>
                <w:color w:val="000000"/>
                <w:sz w:val="20"/>
                <w:szCs w:val="20"/>
                <w:lang w:eastAsia="zh-CN"/>
              </w:rPr>
            </w:pPr>
          </w:p>
        </w:tc>
        <w:tc>
          <w:tcPr>
            <w:tcW w:w="5657" w:type="dxa"/>
            <w:tcBorders>
              <w:top w:val="single" w:sz="4" w:space="0" w:color="000000"/>
              <w:bottom w:val="single" w:sz="4" w:space="0" w:color="000000"/>
            </w:tcBorders>
            <w:shd w:val="clear" w:color="auto" w:fill="FFFF66"/>
            <w:vAlign w:val="center"/>
          </w:tcPr>
          <w:p w14:paraId="4993CE95" w14:textId="77777777" w:rsidR="00777D54" w:rsidRPr="00347F91" w:rsidRDefault="00777D54" w:rsidP="00777D54">
            <w:pPr>
              <w:suppressAutoHyphens/>
              <w:spacing w:before="0"/>
              <w:jc w:val="left"/>
              <w:rPr>
                <w:rFonts w:ascii="Calibri" w:eastAsia="SimSun" w:hAnsi="Calibri" w:cs="Calibri"/>
                <w:color w:val="000000"/>
                <w:sz w:val="20"/>
                <w:szCs w:val="20"/>
                <w:lang w:val="en-GB" w:eastAsia="zh-CN"/>
              </w:rPr>
            </w:pPr>
            <w:r w:rsidRPr="00347F91">
              <w:rPr>
                <w:rFonts w:ascii="Calibri" w:eastAsia="SimSun" w:hAnsi="Calibri" w:cs="Calibri"/>
                <w:b/>
                <w:color w:val="000000"/>
                <w:sz w:val="20"/>
                <w:szCs w:val="20"/>
                <w:lang w:val="en-GB" w:eastAsia="zh-CN"/>
              </w:rPr>
              <w:t xml:space="preserve">ΕΙΔΟΣ </w:t>
            </w:r>
            <w:r w:rsidRPr="00347F91">
              <w:rPr>
                <w:rFonts w:ascii="Calibri" w:eastAsia="SimSun" w:hAnsi="Calibri" w:cs="Calibri"/>
                <w:b/>
                <w:color w:val="000000"/>
                <w:sz w:val="20"/>
                <w:szCs w:val="20"/>
                <w:lang w:eastAsia="zh-CN"/>
              </w:rPr>
              <w:t>2</w:t>
            </w:r>
            <w:r w:rsidRPr="00347F91">
              <w:rPr>
                <w:rFonts w:ascii="Calibri" w:eastAsia="SimSun" w:hAnsi="Calibri" w:cs="Calibri"/>
                <w:b/>
                <w:color w:val="000000"/>
                <w:sz w:val="20"/>
                <w:szCs w:val="20"/>
                <w:lang w:val="en-GB" w:eastAsia="zh-CN"/>
              </w:rPr>
              <w:t>: Ψυχόμενη Μικροφυγόκεντρος</w:t>
            </w: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4668F428" w14:textId="77777777" w:rsidR="00777D54" w:rsidRPr="00347F91" w:rsidRDefault="00777D54" w:rsidP="00777D54">
            <w:pPr>
              <w:spacing w:before="0" w:line="259" w:lineRule="auto"/>
              <w:jc w:val="center"/>
              <w:rPr>
                <w:rFonts w:ascii="Calibri" w:eastAsia="Calibri" w:hAnsi="Calibri" w:cs="Calibri"/>
                <w:sz w:val="20"/>
                <w:szCs w:val="20"/>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436B8E0E" w14:textId="77777777" w:rsidR="00777D54" w:rsidRPr="00347F91" w:rsidRDefault="00777D54" w:rsidP="00777D54">
            <w:pPr>
              <w:spacing w:before="0" w:line="259" w:lineRule="auto"/>
              <w:jc w:val="center"/>
              <w:rPr>
                <w:rFonts w:ascii="Calibri" w:eastAsia="Calibri" w:hAnsi="Calibri" w:cs="Calibri"/>
                <w:sz w:val="20"/>
                <w:szCs w:val="20"/>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10357BAA" w14:textId="77777777" w:rsidR="00777D54" w:rsidRPr="00347F91" w:rsidRDefault="00777D54" w:rsidP="00777D54">
            <w:pPr>
              <w:spacing w:before="0" w:line="259" w:lineRule="auto"/>
              <w:jc w:val="center"/>
              <w:rPr>
                <w:rFonts w:ascii="Calibri" w:eastAsia="Calibri" w:hAnsi="Calibri" w:cs="Calibri"/>
                <w:sz w:val="20"/>
                <w:szCs w:val="20"/>
              </w:rPr>
            </w:pPr>
          </w:p>
        </w:tc>
      </w:tr>
      <w:tr w:rsidR="00777D54" w:rsidRPr="00347F91" w14:paraId="393EFC75"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2117D150" w14:textId="77777777" w:rsidR="00777D54" w:rsidRPr="00347F91" w:rsidRDefault="00777D54" w:rsidP="00777D54">
            <w:pPr>
              <w:suppressAutoHyphens/>
              <w:spacing w:before="0"/>
              <w:ind w:right="601"/>
              <w:rPr>
                <w:rFonts w:ascii="Calibri" w:eastAsia="SimSun" w:hAnsi="Calibri" w:cs="Calibri"/>
                <w:b/>
                <w:color w:val="000000"/>
                <w:sz w:val="20"/>
                <w:szCs w:val="20"/>
                <w:lang w:val="en-GB" w:eastAsia="zh-CN"/>
              </w:rPr>
            </w:pPr>
          </w:p>
        </w:tc>
        <w:tc>
          <w:tcPr>
            <w:tcW w:w="5657" w:type="dxa"/>
            <w:tcBorders>
              <w:top w:val="single" w:sz="4" w:space="0" w:color="000000"/>
              <w:bottom w:val="single" w:sz="4" w:space="0" w:color="000000"/>
            </w:tcBorders>
            <w:shd w:val="clear" w:color="auto" w:fill="FFE599"/>
            <w:vAlign w:val="center"/>
          </w:tcPr>
          <w:p w14:paraId="29C59C57" w14:textId="77777777" w:rsidR="00777D54" w:rsidRPr="00347F91" w:rsidRDefault="00777D54" w:rsidP="00777D54">
            <w:pPr>
              <w:numPr>
                <w:ilvl w:val="0"/>
                <w:numId w:val="31"/>
              </w:numPr>
              <w:suppressAutoHyphens/>
              <w:spacing w:before="0" w:after="160" w:line="259" w:lineRule="auto"/>
              <w:ind w:left="148" w:right="601" w:hanging="142"/>
              <w:jc w:val="center"/>
              <w:rPr>
                <w:rFonts w:ascii="Calibri" w:eastAsia="SimSun" w:hAnsi="Calibri" w:cs="Calibri"/>
                <w:color w:val="000000"/>
                <w:sz w:val="20"/>
                <w:szCs w:val="20"/>
                <w:lang w:eastAsia="zh-CN"/>
              </w:rPr>
            </w:pPr>
            <w:r w:rsidRPr="00347F91">
              <w:rPr>
                <w:rFonts w:ascii="Calibri" w:eastAsia="SimSun" w:hAnsi="Calibri" w:cs="Calibri"/>
                <w:b/>
                <w:bCs/>
                <w:color w:val="000000"/>
                <w:sz w:val="20"/>
                <w:szCs w:val="20"/>
                <w:lang w:eastAsia="zh-CN"/>
              </w:rPr>
              <w:t xml:space="preserve">Ειδικές </w:t>
            </w:r>
            <w:r w:rsidRPr="00347F91">
              <w:rPr>
                <w:rFonts w:ascii="Calibri" w:eastAsia="SimSun" w:hAnsi="Calibri" w:cs="Calibri"/>
                <w:b/>
                <w:color w:val="000000"/>
                <w:sz w:val="20"/>
                <w:szCs w:val="20"/>
                <w:lang w:eastAsia="zh-CN"/>
              </w:rPr>
              <w:t>απαιτήσεις</w:t>
            </w:r>
            <w:r w:rsidRPr="00347F91">
              <w:rPr>
                <w:rFonts w:ascii="Calibri" w:eastAsia="SimSun" w:hAnsi="Calibri" w:cs="Calibri"/>
                <w:b/>
                <w:bCs/>
                <w:color w:val="000000"/>
                <w:sz w:val="20"/>
                <w:szCs w:val="20"/>
                <w:lang w:eastAsia="zh-CN"/>
              </w:rPr>
              <w:t xml:space="preserve"> </w:t>
            </w:r>
            <w:r w:rsidRPr="00347F91">
              <w:rPr>
                <w:rFonts w:ascii="Calibri" w:eastAsia="SimSun" w:hAnsi="Calibri" w:cs="Calibri"/>
                <w:b/>
                <w:color w:val="000000"/>
                <w:sz w:val="20"/>
                <w:szCs w:val="20"/>
                <w:lang w:eastAsia="zh-CN"/>
              </w:rPr>
              <w:t>για</w:t>
            </w:r>
            <w:r w:rsidRPr="00347F91">
              <w:rPr>
                <w:rFonts w:ascii="Calibri" w:eastAsia="SimSun" w:hAnsi="Calibri" w:cs="Calibri"/>
                <w:b/>
                <w:bCs/>
                <w:color w:val="000000"/>
                <w:sz w:val="20"/>
                <w:szCs w:val="20"/>
                <w:lang w:eastAsia="zh-CN"/>
              </w:rPr>
              <w:t xml:space="preserve"> το είδος 2: Ψυχόμενη Μικροφυγόκεντρος</w:t>
            </w: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1D0B8AE0" w14:textId="77777777" w:rsidR="00777D54" w:rsidRPr="00347F91" w:rsidRDefault="00777D54" w:rsidP="00777D54">
            <w:pPr>
              <w:spacing w:before="0" w:line="259" w:lineRule="auto"/>
              <w:jc w:val="center"/>
              <w:rPr>
                <w:rFonts w:ascii="Calibri" w:eastAsia="Calibri" w:hAnsi="Calibri" w:cs="Calibri"/>
                <w:sz w:val="20"/>
                <w:szCs w:val="20"/>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5EDB81F9" w14:textId="77777777" w:rsidR="00777D54" w:rsidRPr="00347F91" w:rsidRDefault="00777D54" w:rsidP="00777D54">
            <w:pPr>
              <w:spacing w:before="0" w:line="259" w:lineRule="auto"/>
              <w:jc w:val="center"/>
              <w:rPr>
                <w:rFonts w:ascii="Calibri" w:eastAsia="Calibri" w:hAnsi="Calibri" w:cs="Calibri"/>
                <w:sz w:val="20"/>
                <w:szCs w:val="20"/>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26161C0E" w14:textId="77777777" w:rsidR="00777D54" w:rsidRPr="00347F91" w:rsidRDefault="00777D54" w:rsidP="00777D54">
            <w:pPr>
              <w:spacing w:before="0" w:line="259" w:lineRule="auto"/>
              <w:jc w:val="center"/>
              <w:rPr>
                <w:rFonts w:ascii="Calibri" w:eastAsia="Calibri" w:hAnsi="Calibri" w:cs="Calibri"/>
                <w:sz w:val="20"/>
                <w:szCs w:val="20"/>
              </w:rPr>
            </w:pPr>
          </w:p>
        </w:tc>
      </w:tr>
      <w:tr w:rsidR="00777D54" w:rsidRPr="00347F91" w14:paraId="00448B1D" w14:textId="77777777" w:rsidTr="008A3F48">
        <w:tc>
          <w:tcPr>
            <w:tcW w:w="567" w:type="dxa"/>
            <w:tcBorders>
              <w:top w:val="single" w:sz="4" w:space="0" w:color="000000"/>
              <w:left w:val="single" w:sz="4" w:space="0" w:color="000000"/>
              <w:bottom w:val="single" w:sz="4" w:space="0" w:color="000000"/>
            </w:tcBorders>
            <w:vAlign w:val="center"/>
          </w:tcPr>
          <w:p w14:paraId="4067F742"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6F858840"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sz w:val="20"/>
                <w:szCs w:val="20"/>
              </w:rPr>
              <w:t xml:space="preserve">Η προσφορά δίδεται μία (1) </w:t>
            </w:r>
            <w:r w:rsidRPr="00347F91">
              <w:rPr>
                <w:rFonts w:ascii="Calibri" w:eastAsia="Calibri" w:hAnsi="Calibri" w:cs="Calibri"/>
                <w:bCs/>
                <w:color w:val="000000"/>
                <w:sz w:val="20"/>
                <w:szCs w:val="20"/>
              </w:rPr>
              <w:t>Ψυχόμενη Μικροφυγόκεντρο</w:t>
            </w:r>
          </w:p>
          <w:p w14:paraId="70C8E0F4" w14:textId="77777777" w:rsidR="00777D54" w:rsidRPr="00347F91" w:rsidRDefault="00777D54" w:rsidP="00777D54">
            <w:pPr>
              <w:suppressAutoHyphens/>
              <w:spacing w:before="0"/>
              <w:jc w:val="left"/>
              <w:rPr>
                <w:rFonts w:ascii="Calibri" w:eastAsia="Calibri" w:hAnsi="Calibri" w:cs="Calibri"/>
                <w:sz w:val="20"/>
                <w:szCs w:val="20"/>
                <w:lang w:eastAsia="zh-CN"/>
              </w:rPr>
            </w:pPr>
            <w:r w:rsidRPr="00347F91">
              <w:rPr>
                <w:rFonts w:ascii="Calibri" w:eastAsia="SimSun" w:hAnsi="Calibri" w:cs="Calibri"/>
                <w:b/>
                <w:color w:val="000000"/>
                <w:sz w:val="20"/>
                <w:szCs w:val="20"/>
                <w:lang w:eastAsia="zh-CN"/>
              </w:rPr>
              <w:t>Να αναφερθεί το προσφερόμενο είδος (κατασκευαστής, μοντέλο/κωδικός)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56AEB72" w14:textId="77777777" w:rsidR="00777D54" w:rsidRPr="00347F91" w:rsidRDefault="00777D54" w:rsidP="00777D54">
            <w:pPr>
              <w:spacing w:before="0" w:line="259" w:lineRule="auto"/>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1D76987"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FF83636"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1DF28C6D" w14:textId="77777777" w:rsidTr="008A3F48">
        <w:tc>
          <w:tcPr>
            <w:tcW w:w="567" w:type="dxa"/>
            <w:tcBorders>
              <w:left w:val="single" w:sz="4" w:space="0" w:color="000000"/>
              <w:bottom w:val="single" w:sz="4" w:space="0" w:color="000000"/>
            </w:tcBorders>
            <w:vAlign w:val="center"/>
          </w:tcPr>
          <w:p w14:paraId="609994AD"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val="en-GB" w:eastAsia="zh-CN"/>
              </w:rPr>
            </w:pPr>
          </w:p>
        </w:tc>
        <w:tc>
          <w:tcPr>
            <w:tcW w:w="5657" w:type="dxa"/>
            <w:tcBorders>
              <w:left w:val="single" w:sz="4" w:space="0" w:color="000000"/>
              <w:bottom w:val="single" w:sz="4" w:space="0" w:color="000000"/>
            </w:tcBorders>
          </w:tcPr>
          <w:p w14:paraId="7EE99314"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συνοδεύεται από γωνιακή κεφαλή αλουμινίου, χωρητικότητας 24 x 1.5/2.0 m</w:t>
            </w:r>
            <w:r w:rsidRPr="00347F91">
              <w:rPr>
                <w:rFonts w:ascii="Calibri" w:eastAsia="Calibri" w:hAnsi="Calibri" w:cs="Calibri"/>
                <w:sz w:val="20"/>
                <w:szCs w:val="20"/>
                <w:lang w:val="en-US"/>
              </w:rPr>
              <w:t>L</w:t>
            </w:r>
            <w:r w:rsidRPr="00347F91">
              <w:rPr>
                <w:rFonts w:ascii="Calibri" w:eastAsia="Calibri" w:hAnsi="Calibri" w:cs="Calibri"/>
                <w:sz w:val="20"/>
                <w:szCs w:val="20"/>
              </w:rPr>
              <w:t xml:space="preserve"> με καπάκι βιοασφαλείας με γρήγορο κούμπωμα και μέγιστη ταχύτητα τουλάχιστον 21300g / 15060 rpm.</w:t>
            </w:r>
          </w:p>
        </w:tc>
        <w:tc>
          <w:tcPr>
            <w:tcW w:w="1984" w:type="dxa"/>
            <w:gridSpan w:val="2"/>
            <w:tcBorders>
              <w:left w:val="single" w:sz="4" w:space="0" w:color="000000"/>
              <w:bottom w:val="single" w:sz="4" w:space="0" w:color="000000"/>
              <w:right w:val="single" w:sz="4" w:space="0" w:color="000000"/>
            </w:tcBorders>
            <w:vAlign w:val="center"/>
          </w:tcPr>
          <w:p w14:paraId="61BC5382"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10DC9C23"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7A5EB27E"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4602AE7F" w14:textId="77777777" w:rsidTr="008A3F48">
        <w:tc>
          <w:tcPr>
            <w:tcW w:w="567" w:type="dxa"/>
            <w:tcBorders>
              <w:left w:val="single" w:sz="4" w:space="0" w:color="000000"/>
              <w:bottom w:val="single" w:sz="4" w:space="0" w:color="000000"/>
            </w:tcBorders>
            <w:vAlign w:val="center"/>
          </w:tcPr>
          <w:p w14:paraId="7D0206CA"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tcPr>
          <w:p w14:paraId="51CB6160"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έχει λειτουργία γρήγορης ψύξης, από 21</w:t>
            </w:r>
            <w:r w:rsidRPr="00347F91">
              <w:rPr>
                <w:rFonts w:ascii="Calibri" w:eastAsia="Calibri" w:hAnsi="Calibri" w:cs="Calibri"/>
                <w:sz w:val="20"/>
                <w:szCs w:val="20"/>
                <w:vertAlign w:val="superscript"/>
              </w:rPr>
              <w:t>ο</w:t>
            </w:r>
            <w:r w:rsidRPr="00347F91">
              <w:rPr>
                <w:rFonts w:ascii="Calibri" w:eastAsia="Calibri" w:hAnsi="Calibri" w:cs="Calibri"/>
                <w:sz w:val="20"/>
                <w:szCs w:val="20"/>
              </w:rPr>
              <w:t>C στους 4</w:t>
            </w:r>
            <w:r w:rsidRPr="00347F91">
              <w:rPr>
                <w:rFonts w:ascii="Calibri" w:eastAsia="Calibri" w:hAnsi="Calibri" w:cs="Calibri"/>
                <w:sz w:val="20"/>
                <w:szCs w:val="20"/>
                <w:vertAlign w:val="superscript"/>
              </w:rPr>
              <w:t>o</w:t>
            </w:r>
            <w:r w:rsidRPr="00347F91">
              <w:rPr>
                <w:rFonts w:ascii="Calibri" w:eastAsia="Calibri" w:hAnsi="Calibri" w:cs="Calibri"/>
                <w:sz w:val="20"/>
                <w:szCs w:val="20"/>
              </w:rPr>
              <w:t>C σε 8 λεπτά ή καλύτερη.</w:t>
            </w:r>
          </w:p>
        </w:tc>
        <w:tc>
          <w:tcPr>
            <w:tcW w:w="1984" w:type="dxa"/>
            <w:gridSpan w:val="2"/>
            <w:tcBorders>
              <w:left w:val="single" w:sz="4" w:space="0" w:color="000000"/>
              <w:bottom w:val="single" w:sz="4" w:space="0" w:color="000000"/>
              <w:right w:val="single" w:sz="4" w:space="0" w:color="000000"/>
            </w:tcBorders>
            <w:vAlign w:val="center"/>
          </w:tcPr>
          <w:p w14:paraId="02639298"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40FB8837"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0CA58C43"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3894C261" w14:textId="77777777" w:rsidTr="008A3F48">
        <w:tc>
          <w:tcPr>
            <w:tcW w:w="567" w:type="dxa"/>
            <w:tcBorders>
              <w:left w:val="single" w:sz="4" w:space="0" w:color="000000"/>
              <w:bottom w:val="single" w:sz="4" w:space="0" w:color="000000"/>
            </w:tcBorders>
            <w:vAlign w:val="center"/>
          </w:tcPr>
          <w:p w14:paraId="6FED14E7"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tcPr>
          <w:p w14:paraId="7547C8CB" w14:textId="77777777" w:rsidR="00777D54" w:rsidRPr="00347F91" w:rsidRDefault="00777D54" w:rsidP="00777D54">
            <w:pPr>
              <w:suppressLineNumbers/>
              <w:suppressAutoHyphens/>
              <w:spacing w:before="0"/>
              <w:jc w:val="left"/>
              <w:rPr>
                <w:rFonts w:ascii="Calibri" w:eastAsia="Calibri" w:hAnsi="Calibri" w:cs="Calibri"/>
                <w:b/>
                <w:color w:val="000000"/>
                <w:sz w:val="20"/>
                <w:szCs w:val="20"/>
              </w:rPr>
            </w:pPr>
            <w:r w:rsidRPr="00347F91">
              <w:rPr>
                <w:rFonts w:ascii="Calibri" w:eastAsia="Calibri" w:hAnsi="Calibri" w:cs="Calibri"/>
                <w:sz w:val="20"/>
                <w:szCs w:val="20"/>
              </w:rPr>
              <w:t>Ο θάλαμος φυγοκέντρισης να είναι από ανοξείδωτο χάλυβα και να διαθέτει ενσωματωμένο σύστημα απομάκρυνσης υγρασίας.</w:t>
            </w:r>
          </w:p>
        </w:tc>
        <w:tc>
          <w:tcPr>
            <w:tcW w:w="1984" w:type="dxa"/>
            <w:gridSpan w:val="2"/>
            <w:tcBorders>
              <w:left w:val="single" w:sz="4" w:space="0" w:color="000000"/>
              <w:bottom w:val="single" w:sz="4" w:space="0" w:color="000000"/>
              <w:right w:val="single" w:sz="4" w:space="0" w:color="000000"/>
            </w:tcBorders>
            <w:vAlign w:val="center"/>
          </w:tcPr>
          <w:p w14:paraId="5DEEFCB8"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left w:val="single" w:sz="4" w:space="0" w:color="000000"/>
              <w:bottom w:val="single" w:sz="4" w:space="0" w:color="000000"/>
              <w:right w:val="single" w:sz="4" w:space="0" w:color="000000"/>
            </w:tcBorders>
            <w:vAlign w:val="center"/>
          </w:tcPr>
          <w:p w14:paraId="34620B1E"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3051436F"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1C0A1D0C" w14:textId="77777777" w:rsidTr="008A3F48">
        <w:tc>
          <w:tcPr>
            <w:tcW w:w="567" w:type="dxa"/>
            <w:tcBorders>
              <w:left w:val="single" w:sz="4" w:space="0" w:color="000000"/>
              <w:bottom w:val="single" w:sz="4" w:space="0" w:color="000000"/>
            </w:tcBorders>
            <w:vAlign w:val="center"/>
          </w:tcPr>
          <w:p w14:paraId="3DF1E0E6"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tcPr>
          <w:p w14:paraId="034DB359"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Το καπάκι να έχει ηλεκτρονικό κλείσιμο για μεγαλύτερη εργονομία.</w:t>
            </w:r>
          </w:p>
        </w:tc>
        <w:tc>
          <w:tcPr>
            <w:tcW w:w="1984" w:type="dxa"/>
            <w:gridSpan w:val="2"/>
            <w:tcBorders>
              <w:left w:val="single" w:sz="4" w:space="0" w:color="000000"/>
              <w:bottom w:val="single" w:sz="4" w:space="0" w:color="000000"/>
              <w:right w:val="single" w:sz="4" w:space="0" w:color="000000"/>
            </w:tcBorders>
            <w:vAlign w:val="center"/>
          </w:tcPr>
          <w:p w14:paraId="56E5FE00"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left w:val="single" w:sz="4" w:space="0" w:color="000000"/>
              <w:bottom w:val="single" w:sz="4" w:space="0" w:color="000000"/>
              <w:right w:val="single" w:sz="4" w:space="0" w:color="000000"/>
            </w:tcBorders>
            <w:vAlign w:val="center"/>
          </w:tcPr>
          <w:p w14:paraId="504E2755"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6147D6D9"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7CDF55D0" w14:textId="77777777" w:rsidTr="008A3F48">
        <w:tc>
          <w:tcPr>
            <w:tcW w:w="567" w:type="dxa"/>
            <w:tcBorders>
              <w:left w:val="single" w:sz="4" w:space="0" w:color="000000"/>
              <w:bottom w:val="single" w:sz="4" w:space="0" w:color="000000"/>
            </w:tcBorders>
            <w:vAlign w:val="center"/>
          </w:tcPr>
          <w:p w14:paraId="4B092382"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tcPr>
          <w:p w14:paraId="38A41D60"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έχει ψηφιακές ευκολίες όπως κομβίο σύντομης φυγοκέντρησης χωρίς να απαιτείται συνεχόμενο πάτημα αλλά και μέτρηση του χρόνου από την παύση του ρότορα και μετά.</w:t>
            </w:r>
          </w:p>
        </w:tc>
        <w:tc>
          <w:tcPr>
            <w:tcW w:w="1984" w:type="dxa"/>
            <w:gridSpan w:val="2"/>
            <w:tcBorders>
              <w:left w:val="single" w:sz="4" w:space="0" w:color="000000"/>
              <w:bottom w:val="single" w:sz="4" w:space="0" w:color="000000"/>
              <w:right w:val="single" w:sz="4" w:space="0" w:color="000000"/>
            </w:tcBorders>
            <w:vAlign w:val="center"/>
          </w:tcPr>
          <w:p w14:paraId="0B07BBFA"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left w:val="single" w:sz="4" w:space="0" w:color="000000"/>
              <w:bottom w:val="single" w:sz="4" w:space="0" w:color="000000"/>
              <w:right w:val="single" w:sz="4" w:space="0" w:color="000000"/>
            </w:tcBorders>
            <w:vAlign w:val="center"/>
          </w:tcPr>
          <w:p w14:paraId="42C31FF7"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52AE1EC5"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066E889A" w14:textId="77777777" w:rsidTr="008A3F48">
        <w:tc>
          <w:tcPr>
            <w:tcW w:w="567" w:type="dxa"/>
            <w:tcBorders>
              <w:left w:val="single" w:sz="4" w:space="0" w:color="000000"/>
              <w:bottom w:val="single" w:sz="4" w:space="0" w:color="000000"/>
            </w:tcBorders>
            <w:vAlign w:val="center"/>
          </w:tcPr>
          <w:p w14:paraId="1EEBFC22"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tcPr>
          <w:p w14:paraId="5E3469A9"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Η σύντομη φυγοκέντριση (short spin) να προγραμματίζεται τόσο στη μέγιστη ταχύτητα όσο και στην επιθυμητή από το χρήστη ταχύτητα.</w:t>
            </w:r>
          </w:p>
        </w:tc>
        <w:tc>
          <w:tcPr>
            <w:tcW w:w="1984" w:type="dxa"/>
            <w:gridSpan w:val="2"/>
            <w:tcBorders>
              <w:left w:val="single" w:sz="4" w:space="0" w:color="000000"/>
              <w:bottom w:val="single" w:sz="4" w:space="0" w:color="000000"/>
              <w:right w:val="single" w:sz="4" w:space="0" w:color="000000"/>
            </w:tcBorders>
            <w:vAlign w:val="center"/>
          </w:tcPr>
          <w:p w14:paraId="1BC652E9"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left w:val="single" w:sz="4" w:space="0" w:color="000000"/>
              <w:bottom w:val="single" w:sz="4" w:space="0" w:color="000000"/>
              <w:right w:val="single" w:sz="4" w:space="0" w:color="000000"/>
            </w:tcBorders>
            <w:vAlign w:val="center"/>
          </w:tcPr>
          <w:p w14:paraId="2267784F"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767F22FF"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1B7C8F29" w14:textId="77777777" w:rsidTr="008A3F48">
        <w:tc>
          <w:tcPr>
            <w:tcW w:w="567" w:type="dxa"/>
            <w:tcBorders>
              <w:top w:val="single" w:sz="4" w:space="0" w:color="000000"/>
              <w:left w:val="single" w:sz="4" w:space="0" w:color="000000"/>
              <w:bottom w:val="single" w:sz="4" w:space="0" w:color="000000"/>
            </w:tcBorders>
            <w:vAlign w:val="center"/>
          </w:tcPr>
          <w:p w14:paraId="597B2814"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64BD6094"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διατίθεται πίνακα ελέγχου με περιστρεφόμενα κομβία.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02EFB63"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56ED4D7"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7E807B4"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4263BAC2" w14:textId="77777777" w:rsidTr="008A3F48">
        <w:tc>
          <w:tcPr>
            <w:tcW w:w="567" w:type="dxa"/>
            <w:tcBorders>
              <w:left w:val="single" w:sz="4" w:space="0" w:color="000000"/>
              <w:bottom w:val="single" w:sz="4" w:space="0" w:color="000000"/>
            </w:tcBorders>
            <w:vAlign w:val="center"/>
          </w:tcPr>
          <w:p w14:paraId="148CDAA9"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tcPr>
          <w:p w14:paraId="7AAD32CC"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Ο πίνακας ελέγχου να διαθέτει ψηφιακή οθόνη ενδείξεων καθώς και κομβίο για την άμεση μετατροπή μεταξύ των τιμών rcf / rpm.</w:t>
            </w:r>
          </w:p>
        </w:tc>
        <w:tc>
          <w:tcPr>
            <w:tcW w:w="1984" w:type="dxa"/>
            <w:gridSpan w:val="2"/>
            <w:tcBorders>
              <w:left w:val="single" w:sz="4" w:space="0" w:color="000000"/>
              <w:bottom w:val="single" w:sz="4" w:space="0" w:color="000000"/>
              <w:right w:val="single" w:sz="4" w:space="0" w:color="000000"/>
            </w:tcBorders>
            <w:vAlign w:val="center"/>
          </w:tcPr>
          <w:p w14:paraId="6182BF28"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left w:val="single" w:sz="4" w:space="0" w:color="000000"/>
              <w:bottom w:val="single" w:sz="4" w:space="0" w:color="000000"/>
              <w:right w:val="single" w:sz="4" w:space="0" w:color="000000"/>
            </w:tcBorders>
            <w:vAlign w:val="center"/>
          </w:tcPr>
          <w:p w14:paraId="6FEC55E4"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58A80F67"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79310799" w14:textId="77777777" w:rsidTr="008A3F48">
        <w:tc>
          <w:tcPr>
            <w:tcW w:w="567" w:type="dxa"/>
            <w:tcBorders>
              <w:left w:val="single" w:sz="4" w:space="0" w:color="000000"/>
              <w:bottom w:val="single" w:sz="4" w:space="0" w:color="000000"/>
            </w:tcBorders>
            <w:vAlign w:val="center"/>
          </w:tcPr>
          <w:p w14:paraId="0700843D"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tcPr>
          <w:p w14:paraId="39DDD0E2"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Το καπάκι να μπορεί να απασφαλιστεί με σύστημα μηχανικής απασφάλισης σε περίπτωση διακοπής ρεύματος ή βλάβης.</w:t>
            </w:r>
          </w:p>
        </w:tc>
        <w:tc>
          <w:tcPr>
            <w:tcW w:w="1984" w:type="dxa"/>
            <w:gridSpan w:val="2"/>
            <w:tcBorders>
              <w:left w:val="single" w:sz="4" w:space="0" w:color="000000"/>
              <w:bottom w:val="single" w:sz="4" w:space="0" w:color="000000"/>
              <w:right w:val="single" w:sz="4" w:space="0" w:color="000000"/>
            </w:tcBorders>
            <w:vAlign w:val="center"/>
          </w:tcPr>
          <w:p w14:paraId="0DA334D6"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left w:val="single" w:sz="4" w:space="0" w:color="000000"/>
              <w:bottom w:val="single" w:sz="4" w:space="0" w:color="000000"/>
              <w:right w:val="single" w:sz="4" w:space="0" w:color="000000"/>
            </w:tcBorders>
            <w:vAlign w:val="center"/>
          </w:tcPr>
          <w:p w14:paraId="492EBB33"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20D07BFB"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46BCBFFE" w14:textId="77777777" w:rsidTr="008A3F48">
        <w:tc>
          <w:tcPr>
            <w:tcW w:w="567" w:type="dxa"/>
            <w:tcBorders>
              <w:top w:val="single" w:sz="4" w:space="0" w:color="000000"/>
              <w:left w:val="single" w:sz="4" w:space="0" w:color="000000"/>
              <w:bottom w:val="single" w:sz="4" w:space="0" w:color="000000"/>
            </w:tcBorders>
            <w:vAlign w:val="center"/>
          </w:tcPr>
          <w:p w14:paraId="68FD7A5B"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F4BE5F9"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O συμπιεστής να είναι σχεδιασμένος ώστε να ελαχιστοποιεί τις δονήσεις των δειγμάτων αλλά και να απενεργοποιείται αυτόματα μετά από περίπου 8 ώρες αχρησίας για εξοικονόμηση ενέργειας και την προστασία του.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DC27764"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86B33C9"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3AE749F"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0DCCA5E2" w14:textId="77777777" w:rsidTr="008A3F48">
        <w:tc>
          <w:tcPr>
            <w:tcW w:w="567" w:type="dxa"/>
            <w:tcBorders>
              <w:left w:val="single" w:sz="4" w:space="0" w:color="000000"/>
              <w:bottom w:val="single" w:sz="4" w:space="0" w:color="000000"/>
            </w:tcBorders>
            <w:vAlign w:val="center"/>
          </w:tcPr>
          <w:p w14:paraId="521E5102"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tcPr>
          <w:p w14:paraId="70169C7B"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Το εύρος θερμοκρασίας να είναι τουλάχιστον -10</w:t>
            </w:r>
            <w:r w:rsidRPr="00347F91">
              <w:rPr>
                <w:rFonts w:ascii="Calibri" w:eastAsia="Calibri" w:hAnsi="Calibri" w:cs="Calibri"/>
                <w:sz w:val="20"/>
                <w:szCs w:val="20"/>
                <w:vertAlign w:val="superscript"/>
              </w:rPr>
              <w:t>ο</w:t>
            </w:r>
            <w:r w:rsidRPr="00347F91">
              <w:rPr>
                <w:rFonts w:ascii="Calibri" w:eastAsia="Calibri" w:hAnsi="Calibri" w:cs="Calibri"/>
                <w:sz w:val="20"/>
                <w:szCs w:val="20"/>
              </w:rPr>
              <w:t>C έως 40</w:t>
            </w:r>
            <w:r w:rsidRPr="00347F91">
              <w:rPr>
                <w:rFonts w:ascii="Calibri" w:eastAsia="Calibri" w:hAnsi="Calibri" w:cs="Calibri"/>
                <w:sz w:val="20"/>
                <w:szCs w:val="20"/>
                <w:vertAlign w:val="superscript"/>
              </w:rPr>
              <w:t xml:space="preserve"> ο</w:t>
            </w:r>
            <w:r w:rsidRPr="00347F91">
              <w:rPr>
                <w:rFonts w:ascii="Calibri" w:eastAsia="Calibri" w:hAnsi="Calibri" w:cs="Calibri"/>
                <w:sz w:val="20"/>
                <w:szCs w:val="20"/>
              </w:rPr>
              <w:t>C και να δύναται η συνεχόμενη ψύξη και μετά το πέρας της φυγοκέντρησης.</w:t>
            </w:r>
          </w:p>
        </w:tc>
        <w:tc>
          <w:tcPr>
            <w:tcW w:w="1984" w:type="dxa"/>
            <w:gridSpan w:val="2"/>
            <w:tcBorders>
              <w:left w:val="single" w:sz="4" w:space="0" w:color="000000"/>
              <w:bottom w:val="single" w:sz="4" w:space="0" w:color="000000"/>
              <w:right w:val="single" w:sz="4" w:space="0" w:color="000000"/>
            </w:tcBorders>
            <w:vAlign w:val="center"/>
          </w:tcPr>
          <w:p w14:paraId="2E7E03F6"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336AAFC9"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1EE68D6F"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5D980A0A" w14:textId="77777777" w:rsidTr="008A3F48">
        <w:tc>
          <w:tcPr>
            <w:tcW w:w="567" w:type="dxa"/>
            <w:tcBorders>
              <w:left w:val="single" w:sz="4" w:space="0" w:color="000000"/>
              <w:bottom w:val="single" w:sz="4" w:space="0" w:color="000000"/>
            </w:tcBorders>
            <w:vAlign w:val="center"/>
          </w:tcPr>
          <w:p w14:paraId="7F04784F"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tcPr>
          <w:p w14:paraId="69886B27"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έχει χρονοδιακόπτη εύρος τουλάχιστον 10sec – 9hr:59min και λειτουργία συνεχούς φυγοκέντρησης.</w:t>
            </w:r>
          </w:p>
        </w:tc>
        <w:tc>
          <w:tcPr>
            <w:tcW w:w="1984" w:type="dxa"/>
            <w:gridSpan w:val="2"/>
            <w:tcBorders>
              <w:left w:val="single" w:sz="4" w:space="0" w:color="000000"/>
              <w:bottom w:val="single" w:sz="4" w:space="0" w:color="000000"/>
              <w:right w:val="single" w:sz="4" w:space="0" w:color="000000"/>
            </w:tcBorders>
            <w:vAlign w:val="center"/>
          </w:tcPr>
          <w:p w14:paraId="3183AC22"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236F5C96"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023F9DDE"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0FBCBD09" w14:textId="77777777" w:rsidTr="008A3F48">
        <w:tc>
          <w:tcPr>
            <w:tcW w:w="567" w:type="dxa"/>
            <w:tcBorders>
              <w:left w:val="single" w:sz="4" w:space="0" w:color="000000"/>
              <w:bottom w:val="single" w:sz="4" w:space="0" w:color="000000"/>
            </w:tcBorders>
            <w:vAlign w:val="center"/>
          </w:tcPr>
          <w:p w14:paraId="2CC60AE9"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tcPr>
          <w:p w14:paraId="449D5EFE"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μπορεί να δεχτεί τουλάχιστον 6 διαφορετικές κεφαλές, μεταξύ των οποίων αρθρωτή (swing-out) κεφαλή για 96 σωληνάρια PCR 0.2 m</w:t>
            </w:r>
            <w:r w:rsidRPr="00347F91">
              <w:rPr>
                <w:rFonts w:ascii="Calibri" w:eastAsia="Calibri" w:hAnsi="Calibri" w:cs="Calibri"/>
                <w:sz w:val="20"/>
                <w:szCs w:val="20"/>
                <w:lang w:val="en-US"/>
              </w:rPr>
              <w:t>L</w:t>
            </w:r>
            <w:r w:rsidRPr="00347F91">
              <w:rPr>
                <w:rFonts w:ascii="Calibri" w:eastAsia="Calibri" w:hAnsi="Calibri" w:cs="Calibri"/>
                <w:sz w:val="20"/>
                <w:szCs w:val="20"/>
              </w:rPr>
              <w:t xml:space="preserve"> και γωνιακή κεφαλή για τουλάχιστον 10 σωληνάρια των 5 m</w:t>
            </w:r>
            <w:r w:rsidRPr="00347F91">
              <w:rPr>
                <w:rFonts w:ascii="Calibri" w:eastAsia="Calibri" w:hAnsi="Calibri" w:cs="Calibri"/>
                <w:sz w:val="20"/>
                <w:szCs w:val="20"/>
                <w:lang w:val="en-US"/>
              </w:rPr>
              <w:t>L</w:t>
            </w:r>
            <w:r w:rsidRPr="00347F91">
              <w:rPr>
                <w:rFonts w:ascii="Calibri" w:eastAsia="Calibri" w:hAnsi="Calibri" w:cs="Calibri"/>
                <w:sz w:val="20"/>
                <w:szCs w:val="20"/>
              </w:rPr>
              <w:t>.</w:t>
            </w:r>
          </w:p>
        </w:tc>
        <w:tc>
          <w:tcPr>
            <w:tcW w:w="1984" w:type="dxa"/>
            <w:gridSpan w:val="2"/>
            <w:tcBorders>
              <w:left w:val="single" w:sz="4" w:space="0" w:color="000000"/>
              <w:bottom w:val="single" w:sz="4" w:space="0" w:color="000000"/>
              <w:right w:val="single" w:sz="4" w:space="0" w:color="000000"/>
            </w:tcBorders>
            <w:vAlign w:val="center"/>
          </w:tcPr>
          <w:p w14:paraId="645201A6"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3916332B"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23B5C7BF"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170B4316" w14:textId="77777777" w:rsidTr="008A3F48">
        <w:tc>
          <w:tcPr>
            <w:tcW w:w="567" w:type="dxa"/>
            <w:tcBorders>
              <w:left w:val="single" w:sz="4" w:space="0" w:color="000000"/>
              <w:bottom w:val="single" w:sz="4" w:space="0" w:color="000000"/>
            </w:tcBorders>
            <w:vAlign w:val="center"/>
          </w:tcPr>
          <w:p w14:paraId="56ACC328"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tcPr>
          <w:p w14:paraId="3CC7BAE9"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Οι διαστάσεις βάσης να μην ξεπερνούν τα (ΠxB) 30 x 50cm</w:t>
            </w:r>
          </w:p>
        </w:tc>
        <w:tc>
          <w:tcPr>
            <w:tcW w:w="1984" w:type="dxa"/>
            <w:gridSpan w:val="2"/>
            <w:tcBorders>
              <w:left w:val="single" w:sz="4" w:space="0" w:color="000000"/>
              <w:bottom w:val="single" w:sz="4" w:space="0" w:color="000000"/>
              <w:right w:val="single" w:sz="4" w:space="0" w:color="000000"/>
            </w:tcBorders>
            <w:vAlign w:val="center"/>
          </w:tcPr>
          <w:p w14:paraId="555A4D44"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045314A1"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024B1FB0"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672F3707" w14:textId="77777777" w:rsidTr="008A3F48">
        <w:tc>
          <w:tcPr>
            <w:tcW w:w="567" w:type="dxa"/>
            <w:tcBorders>
              <w:left w:val="single" w:sz="4" w:space="0" w:color="000000"/>
              <w:bottom w:val="single" w:sz="4" w:space="0" w:color="000000"/>
            </w:tcBorders>
            <w:vAlign w:val="center"/>
          </w:tcPr>
          <w:p w14:paraId="2619538D"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left w:val="single" w:sz="4" w:space="0" w:color="000000"/>
              <w:bottom w:val="single" w:sz="4" w:space="0" w:color="000000"/>
            </w:tcBorders>
            <w:vAlign w:val="center"/>
          </w:tcPr>
          <w:p w14:paraId="34A70750"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color w:val="000000"/>
                <w:sz w:val="20"/>
                <w:szCs w:val="20"/>
              </w:rPr>
              <w:t>Εγγύηση καλής λειτουργίας για τουλάχιστον δύο (2) έτη.</w:t>
            </w:r>
          </w:p>
        </w:tc>
        <w:tc>
          <w:tcPr>
            <w:tcW w:w="1984" w:type="dxa"/>
            <w:gridSpan w:val="2"/>
            <w:tcBorders>
              <w:left w:val="single" w:sz="4" w:space="0" w:color="000000"/>
              <w:bottom w:val="single" w:sz="4" w:space="0" w:color="000000"/>
              <w:right w:val="single" w:sz="4" w:space="0" w:color="000000"/>
            </w:tcBorders>
            <w:vAlign w:val="center"/>
          </w:tcPr>
          <w:p w14:paraId="06D05FA8"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02F27079"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29D18D87"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48996444" w14:textId="77777777" w:rsidTr="008A3F48">
        <w:tc>
          <w:tcPr>
            <w:tcW w:w="567" w:type="dxa"/>
            <w:tcBorders>
              <w:top w:val="single" w:sz="4" w:space="0" w:color="000000"/>
              <w:left w:val="single" w:sz="4" w:space="0" w:color="000000"/>
              <w:bottom w:val="single" w:sz="4" w:space="0" w:color="000000"/>
            </w:tcBorders>
            <w:vAlign w:val="center"/>
          </w:tcPr>
          <w:p w14:paraId="195F0739"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6DA4DCF6"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color w:val="000000"/>
                <w:sz w:val="20"/>
                <w:szCs w:val="20"/>
              </w:rPr>
              <w:t>Χρόνος παράδοσης κατά μέγιστο δύο (2) μήνες από την υπογραφή της σύμβασης.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8BDBF9A"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26C690F" w14:textId="77777777" w:rsidR="00777D54" w:rsidRPr="00347F91" w:rsidRDefault="00777D54" w:rsidP="00777D54">
            <w:pPr>
              <w:spacing w:before="0" w:line="259" w:lineRule="auto"/>
              <w:jc w:val="center"/>
              <w:rPr>
                <w:rFonts w:ascii="Calibri" w:eastAsia="Calibri" w:hAnsi="Calibri" w:cs="Calibri"/>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40756CB" w14:textId="77777777" w:rsidR="00777D54" w:rsidRPr="00347F91" w:rsidRDefault="00777D54" w:rsidP="00777D54">
            <w:pPr>
              <w:spacing w:before="0" w:line="259" w:lineRule="auto"/>
              <w:jc w:val="center"/>
              <w:rPr>
                <w:rFonts w:ascii="Calibri" w:eastAsia="Calibri" w:hAnsi="Calibri" w:cs="Calibri"/>
                <w:sz w:val="20"/>
                <w:szCs w:val="20"/>
              </w:rPr>
            </w:pPr>
          </w:p>
        </w:tc>
      </w:tr>
      <w:tr w:rsidR="00777D54" w:rsidRPr="00347F91" w14:paraId="6F8AE8DA" w14:textId="77777777" w:rsidTr="008A3F48">
        <w:tc>
          <w:tcPr>
            <w:tcW w:w="567" w:type="dxa"/>
            <w:tcBorders>
              <w:top w:val="single" w:sz="4" w:space="0" w:color="000000"/>
              <w:left w:val="single" w:sz="4" w:space="0" w:color="000000"/>
              <w:bottom w:val="single" w:sz="4" w:space="0" w:color="000000"/>
            </w:tcBorders>
            <w:vAlign w:val="center"/>
          </w:tcPr>
          <w:p w14:paraId="3FA85939"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3873B55A"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 xml:space="preserve">Ο κατασκευαστής θα πρέπει να είναι πιστοποιημένος κατά </w:t>
            </w:r>
            <w:r w:rsidRPr="00347F91">
              <w:rPr>
                <w:rFonts w:ascii="Calibri" w:eastAsia="SimSun" w:hAnsi="Calibri" w:cs="Calibri"/>
                <w:color w:val="000000"/>
                <w:sz w:val="20"/>
                <w:szCs w:val="20"/>
                <w:lang w:val="en-GB" w:eastAsia="zh-CN"/>
              </w:rPr>
              <w:t>ISO</w:t>
            </w:r>
            <w:r w:rsidRPr="00347F91">
              <w:rPr>
                <w:rFonts w:ascii="Calibri" w:eastAsia="SimSun" w:hAnsi="Calibri" w:cs="Calibri"/>
                <w:color w:val="000000"/>
                <w:sz w:val="20"/>
                <w:szCs w:val="20"/>
                <w:lang w:eastAsia="zh-CN"/>
              </w:rPr>
              <w:t xml:space="preserve"> </w:t>
            </w:r>
            <w:r w:rsidRPr="00347F91">
              <w:rPr>
                <w:rFonts w:ascii="Calibri" w:eastAsia="SimSun" w:hAnsi="Calibri" w:cs="Calibri"/>
                <w:sz w:val="20"/>
                <w:szCs w:val="20"/>
                <w:lang w:eastAsia="zh-CN"/>
              </w:rPr>
              <w:t>9001:2015 και 13485:2016 ή νεότερα/ισοδύναμα στο πεδίο κατασκευής φυγοκέντρων</w:t>
            </w:r>
            <w:r w:rsidRPr="00347F91">
              <w:rPr>
                <w:rFonts w:ascii="Calibri" w:eastAsia="SimSun" w:hAnsi="Calibri" w:cs="Calibri"/>
                <w:color w:val="000000"/>
                <w:sz w:val="20"/>
                <w:szCs w:val="20"/>
                <w:lang w:eastAsia="zh-CN"/>
              </w:rPr>
              <w:t xml:space="preserve">. </w:t>
            </w:r>
          </w:p>
          <w:p w14:paraId="4A0108C6"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b/>
                <w:color w:val="000000"/>
                <w:sz w:val="20"/>
                <w:szCs w:val="20"/>
                <w:lang w:eastAsia="zh-CN"/>
              </w:rPr>
              <w:t>Να προσκομισθεί το σχετικό πιστοποιητικό.</w:t>
            </w:r>
            <w:r w:rsidRPr="00347F91">
              <w:rPr>
                <w:rFonts w:ascii="Calibri" w:eastAsia="SimSun" w:hAnsi="Calibri" w:cs="Calibri"/>
                <w:color w:val="000000"/>
                <w:sz w:val="20"/>
                <w:szCs w:val="20"/>
                <w:lang w:eastAsia="zh-CN"/>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4BA6DEC"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F17AFFB" w14:textId="77777777" w:rsidR="00777D54" w:rsidRPr="00347F91" w:rsidRDefault="00777D54" w:rsidP="00777D54">
            <w:pPr>
              <w:spacing w:before="0" w:line="259" w:lineRule="auto"/>
              <w:jc w:val="center"/>
              <w:rPr>
                <w:rFonts w:ascii="Calibri" w:eastAsia="Calibri" w:hAnsi="Calibri" w:cs="Calibri"/>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AC70154" w14:textId="77777777" w:rsidR="00777D54" w:rsidRPr="00347F91" w:rsidRDefault="00777D54" w:rsidP="00777D54">
            <w:pPr>
              <w:spacing w:before="0" w:line="259" w:lineRule="auto"/>
              <w:jc w:val="center"/>
              <w:rPr>
                <w:rFonts w:ascii="Calibri" w:eastAsia="Calibri" w:hAnsi="Calibri" w:cs="Calibri"/>
                <w:sz w:val="20"/>
                <w:szCs w:val="20"/>
              </w:rPr>
            </w:pPr>
          </w:p>
        </w:tc>
      </w:tr>
      <w:tr w:rsidR="00777D54" w:rsidRPr="00347F91" w14:paraId="723BAFC7" w14:textId="77777777" w:rsidTr="008A3F48">
        <w:trPr>
          <w:trHeight w:val="567"/>
        </w:trPr>
        <w:tc>
          <w:tcPr>
            <w:tcW w:w="567" w:type="dxa"/>
            <w:tcBorders>
              <w:top w:val="single" w:sz="4" w:space="0" w:color="000000"/>
              <w:left w:val="single" w:sz="4" w:space="0" w:color="000000"/>
              <w:bottom w:val="single" w:sz="4" w:space="0" w:color="000000"/>
            </w:tcBorders>
            <w:vAlign w:val="center"/>
          </w:tcPr>
          <w:p w14:paraId="3F13DE6B" w14:textId="77777777" w:rsidR="00777D54" w:rsidRPr="00347F91" w:rsidRDefault="00777D54" w:rsidP="00777D54">
            <w:pPr>
              <w:suppressAutoHyphens/>
              <w:spacing w:before="0"/>
              <w:ind w:right="601"/>
              <w:rPr>
                <w:rFonts w:ascii="Calibri" w:eastAsia="SimSun" w:hAnsi="Calibri" w:cs="Calibri"/>
                <w:b/>
                <w:color w:val="000000"/>
                <w:sz w:val="20"/>
                <w:szCs w:val="20"/>
                <w:lang w:eastAsia="zh-CN"/>
              </w:rPr>
            </w:pPr>
          </w:p>
        </w:tc>
        <w:tc>
          <w:tcPr>
            <w:tcW w:w="5657" w:type="dxa"/>
            <w:tcBorders>
              <w:top w:val="single" w:sz="4" w:space="0" w:color="000000"/>
              <w:bottom w:val="single" w:sz="4" w:space="0" w:color="000000"/>
            </w:tcBorders>
            <w:vAlign w:val="center"/>
          </w:tcPr>
          <w:p w14:paraId="78488602"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vAlign w:val="center"/>
          </w:tcPr>
          <w:p w14:paraId="114A0473"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vAlign w:val="center"/>
          </w:tcPr>
          <w:p w14:paraId="5F995DDB"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vAlign w:val="center"/>
          </w:tcPr>
          <w:p w14:paraId="19B28F99"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0305B711"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FF66"/>
            <w:vAlign w:val="center"/>
          </w:tcPr>
          <w:p w14:paraId="76D36544" w14:textId="77777777" w:rsidR="00777D54" w:rsidRPr="00347F91" w:rsidRDefault="00777D54" w:rsidP="00777D54">
            <w:pPr>
              <w:suppressAutoHyphens/>
              <w:spacing w:before="0"/>
              <w:ind w:right="601"/>
              <w:rPr>
                <w:rFonts w:ascii="Calibri" w:eastAsia="SimSun" w:hAnsi="Calibri" w:cs="Calibri"/>
                <w:b/>
                <w:color w:val="000000"/>
                <w:sz w:val="20"/>
                <w:szCs w:val="20"/>
                <w:lang w:eastAsia="zh-CN"/>
              </w:rPr>
            </w:pPr>
          </w:p>
        </w:tc>
        <w:tc>
          <w:tcPr>
            <w:tcW w:w="5657" w:type="dxa"/>
            <w:tcBorders>
              <w:top w:val="single" w:sz="4" w:space="0" w:color="000000"/>
              <w:bottom w:val="single" w:sz="4" w:space="0" w:color="000000"/>
            </w:tcBorders>
            <w:shd w:val="clear" w:color="auto" w:fill="FFFF66"/>
            <w:vAlign w:val="center"/>
          </w:tcPr>
          <w:p w14:paraId="26E0EB33" w14:textId="77777777" w:rsidR="00777D54" w:rsidRPr="00347F91" w:rsidRDefault="00777D54" w:rsidP="00777D54">
            <w:pPr>
              <w:suppressAutoHyphens/>
              <w:spacing w:before="0"/>
              <w:jc w:val="left"/>
              <w:rPr>
                <w:rFonts w:ascii="Calibri" w:eastAsia="SimSun" w:hAnsi="Calibri" w:cs="Calibri"/>
                <w:b/>
                <w:color w:val="000000"/>
                <w:sz w:val="20"/>
                <w:szCs w:val="20"/>
                <w:lang w:val="en-GB" w:eastAsia="zh-CN"/>
              </w:rPr>
            </w:pPr>
            <w:r w:rsidRPr="00347F91">
              <w:rPr>
                <w:rFonts w:ascii="Calibri" w:eastAsia="SimSun" w:hAnsi="Calibri" w:cs="Calibri"/>
                <w:b/>
                <w:color w:val="000000"/>
                <w:sz w:val="20"/>
                <w:szCs w:val="20"/>
                <w:lang w:val="en-GB" w:eastAsia="zh-CN"/>
              </w:rPr>
              <w:t xml:space="preserve">ΕΙΔΟΣ </w:t>
            </w:r>
            <w:r w:rsidRPr="00347F91">
              <w:rPr>
                <w:rFonts w:ascii="Calibri" w:eastAsia="SimSun" w:hAnsi="Calibri" w:cs="Calibri"/>
                <w:b/>
                <w:color w:val="000000"/>
                <w:sz w:val="20"/>
                <w:szCs w:val="20"/>
                <w:lang w:eastAsia="zh-CN"/>
              </w:rPr>
              <w:t xml:space="preserve">3: </w:t>
            </w:r>
            <w:r w:rsidRPr="00347F91">
              <w:rPr>
                <w:rFonts w:ascii="Calibri" w:eastAsia="SimSun" w:hAnsi="Calibri" w:cs="Calibri"/>
                <w:b/>
                <w:bCs/>
                <w:iCs/>
                <w:sz w:val="20"/>
                <w:szCs w:val="20"/>
                <w:lang w:val="en-GB" w:eastAsia="zh-CN"/>
              </w:rPr>
              <w:t>Επωαστήρας</w:t>
            </w: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1DABC2FE"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61645E57"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6284282A"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5A8A50BE"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0D4CB88F" w14:textId="77777777" w:rsidR="00777D54" w:rsidRPr="00347F91" w:rsidRDefault="00777D54" w:rsidP="00777D54">
            <w:pPr>
              <w:suppressAutoHyphens/>
              <w:spacing w:before="0"/>
              <w:ind w:right="601"/>
              <w:rPr>
                <w:rFonts w:ascii="Calibri" w:eastAsia="SimSun" w:hAnsi="Calibri" w:cs="Calibri"/>
                <w:b/>
                <w:color w:val="000000"/>
                <w:sz w:val="20"/>
                <w:szCs w:val="20"/>
                <w:lang w:val="en-GB" w:eastAsia="zh-CN"/>
              </w:rPr>
            </w:pPr>
          </w:p>
        </w:tc>
        <w:tc>
          <w:tcPr>
            <w:tcW w:w="5657" w:type="dxa"/>
            <w:tcBorders>
              <w:top w:val="single" w:sz="4" w:space="0" w:color="000000"/>
              <w:bottom w:val="single" w:sz="4" w:space="0" w:color="000000"/>
            </w:tcBorders>
            <w:shd w:val="clear" w:color="auto" w:fill="FFE599"/>
            <w:vAlign w:val="center"/>
          </w:tcPr>
          <w:p w14:paraId="5350EDF6" w14:textId="77777777" w:rsidR="00777D54" w:rsidRPr="00347F91" w:rsidRDefault="00777D54" w:rsidP="00777D54">
            <w:pPr>
              <w:numPr>
                <w:ilvl w:val="0"/>
                <w:numId w:val="31"/>
              </w:numPr>
              <w:suppressAutoHyphens/>
              <w:spacing w:before="0" w:after="160" w:line="259" w:lineRule="auto"/>
              <w:ind w:left="148" w:right="601" w:hanging="142"/>
              <w:jc w:val="center"/>
              <w:rPr>
                <w:rFonts w:ascii="Calibri" w:eastAsia="Calibri" w:hAnsi="Calibri" w:cs="Calibri"/>
                <w:sz w:val="20"/>
                <w:szCs w:val="20"/>
                <w:lang w:eastAsia="zh-CN"/>
              </w:rPr>
            </w:pPr>
            <w:r w:rsidRPr="00347F91">
              <w:rPr>
                <w:rFonts w:ascii="Calibri" w:eastAsia="SimSun" w:hAnsi="Calibri" w:cs="Calibri"/>
                <w:b/>
                <w:color w:val="000000"/>
                <w:sz w:val="20"/>
                <w:szCs w:val="20"/>
                <w:lang w:eastAsia="zh-CN"/>
              </w:rPr>
              <w:t>Ειδικές απαιτήσεις για το</w:t>
            </w:r>
            <w:r w:rsidRPr="00347F91">
              <w:rPr>
                <w:rFonts w:ascii="Calibri" w:eastAsia="SimSun" w:hAnsi="Calibri" w:cs="Calibri"/>
                <w:b/>
                <w:bCs/>
                <w:color w:val="000000"/>
                <w:sz w:val="20"/>
                <w:szCs w:val="20"/>
                <w:lang w:eastAsia="zh-CN"/>
              </w:rPr>
              <w:t xml:space="preserve"> είδος 3: Επωαστήρας</w:t>
            </w: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62C5E70C"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5D3DAF78"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22816EF4"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17252F15" w14:textId="77777777" w:rsidTr="008A3F48">
        <w:tc>
          <w:tcPr>
            <w:tcW w:w="567" w:type="dxa"/>
            <w:tcBorders>
              <w:top w:val="single" w:sz="4" w:space="0" w:color="000000"/>
              <w:left w:val="single" w:sz="4" w:space="0" w:color="000000"/>
              <w:bottom w:val="single" w:sz="4" w:space="0" w:color="000000"/>
            </w:tcBorders>
            <w:vAlign w:val="center"/>
          </w:tcPr>
          <w:p w14:paraId="07487B85"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02B73F6A"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sz w:val="20"/>
                <w:szCs w:val="20"/>
              </w:rPr>
              <w:t xml:space="preserve">Η προσφορά δίδεται για δύο (2) </w:t>
            </w:r>
            <w:r w:rsidRPr="00347F91">
              <w:rPr>
                <w:rFonts w:ascii="Calibri" w:eastAsia="Calibri" w:hAnsi="Calibri" w:cs="Calibri"/>
                <w:bCs/>
                <w:color w:val="000000"/>
                <w:sz w:val="20"/>
                <w:szCs w:val="20"/>
              </w:rPr>
              <w:t>Επωαστήρες</w:t>
            </w:r>
          </w:p>
          <w:p w14:paraId="4B086B6C" w14:textId="77777777" w:rsidR="00777D54" w:rsidRPr="00347F91" w:rsidRDefault="00777D54" w:rsidP="00777D54">
            <w:pPr>
              <w:suppressLineNumbers/>
              <w:suppressAutoHyphens/>
              <w:spacing w:before="0"/>
              <w:jc w:val="left"/>
              <w:rPr>
                <w:rFonts w:ascii="Calibri" w:eastAsia="Calibri" w:hAnsi="Calibri" w:cs="Calibri"/>
                <w:b/>
                <w:sz w:val="20"/>
                <w:szCs w:val="20"/>
              </w:rPr>
            </w:pPr>
            <w:r w:rsidRPr="00347F91">
              <w:rPr>
                <w:rFonts w:ascii="Calibri" w:eastAsia="Calibri" w:hAnsi="Calibri" w:cs="Calibri"/>
                <w:b/>
                <w:color w:val="000000"/>
                <w:sz w:val="20"/>
                <w:szCs w:val="20"/>
              </w:rPr>
              <w:t>Να αναφερθεί το προσφερόμενο είδος (κατασκευαστής, μοντέλο/κωδικός)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D0DE4A2"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908CF87"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20E3C1F"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043A97CE" w14:textId="77777777" w:rsidTr="008A3F48">
        <w:tc>
          <w:tcPr>
            <w:tcW w:w="567" w:type="dxa"/>
            <w:tcBorders>
              <w:left w:val="single" w:sz="4" w:space="0" w:color="000000"/>
              <w:bottom w:val="single" w:sz="4" w:space="0" w:color="000000"/>
            </w:tcBorders>
            <w:vAlign w:val="center"/>
          </w:tcPr>
          <w:p w14:paraId="088BE67D"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val="en-GB" w:eastAsia="zh-CN"/>
              </w:rPr>
            </w:pPr>
          </w:p>
        </w:tc>
        <w:tc>
          <w:tcPr>
            <w:tcW w:w="5657" w:type="dxa"/>
            <w:tcBorders>
              <w:top w:val="single" w:sz="4" w:space="0" w:color="000000"/>
              <w:left w:val="single" w:sz="4" w:space="0" w:color="000000"/>
              <w:bottom w:val="single" w:sz="4" w:space="0" w:color="000000"/>
            </w:tcBorders>
          </w:tcPr>
          <w:p w14:paraId="7A16032D"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sz w:val="20"/>
                <w:szCs w:val="20"/>
              </w:rPr>
              <w:t xml:space="preserve">Να έχει χωρητικότητα τουλάχιστον 56 </w:t>
            </w:r>
            <w:r w:rsidRPr="00347F91">
              <w:rPr>
                <w:rFonts w:ascii="Calibri" w:eastAsia="Calibri" w:hAnsi="Calibri" w:cs="Calibri"/>
                <w:sz w:val="20"/>
                <w:szCs w:val="20"/>
                <w:lang w:val="en-US"/>
              </w:rPr>
              <w:t>L</w:t>
            </w:r>
            <w:r w:rsidRPr="00347F91">
              <w:rPr>
                <w:rFonts w:ascii="Calibri" w:eastAsia="Calibri" w:hAnsi="Calibri" w:cs="Calibri"/>
                <w:sz w:val="20"/>
                <w:szCs w:val="20"/>
              </w:rPr>
              <w:t xml:space="preserve"> και εύρος ρύθμισης θερμοκρασίας από θερμοκρασία δωματίου (RT) +5</w:t>
            </w:r>
            <w:r w:rsidRPr="00347F91">
              <w:rPr>
                <w:rFonts w:ascii="Calibri" w:eastAsia="Calibri" w:hAnsi="Calibri" w:cs="Calibri"/>
                <w:sz w:val="20"/>
                <w:szCs w:val="20"/>
                <w:vertAlign w:val="superscript"/>
              </w:rPr>
              <w:t>ο</w:t>
            </w:r>
            <w:r w:rsidRPr="00347F91">
              <w:rPr>
                <w:rFonts w:ascii="Calibri" w:eastAsia="Calibri" w:hAnsi="Calibri" w:cs="Calibri"/>
                <w:sz w:val="20"/>
                <w:szCs w:val="20"/>
              </w:rPr>
              <w:t>C έως 100</w:t>
            </w:r>
            <w:r w:rsidRPr="00347F91">
              <w:rPr>
                <w:rFonts w:ascii="Calibri" w:eastAsia="Calibri" w:hAnsi="Calibri" w:cs="Calibri"/>
                <w:sz w:val="20"/>
                <w:szCs w:val="20"/>
                <w:vertAlign w:val="superscript"/>
              </w:rPr>
              <w:t xml:space="preserve"> ο</w:t>
            </w:r>
            <w:r w:rsidRPr="00347F91">
              <w:rPr>
                <w:rFonts w:ascii="Calibri" w:eastAsia="Calibri" w:hAnsi="Calibri" w:cs="Calibri"/>
                <w:sz w:val="20"/>
                <w:szCs w:val="20"/>
              </w:rPr>
              <w:t>C.</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984D746"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8437112"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E5594D0"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480E7D0E" w14:textId="77777777" w:rsidTr="008A3F48">
        <w:tc>
          <w:tcPr>
            <w:tcW w:w="567" w:type="dxa"/>
            <w:tcBorders>
              <w:left w:val="single" w:sz="4" w:space="0" w:color="000000"/>
              <w:bottom w:val="single" w:sz="4" w:space="0" w:color="000000"/>
            </w:tcBorders>
            <w:vAlign w:val="center"/>
          </w:tcPr>
          <w:p w14:paraId="56DE5BB4"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2B70E621"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sz w:val="20"/>
                <w:szCs w:val="20"/>
              </w:rPr>
              <w:t>H θερμοκρασία να ρυθμίζεται ανά 0,1</w:t>
            </w:r>
            <w:r w:rsidRPr="00347F91">
              <w:rPr>
                <w:rFonts w:ascii="Calibri" w:eastAsia="Calibri" w:hAnsi="Calibri" w:cs="Calibri"/>
                <w:sz w:val="20"/>
                <w:szCs w:val="20"/>
                <w:vertAlign w:val="superscript"/>
              </w:rPr>
              <w:t xml:space="preserve"> ο</w:t>
            </w:r>
            <w:r w:rsidRPr="00347F91">
              <w:rPr>
                <w:rFonts w:ascii="Calibri" w:eastAsia="Calibri" w:hAnsi="Calibri" w:cs="Calibri"/>
                <w:sz w:val="20"/>
                <w:szCs w:val="20"/>
              </w:rPr>
              <w:t>C ή καλύτερο.</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5393C62"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FCE3E84"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641094C"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4E707A8F" w14:textId="77777777" w:rsidTr="008A3F48">
        <w:tc>
          <w:tcPr>
            <w:tcW w:w="567" w:type="dxa"/>
            <w:tcBorders>
              <w:top w:val="single" w:sz="4" w:space="0" w:color="000000"/>
              <w:left w:val="single" w:sz="4" w:space="0" w:color="000000"/>
              <w:bottom w:val="single" w:sz="4" w:space="0" w:color="000000"/>
            </w:tcBorders>
            <w:vAlign w:val="center"/>
          </w:tcPr>
          <w:p w14:paraId="6EE050C2"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2E87180A"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έχει σύστημα προστασίας από υπερθέρμανση σύμφωνα με τα πρότυπα DIN 12880.</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FB21153"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D4F60E3"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944C619"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16B1DB8D" w14:textId="77777777" w:rsidTr="008A3F48">
        <w:tc>
          <w:tcPr>
            <w:tcW w:w="567" w:type="dxa"/>
            <w:tcBorders>
              <w:left w:val="single" w:sz="4" w:space="0" w:color="000000"/>
              <w:bottom w:val="single" w:sz="4" w:space="0" w:color="000000"/>
            </w:tcBorders>
            <w:vAlign w:val="center"/>
          </w:tcPr>
          <w:p w14:paraId="4C1A92BF"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SimSun" w:hAnsi="Calibri" w:cs="Calibri"/>
                <w:b/>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27C7836"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έχει διπλή πόρτα (εξωτερική και εσωτερική).</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C1C8CC0"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E50997D"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51D0E14"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365869A5" w14:textId="77777777" w:rsidTr="008A3F48">
        <w:tc>
          <w:tcPr>
            <w:tcW w:w="567" w:type="dxa"/>
            <w:tcBorders>
              <w:left w:val="single" w:sz="4" w:space="0" w:color="000000"/>
              <w:bottom w:val="single" w:sz="4" w:space="0" w:color="000000"/>
            </w:tcBorders>
            <w:vAlign w:val="center"/>
          </w:tcPr>
          <w:p w14:paraId="4040723C" w14:textId="77777777" w:rsidR="00777D54" w:rsidRPr="00347F91" w:rsidRDefault="00777D54" w:rsidP="00777D54">
            <w:pPr>
              <w:numPr>
                <w:ilvl w:val="1"/>
                <w:numId w:val="31"/>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36B429D"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έχει αισθητήρα ανοικτής πόρτας καθώς και ηχητικό &amp; οπτικό συναγερμό σε περίπτωση που η πόρτα μείνει ανοικτή περισσότερο από τον χρόνο που έχει οριστεί από τον χρήστη.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4E73A35"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5B0CD6E"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AC5EE6C"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0CB944E0" w14:textId="77777777" w:rsidTr="008A3F48">
        <w:tc>
          <w:tcPr>
            <w:tcW w:w="567" w:type="dxa"/>
            <w:tcBorders>
              <w:left w:val="single" w:sz="4" w:space="0" w:color="000000"/>
              <w:bottom w:val="single" w:sz="4" w:space="0" w:color="000000"/>
            </w:tcBorders>
            <w:vAlign w:val="center"/>
          </w:tcPr>
          <w:p w14:paraId="78D9B28F" w14:textId="77777777" w:rsidR="00777D54" w:rsidRPr="00347F91" w:rsidRDefault="00777D54" w:rsidP="00777D54">
            <w:pPr>
              <w:numPr>
                <w:ilvl w:val="1"/>
                <w:numId w:val="31"/>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2A40D10"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sz w:val="20"/>
                <w:szCs w:val="20"/>
              </w:rPr>
              <w:t>Το εσωτερικό να είναι από ανοξείδωτοι ατσάλι σύμφωνα με τα πρότυπα DIN 1.4301.</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A95F50D"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5E6F68C"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88D3864"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4D51E93F" w14:textId="77777777" w:rsidTr="008A3F48">
        <w:tc>
          <w:tcPr>
            <w:tcW w:w="567" w:type="dxa"/>
            <w:tcBorders>
              <w:left w:val="single" w:sz="4" w:space="0" w:color="000000"/>
              <w:bottom w:val="single" w:sz="4" w:space="0" w:color="000000"/>
            </w:tcBorders>
            <w:vAlign w:val="center"/>
          </w:tcPr>
          <w:p w14:paraId="3A93F21C" w14:textId="77777777" w:rsidR="00777D54" w:rsidRPr="00347F91" w:rsidRDefault="00777D54" w:rsidP="00777D54">
            <w:pPr>
              <w:numPr>
                <w:ilvl w:val="1"/>
                <w:numId w:val="31"/>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8BBE081"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συνοδεύεται από τουλάχιστον 2 ράφια και να μπορεί να δεχθεί έως 5 ράφια Κάθε ράφι να μπορεί να δεχτεί βάρος τουλάχιστον 25kg.</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AA0A7E1"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055359C"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FF67778"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7077424D" w14:textId="77777777" w:rsidTr="008A3F48">
        <w:tc>
          <w:tcPr>
            <w:tcW w:w="567" w:type="dxa"/>
            <w:tcBorders>
              <w:left w:val="single" w:sz="4" w:space="0" w:color="000000"/>
              <w:bottom w:val="single" w:sz="4" w:space="0" w:color="000000"/>
            </w:tcBorders>
            <w:vAlign w:val="center"/>
          </w:tcPr>
          <w:p w14:paraId="5A6DE7A2" w14:textId="77777777" w:rsidR="00777D54" w:rsidRPr="00347F91" w:rsidRDefault="00777D54" w:rsidP="00777D54">
            <w:pPr>
              <w:numPr>
                <w:ilvl w:val="1"/>
                <w:numId w:val="31"/>
              </w:numPr>
              <w:suppressAutoHyphens/>
              <w:spacing w:before="0" w:after="160" w:line="259" w:lineRule="auto"/>
              <w:ind w:left="0" w:firstLine="0"/>
              <w:jc w:val="left"/>
              <w:rPr>
                <w:rFonts w:ascii="Calibri" w:eastAsia="SimSun" w:hAnsi="Calibri" w:cs="Calibri"/>
                <w:b/>
                <w:bCs/>
                <w:color w:val="000000"/>
                <w:sz w:val="20"/>
                <w:szCs w:val="20"/>
                <w:lang w:val="en-GB" w:eastAsia="zh-CN"/>
              </w:rPr>
            </w:pPr>
          </w:p>
        </w:tc>
        <w:tc>
          <w:tcPr>
            <w:tcW w:w="5657" w:type="dxa"/>
            <w:tcBorders>
              <w:top w:val="single" w:sz="4" w:space="0" w:color="000000"/>
              <w:left w:val="single" w:sz="4" w:space="0" w:color="000000"/>
              <w:bottom w:val="single" w:sz="4" w:space="0" w:color="000000"/>
            </w:tcBorders>
          </w:tcPr>
          <w:p w14:paraId="455C1236"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λειτουργεί με φυσική κυκλοφορία αέρα.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8336BB8"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7B86455"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7EDFFB3"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7FA9307C" w14:textId="77777777" w:rsidTr="008A3F48">
        <w:tc>
          <w:tcPr>
            <w:tcW w:w="567" w:type="dxa"/>
            <w:tcBorders>
              <w:left w:val="single" w:sz="4" w:space="0" w:color="000000"/>
              <w:bottom w:val="single" w:sz="4" w:space="0" w:color="000000"/>
            </w:tcBorders>
            <w:vAlign w:val="center"/>
          </w:tcPr>
          <w:p w14:paraId="2A3780BB" w14:textId="77777777" w:rsidR="00777D54" w:rsidRPr="00347F91" w:rsidRDefault="00777D54" w:rsidP="00777D54">
            <w:pPr>
              <w:numPr>
                <w:ilvl w:val="1"/>
                <w:numId w:val="31"/>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2E524A0B"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διαθέτει πίνακα ελέγχου με ευανάγνωστη οθόνη αφής τουλάχιστον 4 ιντσών, κατάλληλη για χρήση και με γάντια.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5EF661C"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C2CF90A"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45AEFAB"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1025E051" w14:textId="77777777" w:rsidTr="008A3F48">
        <w:tc>
          <w:tcPr>
            <w:tcW w:w="567" w:type="dxa"/>
            <w:tcBorders>
              <w:top w:val="single" w:sz="4" w:space="0" w:color="000000"/>
              <w:left w:val="single" w:sz="4" w:space="0" w:color="000000"/>
              <w:bottom w:val="single" w:sz="4" w:space="0" w:color="000000"/>
            </w:tcBorders>
            <w:vAlign w:val="center"/>
          </w:tcPr>
          <w:p w14:paraId="18B5FC30" w14:textId="77777777" w:rsidR="00777D54" w:rsidRPr="00347F91" w:rsidRDefault="00777D54" w:rsidP="00777D54">
            <w:pPr>
              <w:numPr>
                <w:ilvl w:val="1"/>
                <w:numId w:val="31"/>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189869B9"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διαθέτει εξόδους τύπου LAN και USB για τη μεταφορά δεδομένων.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A1C9F19"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7104119"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59E2CB5"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44065860" w14:textId="77777777" w:rsidTr="008A3F48">
        <w:tc>
          <w:tcPr>
            <w:tcW w:w="567" w:type="dxa"/>
            <w:tcBorders>
              <w:left w:val="single" w:sz="4" w:space="0" w:color="000000"/>
              <w:bottom w:val="single" w:sz="4" w:space="0" w:color="000000"/>
            </w:tcBorders>
            <w:vAlign w:val="center"/>
          </w:tcPr>
          <w:p w14:paraId="181B3E9F" w14:textId="77777777" w:rsidR="00777D54" w:rsidRPr="00347F91" w:rsidRDefault="00777D54" w:rsidP="00777D54">
            <w:pPr>
              <w:numPr>
                <w:ilvl w:val="1"/>
                <w:numId w:val="31"/>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tcPr>
          <w:p w14:paraId="683E2044"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έχει δυνατότητα προγραμματισμού τουλάχιστον 5 διαφορετικών μεθόδων με έως και 6 διαφορετικά βήματα έκαστη.</w:t>
            </w:r>
          </w:p>
        </w:tc>
        <w:tc>
          <w:tcPr>
            <w:tcW w:w="1984" w:type="dxa"/>
            <w:gridSpan w:val="2"/>
            <w:tcBorders>
              <w:left w:val="single" w:sz="4" w:space="0" w:color="000000"/>
              <w:bottom w:val="single" w:sz="4" w:space="0" w:color="000000"/>
              <w:right w:val="single" w:sz="4" w:space="0" w:color="000000"/>
            </w:tcBorders>
            <w:vAlign w:val="center"/>
          </w:tcPr>
          <w:p w14:paraId="3268CDFC" w14:textId="77777777" w:rsidR="00777D54" w:rsidRPr="00347F91" w:rsidRDefault="00777D54" w:rsidP="00777D54">
            <w:pPr>
              <w:suppressLineNumbers/>
              <w:suppressAutoHyphens/>
              <w:spacing w:before="0"/>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79B30AFE"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64B9B94B"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p>
        </w:tc>
      </w:tr>
      <w:tr w:rsidR="00777D54" w:rsidRPr="00347F91" w14:paraId="56FE4F98" w14:textId="77777777" w:rsidTr="008A3F48">
        <w:tc>
          <w:tcPr>
            <w:tcW w:w="567" w:type="dxa"/>
            <w:tcBorders>
              <w:left w:val="single" w:sz="4" w:space="0" w:color="000000"/>
              <w:bottom w:val="single" w:sz="4" w:space="0" w:color="000000"/>
            </w:tcBorders>
            <w:vAlign w:val="center"/>
          </w:tcPr>
          <w:p w14:paraId="42792474" w14:textId="77777777" w:rsidR="00777D54" w:rsidRPr="00347F91" w:rsidRDefault="00777D54" w:rsidP="00777D54">
            <w:pPr>
              <w:numPr>
                <w:ilvl w:val="1"/>
                <w:numId w:val="31"/>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tcPr>
          <w:p w14:paraId="3C785E37"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έχει οπτικούς και ηχητικούς συναγερμούς.</w:t>
            </w:r>
          </w:p>
        </w:tc>
        <w:tc>
          <w:tcPr>
            <w:tcW w:w="1984" w:type="dxa"/>
            <w:gridSpan w:val="2"/>
            <w:tcBorders>
              <w:left w:val="single" w:sz="4" w:space="0" w:color="000000"/>
              <w:bottom w:val="single" w:sz="4" w:space="0" w:color="000000"/>
              <w:right w:val="single" w:sz="4" w:space="0" w:color="000000"/>
            </w:tcBorders>
            <w:vAlign w:val="center"/>
          </w:tcPr>
          <w:p w14:paraId="70C34948"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w:t>
            </w:r>
          </w:p>
        </w:tc>
        <w:tc>
          <w:tcPr>
            <w:tcW w:w="1984" w:type="dxa"/>
            <w:gridSpan w:val="2"/>
            <w:tcBorders>
              <w:left w:val="single" w:sz="4" w:space="0" w:color="000000"/>
              <w:bottom w:val="single" w:sz="4" w:space="0" w:color="000000"/>
              <w:right w:val="single" w:sz="4" w:space="0" w:color="000000"/>
            </w:tcBorders>
            <w:vAlign w:val="center"/>
          </w:tcPr>
          <w:p w14:paraId="0EDF3F2D"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25876A1B"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2B1B15E1" w14:textId="77777777" w:rsidTr="008A3F48">
        <w:tc>
          <w:tcPr>
            <w:tcW w:w="567" w:type="dxa"/>
            <w:tcBorders>
              <w:left w:val="single" w:sz="4" w:space="0" w:color="000000"/>
              <w:bottom w:val="single" w:sz="4" w:space="0" w:color="000000"/>
            </w:tcBorders>
            <w:vAlign w:val="center"/>
          </w:tcPr>
          <w:p w14:paraId="7540667D" w14:textId="77777777" w:rsidR="00777D54" w:rsidRPr="00347F91" w:rsidRDefault="00777D54" w:rsidP="00777D54">
            <w:pPr>
              <w:numPr>
                <w:ilvl w:val="1"/>
                <w:numId w:val="31"/>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shd w:val="clear" w:color="auto" w:fill="auto"/>
            <w:vAlign w:val="center"/>
          </w:tcPr>
          <w:p w14:paraId="42A8B54F" w14:textId="77777777" w:rsidR="00777D54" w:rsidRPr="00347F91" w:rsidRDefault="00777D54" w:rsidP="00777D54">
            <w:pPr>
              <w:suppressLineNumbers/>
              <w:suppressAutoHyphens/>
              <w:spacing w:before="0"/>
              <w:jc w:val="left"/>
              <w:rPr>
                <w:rFonts w:ascii="Calibri" w:eastAsia="Calibri" w:hAnsi="Calibri" w:cs="Calibri"/>
                <w:sz w:val="20"/>
                <w:szCs w:val="20"/>
              </w:rPr>
            </w:pPr>
            <w:r w:rsidRPr="00347F91">
              <w:rPr>
                <w:rFonts w:ascii="Calibri" w:eastAsia="Calibri" w:hAnsi="Calibri" w:cs="Calibri"/>
                <w:color w:val="000000"/>
                <w:sz w:val="20"/>
                <w:szCs w:val="20"/>
              </w:rPr>
              <w:t>Εγγύηση καλής λειτουργίας για τουλάχιστον δύο (2) έτη.</w:t>
            </w:r>
          </w:p>
        </w:tc>
        <w:tc>
          <w:tcPr>
            <w:tcW w:w="1984" w:type="dxa"/>
            <w:gridSpan w:val="2"/>
            <w:tcBorders>
              <w:left w:val="single" w:sz="4" w:space="0" w:color="000000"/>
              <w:bottom w:val="single" w:sz="4" w:space="0" w:color="000000"/>
              <w:right w:val="single" w:sz="4" w:space="0" w:color="000000"/>
            </w:tcBorders>
            <w:vAlign w:val="center"/>
          </w:tcPr>
          <w:p w14:paraId="5D4060C1"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09CCA9C7"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0B99ECB8"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5C1ACA91" w14:textId="77777777" w:rsidTr="008A3F48">
        <w:tc>
          <w:tcPr>
            <w:tcW w:w="567" w:type="dxa"/>
            <w:tcBorders>
              <w:left w:val="single" w:sz="4" w:space="0" w:color="000000"/>
              <w:bottom w:val="single" w:sz="4" w:space="0" w:color="000000"/>
            </w:tcBorders>
            <w:tcMar>
              <w:top w:w="55" w:type="dxa"/>
              <w:bottom w:w="55" w:type="dxa"/>
            </w:tcMar>
            <w:vAlign w:val="center"/>
          </w:tcPr>
          <w:p w14:paraId="492313B5" w14:textId="77777777" w:rsidR="00777D54" w:rsidRPr="00347F91" w:rsidRDefault="00777D54" w:rsidP="00777D54">
            <w:pPr>
              <w:numPr>
                <w:ilvl w:val="1"/>
                <w:numId w:val="31"/>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shd w:val="clear" w:color="auto" w:fill="auto"/>
            <w:tcMar>
              <w:top w:w="55" w:type="dxa"/>
              <w:bottom w:w="55" w:type="dxa"/>
            </w:tcMar>
            <w:vAlign w:val="center"/>
          </w:tcPr>
          <w:p w14:paraId="61B7DEB8"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color w:val="000000"/>
                <w:sz w:val="20"/>
                <w:szCs w:val="20"/>
              </w:rPr>
              <w:t>Χρόνος παράδοσης κατά μέγιστο δύο (2) μήνες από την υπογραφή της σύμβασης.</w:t>
            </w:r>
          </w:p>
        </w:tc>
        <w:tc>
          <w:tcPr>
            <w:tcW w:w="1984" w:type="dxa"/>
            <w:gridSpan w:val="2"/>
            <w:tcBorders>
              <w:left w:val="single" w:sz="4" w:space="0" w:color="000000"/>
              <w:bottom w:val="single" w:sz="4" w:space="0" w:color="000000"/>
              <w:right w:val="single" w:sz="4" w:space="0" w:color="000000"/>
            </w:tcBorders>
            <w:tcMar>
              <w:top w:w="55" w:type="dxa"/>
              <w:bottom w:w="55" w:type="dxa"/>
            </w:tcMar>
            <w:vAlign w:val="center"/>
          </w:tcPr>
          <w:p w14:paraId="65E81C1F"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148BC4F4"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510F8980"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4B49B42C" w14:textId="77777777" w:rsidTr="008A3F48">
        <w:tc>
          <w:tcPr>
            <w:tcW w:w="567"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0AD9F911" w14:textId="77777777" w:rsidR="00777D54" w:rsidRPr="00347F91" w:rsidRDefault="00777D54" w:rsidP="00777D54">
            <w:pPr>
              <w:numPr>
                <w:ilvl w:val="1"/>
                <w:numId w:val="31"/>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6734B33A"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 xml:space="preserve">Ο κατασκευαστής θα πρέπει να είναι πιστοποιημένος κατά </w:t>
            </w:r>
            <w:r w:rsidRPr="00347F91">
              <w:rPr>
                <w:rFonts w:ascii="Calibri" w:eastAsia="SimSun" w:hAnsi="Calibri" w:cs="Calibri"/>
                <w:color w:val="000000"/>
                <w:sz w:val="20"/>
                <w:szCs w:val="20"/>
                <w:lang w:val="en-GB" w:eastAsia="zh-CN"/>
              </w:rPr>
              <w:t>ISO</w:t>
            </w:r>
            <w:r w:rsidRPr="00347F91">
              <w:rPr>
                <w:rFonts w:ascii="Calibri" w:eastAsia="SimSun" w:hAnsi="Calibri" w:cs="Calibri"/>
                <w:color w:val="000000"/>
                <w:sz w:val="20"/>
                <w:szCs w:val="20"/>
                <w:lang w:eastAsia="zh-CN"/>
              </w:rPr>
              <w:t xml:space="preserve"> </w:t>
            </w:r>
            <w:r w:rsidRPr="00347F91">
              <w:rPr>
                <w:rFonts w:ascii="Calibri" w:eastAsia="SimSun" w:hAnsi="Calibri" w:cs="Calibri"/>
                <w:sz w:val="20"/>
                <w:szCs w:val="20"/>
                <w:lang w:eastAsia="zh-CN"/>
              </w:rPr>
              <w:t>9001:2015 ή νεότερο/ισοδύναμο στο πεδίο κατασκευής εργαστηριακού εξοπλισμού</w:t>
            </w:r>
            <w:r w:rsidRPr="00347F91">
              <w:rPr>
                <w:rFonts w:ascii="Calibri" w:eastAsia="SimSun" w:hAnsi="Calibri" w:cs="Calibri"/>
                <w:color w:val="000000"/>
                <w:sz w:val="20"/>
                <w:szCs w:val="20"/>
                <w:lang w:eastAsia="zh-CN"/>
              </w:rPr>
              <w:t xml:space="preserve">. </w:t>
            </w:r>
          </w:p>
          <w:p w14:paraId="6BCC9ECB" w14:textId="77777777" w:rsidR="00777D54" w:rsidRPr="00347F91" w:rsidRDefault="00777D54" w:rsidP="00777D54">
            <w:pPr>
              <w:suppressLineNumbers/>
              <w:suppressAutoHyphens/>
              <w:spacing w:before="0"/>
              <w:jc w:val="left"/>
              <w:rPr>
                <w:rFonts w:ascii="Calibri" w:eastAsia="Calibri" w:hAnsi="Calibri" w:cs="Calibri"/>
                <w:color w:val="000000"/>
                <w:sz w:val="20"/>
                <w:szCs w:val="20"/>
              </w:rPr>
            </w:pPr>
            <w:r w:rsidRPr="00347F91">
              <w:rPr>
                <w:rFonts w:ascii="Calibri" w:eastAsia="Calibri" w:hAnsi="Calibri" w:cs="Calibri"/>
                <w:b/>
                <w:color w:val="000000"/>
                <w:sz w:val="20"/>
                <w:szCs w:val="20"/>
              </w:rPr>
              <w:t>Να προσκομισθεί το σχετικό πιστοποιητικό.</w:t>
            </w:r>
          </w:p>
        </w:tc>
        <w:tc>
          <w:tcPr>
            <w:tcW w:w="1984"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3F4D313" w14:textId="77777777" w:rsidR="00777D54" w:rsidRPr="00347F91" w:rsidRDefault="00777D54" w:rsidP="00777D54">
            <w:pPr>
              <w:spacing w:before="0" w:line="259" w:lineRule="auto"/>
              <w:jc w:val="center"/>
              <w:rPr>
                <w:rFonts w:ascii="Calibri" w:eastAsia="Calibri" w:hAnsi="Calibri" w:cs="Calibri"/>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252472A" w14:textId="77777777" w:rsidR="00777D54" w:rsidRPr="00347F91" w:rsidRDefault="00777D54" w:rsidP="00777D54">
            <w:pPr>
              <w:spacing w:before="0" w:line="259" w:lineRule="auto"/>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980BFC5" w14:textId="77777777" w:rsidR="00777D54" w:rsidRPr="00347F91" w:rsidRDefault="00777D54" w:rsidP="00777D54">
            <w:pPr>
              <w:spacing w:before="0" w:line="259" w:lineRule="auto"/>
              <w:jc w:val="center"/>
              <w:rPr>
                <w:rFonts w:ascii="Calibri" w:eastAsia="Calibri" w:hAnsi="Calibri" w:cs="Calibri"/>
                <w:color w:val="000000"/>
                <w:sz w:val="20"/>
                <w:szCs w:val="20"/>
              </w:rPr>
            </w:pPr>
          </w:p>
        </w:tc>
      </w:tr>
      <w:tr w:rsidR="00777D54" w:rsidRPr="00347F91" w14:paraId="4D3F2355" w14:textId="77777777" w:rsidTr="008A3F48">
        <w:trPr>
          <w:trHeight w:val="567"/>
        </w:trPr>
        <w:tc>
          <w:tcPr>
            <w:tcW w:w="567" w:type="dxa"/>
            <w:tcBorders>
              <w:top w:val="single" w:sz="4" w:space="0" w:color="auto"/>
              <w:left w:val="single" w:sz="4" w:space="0" w:color="auto"/>
              <w:bottom w:val="single" w:sz="4" w:space="0" w:color="auto"/>
            </w:tcBorders>
            <w:shd w:val="clear" w:color="auto" w:fill="FFE599"/>
            <w:vAlign w:val="center"/>
          </w:tcPr>
          <w:p w14:paraId="6591D107" w14:textId="77777777" w:rsidR="00777D54" w:rsidRPr="00347F91" w:rsidRDefault="00777D54" w:rsidP="00777D54">
            <w:pPr>
              <w:suppressAutoHyphens/>
              <w:spacing w:before="0"/>
              <w:jc w:val="left"/>
              <w:rPr>
                <w:rFonts w:ascii="Calibri" w:eastAsia="Calibri" w:hAnsi="Calibri" w:cs="Calibri"/>
                <w:b/>
                <w:bCs/>
                <w:color w:val="000000"/>
                <w:sz w:val="20"/>
                <w:szCs w:val="20"/>
                <w:lang w:eastAsia="zh-CN"/>
              </w:rPr>
            </w:pPr>
          </w:p>
        </w:tc>
        <w:tc>
          <w:tcPr>
            <w:tcW w:w="5657" w:type="dxa"/>
            <w:tcBorders>
              <w:top w:val="single" w:sz="4" w:space="0" w:color="auto"/>
              <w:bottom w:val="single" w:sz="4" w:space="0" w:color="auto"/>
            </w:tcBorders>
            <w:shd w:val="clear" w:color="auto" w:fill="FFE599"/>
            <w:vAlign w:val="center"/>
          </w:tcPr>
          <w:p w14:paraId="260CD99A" w14:textId="77777777" w:rsidR="00777D54" w:rsidRPr="00347F91" w:rsidRDefault="00777D54" w:rsidP="00777D54">
            <w:pPr>
              <w:numPr>
                <w:ilvl w:val="0"/>
                <w:numId w:val="31"/>
              </w:numPr>
              <w:suppressAutoHyphens/>
              <w:spacing w:before="0" w:after="160" w:line="259" w:lineRule="auto"/>
              <w:ind w:left="263" w:right="601" w:hanging="142"/>
              <w:jc w:val="left"/>
              <w:rPr>
                <w:rFonts w:ascii="Calibri" w:eastAsia="SimSun" w:hAnsi="Calibri" w:cs="Calibri"/>
                <w:color w:val="000000"/>
                <w:sz w:val="20"/>
                <w:szCs w:val="20"/>
                <w:lang w:val="en-GB" w:eastAsia="zh-CN"/>
              </w:rPr>
            </w:pPr>
            <w:r w:rsidRPr="00347F91">
              <w:rPr>
                <w:rFonts w:ascii="Calibri" w:eastAsia="SimSun" w:hAnsi="Calibri" w:cs="Calibri"/>
                <w:b/>
                <w:color w:val="000000"/>
                <w:sz w:val="20"/>
                <w:szCs w:val="20"/>
                <w:lang w:val="en-GB" w:eastAsia="zh-CN"/>
              </w:rPr>
              <w:t>Γενικές Απαιτήσεις</w:t>
            </w:r>
          </w:p>
        </w:tc>
        <w:tc>
          <w:tcPr>
            <w:tcW w:w="1984" w:type="dxa"/>
            <w:gridSpan w:val="2"/>
            <w:tcBorders>
              <w:top w:val="single" w:sz="4" w:space="0" w:color="auto"/>
              <w:bottom w:val="single" w:sz="4" w:space="0" w:color="auto"/>
              <w:right w:val="single" w:sz="4" w:space="0" w:color="000000"/>
            </w:tcBorders>
            <w:shd w:val="clear" w:color="auto" w:fill="FFE599"/>
            <w:vAlign w:val="center"/>
          </w:tcPr>
          <w:p w14:paraId="5604BD8A"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p>
        </w:tc>
        <w:tc>
          <w:tcPr>
            <w:tcW w:w="1984" w:type="dxa"/>
            <w:gridSpan w:val="2"/>
            <w:tcBorders>
              <w:top w:val="single" w:sz="4" w:space="0" w:color="auto"/>
              <w:bottom w:val="single" w:sz="4" w:space="0" w:color="auto"/>
              <w:right w:val="single" w:sz="4" w:space="0" w:color="000000"/>
            </w:tcBorders>
            <w:shd w:val="clear" w:color="auto" w:fill="FFE599"/>
            <w:vAlign w:val="center"/>
          </w:tcPr>
          <w:p w14:paraId="0EE833BF"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p>
        </w:tc>
        <w:tc>
          <w:tcPr>
            <w:tcW w:w="1984" w:type="dxa"/>
            <w:gridSpan w:val="2"/>
            <w:tcBorders>
              <w:top w:val="single" w:sz="4" w:space="0" w:color="auto"/>
              <w:bottom w:val="single" w:sz="4" w:space="0" w:color="auto"/>
              <w:right w:val="single" w:sz="4" w:space="0" w:color="000000"/>
            </w:tcBorders>
            <w:shd w:val="clear" w:color="auto" w:fill="FFE599"/>
            <w:vAlign w:val="center"/>
          </w:tcPr>
          <w:p w14:paraId="7D15ED57" w14:textId="77777777" w:rsidR="00777D54" w:rsidRPr="00347F91" w:rsidRDefault="00777D54" w:rsidP="00777D54">
            <w:pPr>
              <w:suppressLineNumbers/>
              <w:suppressAutoHyphens/>
              <w:spacing w:before="0"/>
              <w:jc w:val="center"/>
              <w:rPr>
                <w:rFonts w:ascii="Calibri" w:eastAsia="Calibri" w:hAnsi="Calibri" w:cs="Calibri"/>
                <w:color w:val="000000"/>
                <w:sz w:val="20"/>
                <w:szCs w:val="20"/>
              </w:rPr>
            </w:pPr>
          </w:p>
        </w:tc>
      </w:tr>
      <w:tr w:rsidR="00777D54" w:rsidRPr="00347F91" w14:paraId="7B2E656D" w14:textId="77777777" w:rsidTr="008A3F48">
        <w:tc>
          <w:tcPr>
            <w:tcW w:w="567" w:type="dxa"/>
            <w:tcBorders>
              <w:left w:val="single" w:sz="4" w:space="0" w:color="000000"/>
              <w:bottom w:val="single" w:sz="4" w:space="0" w:color="000000"/>
            </w:tcBorders>
            <w:vAlign w:val="center"/>
          </w:tcPr>
          <w:p w14:paraId="0A3B501F"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Calibri" w:hAnsi="Calibri" w:cs="Calibri"/>
                <w:b/>
                <w:bCs/>
                <w:color w:val="000000"/>
                <w:sz w:val="20"/>
                <w:szCs w:val="20"/>
                <w:lang w:val="en-GB" w:eastAsia="zh-CN"/>
              </w:rPr>
            </w:pPr>
          </w:p>
        </w:tc>
        <w:tc>
          <w:tcPr>
            <w:tcW w:w="5657" w:type="dxa"/>
            <w:tcBorders>
              <w:left w:val="single" w:sz="4" w:space="0" w:color="000000"/>
              <w:bottom w:val="single" w:sz="4" w:space="0" w:color="000000"/>
              <w:right w:val="single" w:sz="4" w:space="0" w:color="000000"/>
            </w:tcBorders>
            <w:vAlign w:val="center"/>
          </w:tcPr>
          <w:p w14:paraId="207D5961" w14:textId="77777777" w:rsidR="00777D54" w:rsidRPr="00347F91" w:rsidRDefault="00777D54" w:rsidP="00777D54">
            <w:pPr>
              <w:suppressAutoHyphens/>
              <w:spacing w:before="0"/>
              <w:jc w:val="left"/>
              <w:rPr>
                <w:rFonts w:ascii="Calibri" w:eastAsia="Calibri" w:hAnsi="Calibri" w:cs="Calibri"/>
                <w:color w:val="000000"/>
                <w:sz w:val="20"/>
                <w:szCs w:val="20"/>
                <w:lang w:eastAsia="zh-CN"/>
              </w:rPr>
            </w:pPr>
            <w:r w:rsidRPr="00347F91">
              <w:rPr>
                <w:rFonts w:ascii="Calibri" w:eastAsia="Calibri" w:hAnsi="Calibri" w:cs="Calibri"/>
                <w:color w:val="000000"/>
                <w:sz w:val="20"/>
                <w:szCs w:val="20"/>
                <w:lang w:eastAsia="zh-CN"/>
              </w:rPr>
              <w:t>Όλα τα είδη θα συνοδεύονται από βεβαίωση ότι είναι καινούργια</w:t>
            </w:r>
          </w:p>
        </w:tc>
        <w:tc>
          <w:tcPr>
            <w:tcW w:w="1984" w:type="dxa"/>
            <w:gridSpan w:val="2"/>
            <w:tcBorders>
              <w:left w:val="single" w:sz="4" w:space="0" w:color="000000"/>
              <w:bottom w:val="single" w:sz="4" w:space="0" w:color="000000"/>
              <w:right w:val="single" w:sz="4" w:space="0" w:color="000000"/>
            </w:tcBorders>
            <w:vAlign w:val="center"/>
          </w:tcPr>
          <w:p w14:paraId="03DAA6D9" w14:textId="77777777" w:rsidR="00777D54" w:rsidRPr="00347F91" w:rsidRDefault="00777D54" w:rsidP="00777D54">
            <w:pPr>
              <w:suppressAutoHyphens/>
              <w:spacing w:before="0"/>
              <w:jc w:val="center"/>
              <w:rPr>
                <w:rFonts w:ascii="Calibri" w:eastAsia="Calibri" w:hAnsi="Calibri" w:cs="Calibri"/>
                <w:color w:val="000000"/>
                <w:sz w:val="20"/>
                <w:szCs w:val="20"/>
                <w:lang w:val="en-GB" w:eastAsia="zh-CN"/>
              </w:rPr>
            </w:pPr>
            <w:r w:rsidRPr="00347F91">
              <w:rPr>
                <w:rFonts w:ascii="Calibri" w:eastAsia="SimSun" w:hAnsi="Calibri" w:cs="Calibri"/>
                <w:color w:val="000000"/>
                <w:sz w:val="20"/>
                <w:szCs w:val="20"/>
                <w:lang w:val="en-GB" w:eastAsia="zh-CN"/>
              </w:rPr>
              <w:t>Ναι</w:t>
            </w:r>
          </w:p>
        </w:tc>
        <w:tc>
          <w:tcPr>
            <w:tcW w:w="1984" w:type="dxa"/>
            <w:gridSpan w:val="2"/>
            <w:tcBorders>
              <w:left w:val="single" w:sz="4" w:space="0" w:color="000000"/>
              <w:bottom w:val="single" w:sz="4" w:space="0" w:color="000000"/>
              <w:right w:val="single" w:sz="4" w:space="0" w:color="000000"/>
            </w:tcBorders>
            <w:vAlign w:val="center"/>
          </w:tcPr>
          <w:p w14:paraId="763F86AE"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c>
          <w:tcPr>
            <w:tcW w:w="1984" w:type="dxa"/>
            <w:gridSpan w:val="2"/>
            <w:tcBorders>
              <w:left w:val="single" w:sz="4" w:space="0" w:color="000000"/>
              <w:bottom w:val="single" w:sz="4" w:space="0" w:color="000000"/>
              <w:right w:val="single" w:sz="4" w:space="0" w:color="000000"/>
            </w:tcBorders>
            <w:vAlign w:val="center"/>
          </w:tcPr>
          <w:p w14:paraId="7E1EB5B9"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r>
      <w:tr w:rsidR="00777D54" w:rsidRPr="00347F91" w14:paraId="6BB43B86" w14:textId="77777777" w:rsidTr="008A3F48">
        <w:tc>
          <w:tcPr>
            <w:tcW w:w="567" w:type="dxa"/>
            <w:tcBorders>
              <w:left w:val="single" w:sz="4" w:space="0" w:color="000000"/>
              <w:bottom w:val="single" w:sz="4" w:space="0" w:color="auto"/>
            </w:tcBorders>
            <w:vAlign w:val="center"/>
          </w:tcPr>
          <w:p w14:paraId="3DF6041A"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Calibri" w:hAnsi="Calibri" w:cs="Calibri"/>
                <w:b/>
                <w:bCs/>
                <w:color w:val="000000"/>
                <w:sz w:val="20"/>
                <w:szCs w:val="20"/>
                <w:lang w:eastAsia="zh-CN"/>
              </w:rPr>
            </w:pPr>
          </w:p>
        </w:tc>
        <w:tc>
          <w:tcPr>
            <w:tcW w:w="5657" w:type="dxa"/>
            <w:tcBorders>
              <w:left w:val="single" w:sz="4" w:space="0" w:color="000000"/>
              <w:bottom w:val="single" w:sz="4" w:space="0" w:color="auto"/>
              <w:right w:val="single" w:sz="4" w:space="0" w:color="000000"/>
            </w:tcBorders>
            <w:vAlign w:val="center"/>
          </w:tcPr>
          <w:p w14:paraId="22083CE1" w14:textId="77777777" w:rsidR="00777D54" w:rsidRPr="00347F91" w:rsidRDefault="00777D54" w:rsidP="00777D54">
            <w:pPr>
              <w:suppressAutoHyphens/>
              <w:spacing w:before="0"/>
              <w:jc w:val="left"/>
              <w:rPr>
                <w:rFonts w:ascii="Calibri" w:eastAsia="Calibri" w:hAnsi="Calibri" w:cs="Calibri"/>
                <w:color w:val="000000"/>
                <w:sz w:val="20"/>
                <w:szCs w:val="20"/>
                <w:lang w:eastAsia="zh-CN"/>
              </w:rPr>
            </w:pPr>
            <w:r w:rsidRPr="00347F91">
              <w:rPr>
                <w:rFonts w:ascii="Calibri" w:eastAsia="SimSun" w:hAnsi="Calibri" w:cs="Calibri"/>
                <w:color w:val="000000"/>
                <w:sz w:val="20"/>
                <w:szCs w:val="20"/>
                <w:lang w:eastAsia="zh-CN"/>
              </w:rPr>
              <w:t xml:space="preserve">Τον ανάδοχο βαρύνουν τα </w:t>
            </w:r>
            <w:r w:rsidRPr="00347F91">
              <w:rPr>
                <w:rFonts w:ascii="Calibri" w:eastAsia="SimSun" w:hAnsi="Calibri" w:cs="Calibri"/>
                <w:sz w:val="20"/>
                <w:szCs w:val="20"/>
                <w:lang w:eastAsia="zh-CN"/>
              </w:rPr>
              <w:t xml:space="preserve">έξοδα συσκευασίας, μεταφοράς </w:t>
            </w:r>
            <w:r w:rsidRPr="00347F91">
              <w:rPr>
                <w:rFonts w:ascii="Calibri" w:eastAsia="SimSun" w:hAnsi="Calibri" w:cs="Calibri"/>
                <w:color w:val="000000"/>
                <w:sz w:val="20"/>
                <w:szCs w:val="20"/>
                <w:lang w:eastAsia="zh-CN"/>
              </w:rPr>
              <w:t xml:space="preserve">και η ασφάλεια κατά τη μεταφορά </w:t>
            </w:r>
          </w:p>
        </w:tc>
        <w:tc>
          <w:tcPr>
            <w:tcW w:w="1984" w:type="dxa"/>
            <w:gridSpan w:val="2"/>
            <w:tcBorders>
              <w:left w:val="single" w:sz="4" w:space="0" w:color="000000"/>
              <w:bottom w:val="single" w:sz="4" w:space="0" w:color="auto"/>
              <w:right w:val="single" w:sz="4" w:space="0" w:color="000000"/>
            </w:tcBorders>
            <w:vAlign w:val="center"/>
          </w:tcPr>
          <w:p w14:paraId="311438A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Ναι</w:t>
            </w:r>
          </w:p>
        </w:tc>
        <w:tc>
          <w:tcPr>
            <w:tcW w:w="1984" w:type="dxa"/>
            <w:gridSpan w:val="2"/>
            <w:tcBorders>
              <w:left w:val="single" w:sz="4" w:space="0" w:color="000000"/>
              <w:bottom w:val="single" w:sz="4" w:space="0" w:color="auto"/>
              <w:right w:val="single" w:sz="4" w:space="0" w:color="000000"/>
            </w:tcBorders>
            <w:vAlign w:val="center"/>
          </w:tcPr>
          <w:p w14:paraId="6FCDA83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auto"/>
              <w:right w:val="single" w:sz="4" w:space="0" w:color="000000"/>
            </w:tcBorders>
            <w:vAlign w:val="center"/>
          </w:tcPr>
          <w:p w14:paraId="3FBA5DF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7411E94" w14:textId="77777777" w:rsidTr="008A3F48">
        <w:tc>
          <w:tcPr>
            <w:tcW w:w="567" w:type="dxa"/>
            <w:tcBorders>
              <w:top w:val="single" w:sz="4" w:space="0" w:color="auto"/>
              <w:left w:val="single" w:sz="4" w:space="0" w:color="auto"/>
              <w:bottom w:val="single" w:sz="4" w:space="0" w:color="auto"/>
              <w:right w:val="single" w:sz="4" w:space="0" w:color="auto"/>
            </w:tcBorders>
            <w:vAlign w:val="center"/>
          </w:tcPr>
          <w:p w14:paraId="7C5C7F9C" w14:textId="77777777" w:rsidR="00777D54" w:rsidRPr="00347F91" w:rsidRDefault="00777D54" w:rsidP="00777D54">
            <w:pPr>
              <w:numPr>
                <w:ilvl w:val="1"/>
                <w:numId w:val="31"/>
              </w:numPr>
              <w:suppressAutoHyphens/>
              <w:spacing w:before="0" w:after="160" w:line="259" w:lineRule="auto"/>
              <w:ind w:left="0" w:right="601" w:firstLine="0"/>
              <w:jc w:val="center"/>
              <w:rPr>
                <w:rFonts w:ascii="Calibri" w:eastAsia="Calibri" w:hAnsi="Calibri" w:cs="Calibri"/>
                <w:b/>
                <w:bCs/>
                <w:color w:val="000000"/>
                <w:sz w:val="20"/>
                <w:szCs w:val="20"/>
                <w:lang w:eastAsia="zh-CN"/>
              </w:rPr>
            </w:pPr>
          </w:p>
        </w:tc>
        <w:tc>
          <w:tcPr>
            <w:tcW w:w="5657" w:type="dxa"/>
            <w:tcBorders>
              <w:top w:val="single" w:sz="4" w:space="0" w:color="auto"/>
              <w:left w:val="single" w:sz="4" w:space="0" w:color="auto"/>
              <w:bottom w:val="single" w:sz="4" w:space="0" w:color="auto"/>
              <w:right w:val="single" w:sz="4" w:space="0" w:color="auto"/>
            </w:tcBorders>
            <w:vAlign w:val="center"/>
          </w:tcPr>
          <w:p w14:paraId="03986E4D" w14:textId="77777777" w:rsidR="00777D54" w:rsidRPr="00347F91" w:rsidRDefault="00777D54" w:rsidP="00777D54">
            <w:pPr>
              <w:suppressAutoHyphens/>
              <w:spacing w:before="0"/>
              <w:jc w:val="left"/>
              <w:rPr>
                <w:rFonts w:ascii="Calibri" w:eastAsia="Calibri" w:hAnsi="Calibri" w:cs="Calibri"/>
                <w:color w:val="000000"/>
                <w:sz w:val="20"/>
                <w:szCs w:val="20"/>
                <w:lang w:eastAsia="zh-CN"/>
              </w:rPr>
            </w:pPr>
            <w:r w:rsidRPr="00347F91">
              <w:rPr>
                <w:rFonts w:ascii="Calibri" w:eastAsia="SimSun" w:hAnsi="Calibri" w:cs="Calibri"/>
                <w:color w:val="000000"/>
                <w:sz w:val="20"/>
                <w:szCs w:val="20"/>
                <w:lang w:eastAsia="zh-CN"/>
              </w:rPr>
              <w:t>Ο ανάδοχος δηλώνει γενική και πλήρη συμμόρφωση με όλους τους όρους της Διακήρυξης</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9CC1F5F"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6DC371B"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93AFE77"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r>
      <w:tr w:rsidR="00777D54" w:rsidRPr="00347F91" w14:paraId="55F1BAF1" w14:textId="77777777" w:rsidTr="008A3F48">
        <w:trPr>
          <w:trHeight w:val="567"/>
        </w:trPr>
        <w:tc>
          <w:tcPr>
            <w:tcW w:w="567" w:type="dxa"/>
            <w:tcBorders>
              <w:top w:val="single" w:sz="4" w:space="0" w:color="auto"/>
              <w:left w:val="single" w:sz="4" w:space="0" w:color="auto"/>
              <w:bottom w:val="single" w:sz="4" w:space="0" w:color="auto"/>
            </w:tcBorders>
            <w:vAlign w:val="center"/>
          </w:tcPr>
          <w:p w14:paraId="483EFDA4" w14:textId="77777777" w:rsidR="00777D54" w:rsidRPr="00347F91" w:rsidRDefault="00777D54" w:rsidP="00777D54">
            <w:pPr>
              <w:suppressAutoHyphens/>
              <w:spacing w:before="0"/>
              <w:ind w:right="601"/>
              <w:jc w:val="center"/>
              <w:rPr>
                <w:rFonts w:ascii="Calibri" w:eastAsia="Calibri" w:hAnsi="Calibri" w:cs="Calibri"/>
                <w:b/>
                <w:bCs/>
                <w:color w:val="000000"/>
                <w:sz w:val="20"/>
                <w:szCs w:val="20"/>
                <w:lang w:val="en-GB" w:eastAsia="zh-CN"/>
              </w:rPr>
            </w:pPr>
          </w:p>
        </w:tc>
        <w:tc>
          <w:tcPr>
            <w:tcW w:w="5657" w:type="dxa"/>
            <w:tcBorders>
              <w:top w:val="single" w:sz="4" w:space="0" w:color="auto"/>
              <w:bottom w:val="single" w:sz="4" w:space="0" w:color="auto"/>
            </w:tcBorders>
            <w:vAlign w:val="center"/>
          </w:tcPr>
          <w:p w14:paraId="3395494E" w14:textId="77777777" w:rsidR="00777D54" w:rsidRPr="00347F91" w:rsidRDefault="00777D54" w:rsidP="00777D54">
            <w:pPr>
              <w:suppressAutoHyphens/>
              <w:spacing w:before="0"/>
              <w:jc w:val="center"/>
              <w:rPr>
                <w:rFonts w:ascii="Calibri" w:eastAsia="Calibri" w:hAnsi="Calibri" w:cs="Calibri"/>
                <w:color w:val="000000"/>
                <w:sz w:val="20"/>
                <w:szCs w:val="20"/>
                <w:lang w:val="en-GB" w:eastAsia="zh-CN"/>
              </w:rPr>
            </w:pPr>
          </w:p>
        </w:tc>
        <w:tc>
          <w:tcPr>
            <w:tcW w:w="1984" w:type="dxa"/>
            <w:gridSpan w:val="2"/>
            <w:tcBorders>
              <w:top w:val="single" w:sz="4" w:space="0" w:color="auto"/>
              <w:bottom w:val="single" w:sz="4" w:space="0" w:color="auto"/>
            </w:tcBorders>
            <w:vAlign w:val="center"/>
          </w:tcPr>
          <w:p w14:paraId="012A0F2E"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c>
          <w:tcPr>
            <w:tcW w:w="1984" w:type="dxa"/>
            <w:gridSpan w:val="2"/>
            <w:tcBorders>
              <w:top w:val="single" w:sz="4" w:space="0" w:color="auto"/>
              <w:bottom w:val="single" w:sz="4" w:space="0" w:color="auto"/>
            </w:tcBorders>
            <w:vAlign w:val="center"/>
          </w:tcPr>
          <w:p w14:paraId="45950305"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c>
          <w:tcPr>
            <w:tcW w:w="1984" w:type="dxa"/>
            <w:gridSpan w:val="2"/>
            <w:tcBorders>
              <w:top w:val="single" w:sz="4" w:space="0" w:color="auto"/>
              <w:bottom w:val="single" w:sz="4" w:space="0" w:color="auto"/>
              <w:right w:val="single" w:sz="4" w:space="0" w:color="auto"/>
            </w:tcBorders>
            <w:vAlign w:val="center"/>
          </w:tcPr>
          <w:p w14:paraId="00A1B036"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r>
      <w:tr w:rsidR="00777D54" w:rsidRPr="00347F91" w14:paraId="3A276EA1" w14:textId="77777777" w:rsidTr="00777D54">
        <w:trPr>
          <w:trHeight w:val="567"/>
        </w:trPr>
        <w:tc>
          <w:tcPr>
            <w:tcW w:w="567" w:type="dxa"/>
            <w:tcBorders>
              <w:top w:val="single" w:sz="4" w:space="0" w:color="000000"/>
              <w:left w:val="single" w:sz="4" w:space="0" w:color="000000"/>
              <w:bottom w:val="single" w:sz="4" w:space="0" w:color="000000"/>
            </w:tcBorders>
            <w:shd w:val="clear" w:color="auto" w:fill="DEEAF6"/>
            <w:vAlign w:val="center"/>
          </w:tcPr>
          <w:p w14:paraId="359D99A7" w14:textId="77777777" w:rsidR="00777D54" w:rsidRPr="00347F91" w:rsidRDefault="00777D54" w:rsidP="00777D54">
            <w:pPr>
              <w:suppressAutoHyphens/>
              <w:spacing w:before="0"/>
              <w:ind w:right="601"/>
              <w:jc w:val="center"/>
              <w:rPr>
                <w:rFonts w:ascii="Calibri" w:eastAsia="Calibri" w:hAnsi="Calibri" w:cs="Calibri"/>
                <w:b/>
                <w:bCs/>
                <w:color w:val="000000"/>
                <w:sz w:val="20"/>
                <w:szCs w:val="20"/>
                <w:lang w:val="en-GB" w:eastAsia="zh-CN"/>
              </w:rPr>
            </w:pPr>
          </w:p>
        </w:tc>
        <w:tc>
          <w:tcPr>
            <w:tcW w:w="5657" w:type="dxa"/>
            <w:tcBorders>
              <w:top w:val="single" w:sz="4" w:space="0" w:color="000000"/>
              <w:bottom w:val="single" w:sz="4" w:space="0" w:color="000000"/>
            </w:tcBorders>
            <w:shd w:val="clear" w:color="auto" w:fill="DEEAF6"/>
            <w:vAlign w:val="center"/>
          </w:tcPr>
          <w:p w14:paraId="7A1C6266" w14:textId="77777777" w:rsidR="00777D54" w:rsidRPr="00347F91" w:rsidRDefault="00777D54" w:rsidP="00777D54">
            <w:pPr>
              <w:suppressAutoHyphens/>
              <w:spacing w:before="0"/>
              <w:jc w:val="left"/>
              <w:rPr>
                <w:rFonts w:ascii="Calibri" w:eastAsia="Calibri" w:hAnsi="Calibri" w:cs="Calibri"/>
                <w:color w:val="000000"/>
                <w:sz w:val="20"/>
                <w:szCs w:val="20"/>
                <w:lang w:eastAsia="zh-CN"/>
              </w:rPr>
            </w:pPr>
            <w:r w:rsidRPr="00347F91">
              <w:rPr>
                <w:rFonts w:ascii="Calibri" w:eastAsia="SimSun" w:hAnsi="Calibri" w:cs="Calibri"/>
                <w:b/>
                <w:bCs/>
                <w:color w:val="000000"/>
                <w:sz w:val="20"/>
                <w:szCs w:val="20"/>
                <w:lang w:eastAsia="zh-CN"/>
              </w:rPr>
              <w:t>ΤΜΗΜΑ 2: Σταθμός ηλεκτροφόρησης και  οπτικής παρακολούθησης για διαχωρισμό δειγμάτων</w:t>
            </w: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2DF7CEE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16C84FE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1DAE134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5412064"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FF66"/>
            <w:vAlign w:val="center"/>
          </w:tcPr>
          <w:p w14:paraId="15CBE16B" w14:textId="77777777" w:rsidR="00777D54" w:rsidRPr="00347F91" w:rsidRDefault="00777D54" w:rsidP="00777D54">
            <w:pPr>
              <w:suppressAutoHyphens/>
              <w:spacing w:before="0"/>
              <w:ind w:right="601"/>
              <w:jc w:val="center"/>
              <w:rPr>
                <w:rFonts w:ascii="Calibri" w:eastAsia="Calibri"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FF66"/>
            <w:vAlign w:val="center"/>
          </w:tcPr>
          <w:p w14:paraId="499391EC" w14:textId="77777777" w:rsidR="00777D54" w:rsidRPr="00347F91" w:rsidRDefault="00777D54" w:rsidP="00777D54">
            <w:pPr>
              <w:suppressAutoHyphens/>
              <w:spacing w:before="0"/>
              <w:jc w:val="left"/>
              <w:rPr>
                <w:rFonts w:ascii="Calibri" w:eastAsia="Calibri" w:hAnsi="Calibri" w:cs="Calibri"/>
                <w:color w:val="000000"/>
                <w:sz w:val="20"/>
                <w:szCs w:val="20"/>
                <w:lang w:val="en-US" w:eastAsia="zh-CN"/>
              </w:rPr>
            </w:pPr>
            <w:r w:rsidRPr="00347F91">
              <w:rPr>
                <w:rFonts w:ascii="Calibri" w:eastAsia="SimSun" w:hAnsi="Calibri" w:cs="Calibri"/>
                <w:b/>
                <w:color w:val="000000"/>
                <w:sz w:val="20"/>
                <w:szCs w:val="20"/>
                <w:lang w:val="en-GB" w:eastAsia="zh-CN"/>
              </w:rPr>
              <w:t xml:space="preserve">ΕΙΔΟΣ 1: </w:t>
            </w:r>
            <w:r w:rsidRPr="00347F91">
              <w:rPr>
                <w:rFonts w:ascii="Calibri" w:eastAsia="SimSun" w:hAnsi="Calibri" w:cs="Calibri"/>
                <w:b/>
                <w:color w:val="000000"/>
                <w:sz w:val="20"/>
                <w:szCs w:val="20"/>
                <w:lang w:val="en-US" w:eastAsia="zh-CN"/>
              </w:rPr>
              <w:t>Συσκευή οριζόντιας ηλεκτροφόρησης</w:t>
            </w: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3D51F296"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0BD434E5"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66FDE4D8"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r>
      <w:tr w:rsidR="00777D54" w:rsidRPr="00347F91" w14:paraId="6BF47539"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1E8461B7" w14:textId="77777777" w:rsidR="00777D54" w:rsidRPr="00347F91" w:rsidRDefault="00777D54" w:rsidP="00777D54">
            <w:pPr>
              <w:suppressAutoHyphens/>
              <w:spacing w:before="0"/>
              <w:ind w:right="601"/>
              <w:jc w:val="center"/>
              <w:rPr>
                <w:rFonts w:ascii="Calibri" w:eastAsia="Calibri" w:hAnsi="Calibri" w:cs="Calibri"/>
                <w:b/>
                <w:bCs/>
                <w:color w:val="000000"/>
                <w:sz w:val="20"/>
                <w:szCs w:val="20"/>
                <w:lang w:val="en-GB" w:eastAsia="zh-CN"/>
              </w:rPr>
            </w:pPr>
          </w:p>
        </w:tc>
        <w:tc>
          <w:tcPr>
            <w:tcW w:w="5657" w:type="dxa"/>
            <w:tcBorders>
              <w:top w:val="single" w:sz="4" w:space="0" w:color="000000"/>
              <w:bottom w:val="single" w:sz="4" w:space="0" w:color="000000"/>
            </w:tcBorders>
            <w:shd w:val="clear" w:color="auto" w:fill="FFE599"/>
            <w:vAlign w:val="center"/>
          </w:tcPr>
          <w:p w14:paraId="57A56499" w14:textId="77777777" w:rsidR="00777D54" w:rsidRPr="00347F91" w:rsidRDefault="00777D54" w:rsidP="00777D54">
            <w:pPr>
              <w:numPr>
                <w:ilvl w:val="0"/>
                <w:numId w:val="29"/>
              </w:numPr>
              <w:tabs>
                <w:tab w:val="num" w:pos="262"/>
              </w:tabs>
              <w:suppressAutoHyphens/>
              <w:spacing w:before="0" w:after="160" w:line="259" w:lineRule="auto"/>
              <w:ind w:left="262" w:right="601" w:hanging="142"/>
              <w:jc w:val="left"/>
              <w:rPr>
                <w:rFonts w:ascii="Calibri" w:eastAsia="Calibri" w:hAnsi="Calibri" w:cs="Calibri"/>
                <w:color w:val="000000"/>
                <w:sz w:val="20"/>
                <w:szCs w:val="20"/>
                <w:lang w:eastAsia="zh-CN"/>
              </w:rPr>
            </w:pPr>
            <w:r w:rsidRPr="00347F91">
              <w:rPr>
                <w:rFonts w:ascii="Calibri" w:eastAsia="SimSun" w:hAnsi="Calibri" w:cs="Calibri"/>
                <w:b/>
                <w:color w:val="000000"/>
                <w:sz w:val="20"/>
                <w:szCs w:val="20"/>
                <w:lang w:eastAsia="zh-CN"/>
              </w:rPr>
              <w:t>Ειδικές απαιτήσεις για το είδος 1: Συσκευή οριζόντιας ηλεκτροφόρησης</w:t>
            </w: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7F11277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50249B1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275E692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BE2F092" w14:textId="77777777" w:rsidTr="008A3F48">
        <w:tc>
          <w:tcPr>
            <w:tcW w:w="567" w:type="dxa"/>
            <w:tcBorders>
              <w:top w:val="single" w:sz="4" w:space="0" w:color="000000"/>
              <w:left w:val="single" w:sz="4" w:space="0" w:color="000000"/>
              <w:bottom w:val="single" w:sz="4" w:space="0" w:color="000000"/>
            </w:tcBorders>
            <w:vAlign w:val="center"/>
          </w:tcPr>
          <w:p w14:paraId="1C42022C"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2B5A0C35"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sz w:val="20"/>
                <w:szCs w:val="20"/>
                <w:lang w:eastAsia="zh-CN"/>
              </w:rPr>
              <w:t xml:space="preserve">Η προσφορά δίδεται για μία (1) </w:t>
            </w:r>
            <w:r w:rsidRPr="00347F91">
              <w:rPr>
                <w:rFonts w:ascii="Calibri" w:eastAsia="SimSun" w:hAnsi="Calibri" w:cs="Calibri"/>
                <w:color w:val="000000"/>
                <w:sz w:val="20"/>
                <w:szCs w:val="20"/>
                <w:lang w:eastAsia="zh-CN"/>
              </w:rPr>
              <w:t>Συσκευή οριζόντιας ηλεκτροφόρησης</w:t>
            </w:r>
          </w:p>
          <w:p w14:paraId="389305E7" w14:textId="77777777" w:rsidR="00777D54" w:rsidRPr="00347F91" w:rsidRDefault="00777D54" w:rsidP="00777D54">
            <w:pPr>
              <w:suppressAutoHyphens/>
              <w:spacing w:before="0"/>
              <w:jc w:val="left"/>
              <w:rPr>
                <w:rFonts w:ascii="Calibri" w:eastAsia="Calibri" w:hAnsi="Calibri" w:cs="Calibri"/>
                <w:color w:val="000000"/>
                <w:sz w:val="20"/>
                <w:szCs w:val="20"/>
                <w:lang w:eastAsia="zh-CN"/>
              </w:rPr>
            </w:pPr>
            <w:r w:rsidRPr="00347F91">
              <w:rPr>
                <w:rFonts w:ascii="Calibri" w:eastAsia="SimSun" w:hAnsi="Calibri" w:cs="Calibri"/>
                <w:b/>
                <w:color w:val="000000"/>
                <w:sz w:val="20"/>
                <w:szCs w:val="20"/>
                <w:lang w:eastAsia="zh-CN"/>
              </w:rPr>
              <w:t>Να αναφερθεί το προσφερόμενο είδος (κατασκευαστής, μοντέλο/κωδικός)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B562EA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w:t>
            </w:r>
            <w:r w:rsidRPr="00347F91">
              <w:rPr>
                <w:rFonts w:ascii="Calibri" w:eastAsia="SimSun" w:hAnsi="Calibri" w:cs="Calibri"/>
                <w:color w:val="000000"/>
                <w:sz w:val="20"/>
                <w:szCs w:val="20"/>
                <w:lang w:eastAsia="zh-CN"/>
              </w:rPr>
              <w:t>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449B928"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B50F566"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r>
      <w:tr w:rsidR="00777D54" w:rsidRPr="00347F91" w14:paraId="5DA42F8C" w14:textId="77777777" w:rsidTr="008A3F48">
        <w:tc>
          <w:tcPr>
            <w:tcW w:w="567" w:type="dxa"/>
            <w:tcBorders>
              <w:top w:val="single" w:sz="4" w:space="0" w:color="000000"/>
              <w:left w:val="single" w:sz="4" w:space="0" w:color="000000"/>
              <w:bottom w:val="single" w:sz="4" w:space="0" w:color="000000"/>
            </w:tcBorders>
            <w:vAlign w:val="center"/>
          </w:tcPr>
          <w:p w14:paraId="0C33D274"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sz w:val="20"/>
                <w:szCs w:val="20"/>
                <w:lang w:val="en-GB" w:eastAsia="zh-CN"/>
              </w:rPr>
            </w:pPr>
          </w:p>
        </w:tc>
        <w:tc>
          <w:tcPr>
            <w:tcW w:w="5657" w:type="dxa"/>
            <w:tcBorders>
              <w:top w:val="single" w:sz="4" w:space="0" w:color="000000"/>
              <w:left w:val="single" w:sz="4" w:space="0" w:color="000000"/>
              <w:bottom w:val="single" w:sz="4" w:space="0" w:color="000000"/>
            </w:tcBorders>
          </w:tcPr>
          <w:p w14:paraId="3B1D7592"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sz w:val="20"/>
                <w:szCs w:val="20"/>
                <w:lang w:eastAsia="zh-CN"/>
              </w:rPr>
              <w:t>Η μέγιστη χωρητικότητα όγκου ρυθμιστικού διαλύματος να είναι 500 m</w:t>
            </w:r>
            <w:r w:rsidRPr="00347F91">
              <w:rPr>
                <w:rFonts w:ascii="Calibri" w:eastAsia="SimSun" w:hAnsi="Calibri" w:cs="Calibri"/>
                <w:sz w:val="20"/>
                <w:szCs w:val="20"/>
                <w:lang w:val="en-US" w:eastAsia="zh-CN"/>
              </w:rPr>
              <w:t>L</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4343C2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2F577E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E05553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08BDB81" w14:textId="77777777" w:rsidTr="008A3F48">
        <w:tc>
          <w:tcPr>
            <w:tcW w:w="567" w:type="dxa"/>
            <w:tcBorders>
              <w:top w:val="single" w:sz="4" w:space="0" w:color="000000"/>
              <w:left w:val="single" w:sz="4" w:space="0" w:color="000000"/>
              <w:bottom w:val="single" w:sz="4" w:space="0" w:color="000000"/>
            </w:tcBorders>
            <w:vAlign w:val="center"/>
          </w:tcPr>
          <w:p w14:paraId="7EC0E9CB"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sz w:val="20"/>
                <w:szCs w:val="20"/>
                <w:lang w:eastAsia="zh-CN"/>
              </w:rPr>
            </w:pPr>
          </w:p>
        </w:tc>
        <w:tc>
          <w:tcPr>
            <w:tcW w:w="5657" w:type="dxa"/>
            <w:tcBorders>
              <w:top w:val="single" w:sz="4" w:space="0" w:color="000000"/>
              <w:left w:val="single" w:sz="4" w:space="0" w:color="000000"/>
              <w:bottom w:val="single" w:sz="4" w:space="0" w:color="000000"/>
            </w:tcBorders>
          </w:tcPr>
          <w:p w14:paraId="49D60C14" w14:textId="77777777" w:rsidR="00777D54" w:rsidRPr="00347F91" w:rsidRDefault="00777D54" w:rsidP="00777D54">
            <w:pPr>
              <w:suppressAutoHyphens/>
              <w:spacing w:before="0"/>
              <w:jc w:val="left"/>
              <w:rPr>
                <w:rFonts w:ascii="Calibri" w:eastAsia="Calibri" w:hAnsi="Calibri" w:cs="Calibri"/>
                <w:color w:val="000000"/>
                <w:sz w:val="20"/>
                <w:szCs w:val="20"/>
                <w:lang w:eastAsia="zh-CN"/>
              </w:rPr>
            </w:pPr>
            <w:r w:rsidRPr="00347F91">
              <w:rPr>
                <w:rFonts w:ascii="Calibri" w:eastAsia="SimSun" w:hAnsi="Calibri" w:cs="Calibri"/>
                <w:sz w:val="20"/>
                <w:szCs w:val="20"/>
                <w:lang w:eastAsia="zh-CN"/>
              </w:rPr>
              <w:t>Να είναι μεσαίου προς μεγάλου μεγέθους, διαστάσεων περίπου (</w:t>
            </w:r>
            <w:r w:rsidRPr="00347F91">
              <w:rPr>
                <w:rFonts w:ascii="Calibri" w:eastAsia="SimSun" w:hAnsi="Calibri" w:cs="Calibri"/>
                <w:sz w:val="20"/>
                <w:szCs w:val="20"/>
                <w:lang w:val="en-GB" w:eastAsia="zh-CN"/>
              </w:rPr>
              <w:t>w</w:t>
            </w:r>
            <w:r w:rsidRPr="00347F91">
              <w:rPr>
                <w:rFonts w:ascii="Calibri" w:eastAsia="SimSun" w:hAnsi="Calibri" w:cs="Calibri"/>
                <w:sz w:val="20"/>
                <w:szCs w:val="20"/>
                <w:lang w:eastAsia="zh-CN"/>
              </w:rPr>
              <w:t xml:space="preserve"> </w:t>
            </w:r>
            <w:r w:rsidRPr="00347F91">
              <w:rPr>
                <w:rFonts w:ascii="Calibri" w:eastAsia="SimSun" w:hAnsi="Calibri" w:cs="Calibri"/>
                <w:sz w:val="20"/>
                <w:szCs w:val="20"/>
                <w:lang w:val="en-GB" w:eastAsia="zh-CN"/>
              </w:rPr>
              <w:t>x</w:t>
            </w:r>
            <w:r w:rsidRPr="00347F91">
              <w:rPr>
                <w:rFonts w:ascii="Calibri" w:eastAsia="SimSun" w:hAnsi="Calibri" w:cs="Calibri"/>
                <w:sz w:val="20"/>
                <w:szCs w:val="20"/>
                <w:lang w:eastAsia="zh-CN"/>
              </w:rPr>
              <w:t xml:space="preserve"> </w:t>
            </w:r>
            <w:r w:rsidRPr="00347F91">
              <w:rPr>
                <w:rFonts w:ascii="Calibri" w:eastAsia="SimSun" w:hAnsi="Calibri" w:cs="Calibri"/>
                <w:sz w:val="20"/>
                <w:szCs w:val="20"/>
                <w:lang w:val="en-GB" w:eastAsia="zh-CN"/>
              </w:rPr>
              <w:t>l</w:t>
            </w:r>
            <w:r w:rsidRPr="00347F91">
              <w:rPr>
                <w:rFonts w:ascii="Calibri" w:eastAsia="SimSun" w:hAnsi="Calibri" w:cs="Calibri"/>
                <w:sz w:val="20"/>
                <w:szCs w:val="20"/>
                <w:lang w:eastAsia="zh-CN"/>
              </w:rPr>
              <w:t xml:space="preserve"> </w:t>
            </w:r>
            <w:r w:rsidRPr="00347F91">
              <w:rPr>
                <w:rFonts w:ascii="Calibri" w:eastAsia="SimSun" w:hAnsi="Calibri" w:cs="Calibri"/>
                <w:sz w:val="20"/>
                <w:szCs w:val="20"/>
                <w:lang w:val="en-GB" w:eastAsia="zh-CN"/>
              </w:rPr>
              <w:t>x</w:t>
            </w:r>
            <w:r w:rsidRPr="00347F91">
              <w:rPr>
                <w:rFonts w:ascii="Calibri" w:eastAsia="SimSun" w:hAnsi="Calibri" w:cs="Calibri"/>
                <w:sz w:val="20"/>
                <w:szCs w:val="20"/>
                <w:lang w:eastAsia="zh-CN"/>
              </w:rPr>
              <w:t xml:space="preserve"> </w:t>
            </w:r>
            <w:r w:rsidRPr="00347F91">
              <w:rPr>
                <w:rFonts w:ascii="Calibri" w:eastAsia="SimSun" w:hAnsi="Calibri" w:cs="Calibri"/>
                <w:sz w:val="20"/>
                <w:szCs w:val="20"/>
                <w:lang w:val="en-GB" w:eastAsia="zh-CN"/>
              </w:rPr>
              <w:t>h</w:t>
            </w:r>
            <w:r w:rsidRPr="00347F91">
              <w:rPr>
                <w:rFonts w:ascii="Calibri" w:eastAsia="SimSun" w:hAnsi="Calibri" w:cs="Calibri"/>
                <w:sz w:val="20"/>
                <w:szCs w:val="20"/>
                <w:lang w:eastAsia="zh-CN"/>
              </w:rPr>
              <w:t xml:space="preserve">: 17,5 </w:t>
            </w:r>
            <w:r w:rsidRPr="00347F91">
              <w:rPr>
                <w:rFonts w:ascii="Calibri" w:eastAsia="SimSun" w:hAnsi="Calibri" w:cs="Calibri"/>
                <w:sz w:val="20"/>
                <w:szCs w:val="20"/>
                <w:lang w:val="en-GB" w:eastAsia="zh-CN"/>
              </w:rPr>
              <w:t>x</w:t>
            </w:r>
            <w:r w:rsidRPr="00347F91">
              <w:rPr>
                <w:rFonts w:ascii="Calibri" w:eastAsia="SimSun" w:hAnsi="Calibri" w:cs="Calibri"/>
                <w:sz w:val="20"/>
                <w:szCs w:val="20"/>
                <w:lang w:eastAsia="zh-CN"/>
              </w:rPr>
              <w:t xml:space="preserve"> 26,5 </w:t>
            </w:r>
            <w:r w:rsidRPr="00347F91">
              <w:rPr>
                <w:rFonts w:ascii="Calibri" w:eastAsia="SimSun" w:hAnsi="Calibri" w:cs="Calibri"/>
                <w:sz w:val="20"/>
                <w:szCs w:val="20"/>
                <w:lang w:val="en-GB" w:eastAsia="zh-CN"/>
              </w:rPr>
              <w:t>x</w:t>
            </w:r>
            <w:r w:rsidRPr="00347F91">
              <w:rPr>
                <w:rFonts w:ascii="Calibri" w:eastAsia="SimSun" w:hAnsi="Calibri" w:cs="Calibri"/>
                <w:sz w:val="20"/>
                <w:szCs w:val="20"/>
                <w:lang w:eastAsia="zh-CN"/>
              </w:rPr>
              <w:t xml:space="preserve"> 9 </w:t>
            </w:r>
            <w:r w:rsidRPr="00347F91">
              <w:rPr>
                <w:rFonts w:ascii="Calibri" w:eastAsia="SimSun" w:hAnsi="Calibri" w:cs="Calibri"/>
                <w:sz w:val="20"/>
                <w:szCs w:val="20"/>
                <w:lang w:val="en-GB" w:eastAsia="zh-CN"/>
              </w:rPr>
              <w:t>cm</w:t>
            </w:r>
            <w:r w:rsidRPr="00347F91">
              <w:rPr>
                <w:rFonts w:ascii="Calibri" w:eastAsia="SimSun" w:hAnsi="Calibri" w:cs="Calibri"/>
                <w:sz w:val="20"/>
                <w:szCs w:val="20"/>
                <w:lang w:eastAsia="zh-CN"/>
              </w:rPr>
              <w:t>), με δυνατότητα ηλεκτροφόρησης έως και 210 δειγμάτων.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39A3482" w14:textId="77777777" w:rsidR="00777D54" w:rsidRPr="00347F91" w:rsidRDefault="00777D54" w:rsidP="00777D54">
            <w:pPr>
              <w:suppressAutoHyphens/>
              <w:spacing w:before="0"/>
              <w:jc w:val="center"/>
              <w:rPr>
                <w:rFonts w:ascii="Calibri" w:eastAsia="Calibri"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DDD1F8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70EDEF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07CE70E" w14:textId="77777777" w:rsidTr="008A3F48">
        <w:tc>
          <w:tcPr>
            <w:tcW w:w="567" w:type="dxa"/>
            <w:tcBorders>
              <w:left w:val="single" w:sz="4" w:space="0" w:color="000000"/>
              <w:bottom w:val="single" w:sz="4" w:space="0" w:color="000000"/>
            </w:tcBorders>
            <w:vAlign w:val="center"/>
          </w:tcPr>
          <w:p w14:paraId="5070CBCA"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sz w:val="20"/>
                <w:szCs w:val="20"/>
                <w:lang w:eastAsia="zh-CN"/>
              </w:rPr>
            </w:pPr>
          </w:p>
        </w:tc>
        <w:tc>
          <w:tcPr>
            <w:tcW w:w="5657" w:type="dxa"/>
            <w:tcBorders>
              <w:left w:val="single" w:sz="4" w:space="0" w:color="000000"/>
              <w:bottom w:val="single" w:sz="4" w:space="0" w:color="000000"/>
            </w:tcBorders>
          </w:tcPr>
          <w:p w14:paraId="1246DBC1" w14:textId="77777777" w:rsidR="00777D54" w:rsidRPr="00347F91" w:rsidRDefault="00777D54" w:rsidP="00777D54">
            <w:pPr>
              <w:suppressAutoHyphens/>
              <w:spacing w:before="0"/>
              <w:jc w:val="left"/>
              <w:rPr>
                <w:rFonts w:ascii="Calibri" w:eastAsia="Calibri" w:hAnsi="Calibri" w:cs="Calibri"/>
                <w:color w:val="000000"/>
                <w:sz w:val="20"/>
                <w:szCs w:val="20"/>
                <w:lang w:eastAsia="zh-CN"/>
              </w:rPr>
            </w:pPr>
            <w:r w:rsidRPr="00347F91">
              <w:rPr>
                <w:rFonts w:ascii="Calibri" w:eastAsia="SimSun" w:hAnsi="Calibri" w:cs="Calibri"/>
                <w:sz w:val="20"/>
                <w:szCs w:val="20"/>
                <w:lang w:eastAsia="zh-CN"/>
              </w:rPr>
              <w:t>Να είναι ανθεκτικής κατασκευής με άριστη στεγανότητα, ώστε να εγγυάται απόλυτη ασφάλεια κατά τη χρήση της και μεγάλη διάρκεια ζωής.</w:t>
            </w:r>
          </w:p>
        </w:tc>
        <w:tc>
          <w:tcPr>
            <w:tcW w:w="1984" w:type="dxa"/>
            <w:gridSpan w:val="2"/>
            <w:tcBorders>
              <w:left w:val="single" w:sz="4" w:space="0" w:color="000000"/>
              <w:bottom w:val="single" w:sz="4" w:space="0" w:color="000000"/>
              <w:right w:val="single" w:sz="4" w:space="0" w:color="000000"/>
            </w:tcBorders>
            <w:vAlign w:val="center"/>
          </w:tcPr>
          <w:p w14:paraId="436926A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left w:val="single" w:sz="4" w:space="0" w:color="000000"/>
              <w:bottom w:val="single" w:sz="4" w:space="0" w:color="000000"/>
              <w:right w:val="single" w:sz="4" w:space="0" w:color="000000"/>
            </w:tcBorders>
            <w:vAlign w:val="center"/>
          </w:tcPr>
          <w:p w14:paraId="33FC763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000000"/>
              <w:right w:val="single" w:sz="4" w:space="0" w:color="000000"/>
            </w:tcBorders>
            <w:vAlign w:val="center"/>
          </w:tcPr>
          <w:p w14:paraId="7750C40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BF3FA61" w14:textId="77777777" w:rsidTr="008A3F48">
        <w:tc>
          <w:tcPr>
            <w:tcW w:w="567" w:type="dxa"/>
            <w:tcBorders>
              <w:left w:val="single" w:sz="4" w:space="0" w:color="000000"/>
              <w:bottom w:val="single" w:sz="4" w:space="0" w:color="000000"/>
            </w:tcBorders>
            <w:vAlign w:val="center"/>
          </w:tcPr>
          <w:p w14:paraId="02B8EC04"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sz w:val="20"/>
                <w:szCs w:val="20"/>
                <w:lang w:eastAsia="zh-CN"/>
              </w:rPr>
            </w:pPr>
          </w:p>
        </w:tc>
        <w:tc>
          <w:tcPr>
            <w:tcW w:w="5657" w:type="dxa"/>
            <w:tcBorders>
              <w:left w:val="single" w:sz="4" w:space="0" w:color="000000"/>
              <w:bottom w:val="single" w:sz="4" w:space="0" w:color="000000"/>
            </w:tcBorders>
          </w:tcPr>
          <w:p w14:paraId="0B430689" w14:textId="77777777" w:rsidR="00777D54" w:rsidRPr="00347F91" w:rsidRDefault="00777D54" w:rsidP="00777D54">
            <w:pPr>
              <w:suppressAutoHyphens/>
              <w:spacing w:before="0"/>
              <w:jc w:val="left"/>
              <w:rPr>
                <w:rFonts w:ascii="Calibri" w:eastAsia="Calibri" w:hAnsi="Calibri" w:cs="Calibri"/>
                <w:color w:val="000000"/>
                <w:sz w:val="20"/>
                <w:szCs w:val="20"/>
                <w:lang w:eastAsia="zh-CN"/>
              </w:rPr>
            </w:pPr>
            <w:r w:rsidRPr="00347F91">
              <w:rPr>
                <w:rFonts w:ascii="Calibri" w:eastAsia="SimSun" w:hAnsi="Calibri" w:cs="Calibri"/>
                <w:sz w:val="20"/>
                <w:szCs w:val="20"/>
                <w:lang w:eastAsia="zh-CN"/>
              </w:rPr>
              <w:t>Τα ηλεκτρόδια της συσκευής να είναι τύπου κασέτας και εύκολα στην αντικατάστασή τους. Να είναι από 99,99% πλατίνα για ανθεκτικότητα στη διάβρωση.</w:t>
            </w:r>
          </w:p>
        </w:tc>
        <w:tc>
          <w:tcPr>
            <w:tcW w:w="1984" w:type="dxa"/>
            <w:gridSpan w:val="2"/>
            <w:tcBorders>
              <w:left w:val="single" w:sz="4" w:space="0" w:color="000000"/>
              <w:bottom w:val="single" w:sz="4" w:space="0" w:color="000000"/>
              <w:right w:val="single" w:sz="4" w:space="0" w:color="000000"/>
            </w:tcBorders>
            <w:vAlign w:val="center"/>
          </w:tcPr>
          <w:p w14:paraId="255E684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left w:val="single" w:sz="4" w:space="0" w:color="000000"/>
              <w:bottom w:val="single" w:sz="4" w:space="0" w:color="000000"/>
              <w:right w:val="single" w:sz="4" w:space="0" w:color="000000"/>
            </w:tcBorders>
            <w:vAlign w:val="center"/>
          </w:tcPr>
          <w:p w14:paraId="31D3203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000000"/>
              <w:right w:val="single" w:sz="4" w:space="0" w:color="000000"/>
            </w:tcBorders>
            <w:vAlign w:val="center"/>
          </w:tcPr>
          <w:p w14:paraId="0B886E1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33EAB0B" w14:textId="77777777" w:rsidTr="008A3F48">
        <w:tc>
          <w:tcPr>
            <w:tcW w:w="567" w:type="dxa"/>
            <w:tcBorders>
              <w:left w:val="single" w:sz="4" w:space="0" w:color="000000"/>
              <w:bottom w:val="single" w:sz="4" w:space="0" w:color="000000"/>
            </w:tcBorders>
            <w:vAlign w:val="center"/>
          </w:tcPr>
          <w:p w14:paraId="29D915CC"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sz w:val="20"/>
                <w:szCs w:val="20"/>
                <w:lang w:eastAsia="zh-CN"/>
              </w:rPr>
            </w:pPr>
          </w:p>
        </w:tc>
        <w:tc>
          <w:tcPr>
            <w:tcW w:w="5657" w:type="dxa"/>
            <w:tcBorders>
              <w:left w:val="single" w:sz="4" w:space="0" w:color="000000"/>
              <w:bottom w:val="single" w:sz="4" w:space="0" w:color="000000"/>
            </w:tcBorders>
          </w:tcPr>
          <w:p w14:paraId="0825F7EF" w14:textId="77777777" w:rsidR="00777D54" w:rsidRPr="00347F91" w:rsidRDefault="00777D54" w:rsidP="00777D54">
            <w:pPr>
              <w:spacing w:before="0" w:line="259" w:lineRule="auto"/>
              <w:jc w:val="left"/>
              <w:rPr>
                <w:rFonts w:ascii="Calibri" w:eastAsia="Calibri" w:hAnsi="Calibri" w:cs="Calibri"/>
                <w:color w:val="000000"/>
                <w:sz w:val="20"/>
                <w:szCs w:val="20"/>
              </w:rPr>
            </w:pPr>
            <w:r w:rsidRPr="00347F91">
              <w:rPr>
                <w:rFonts w:ascii="Calibri" w:eastAsia="Calibri" w:hAnsi="Calibri" w:cs="Calibri"/>
                <w:sz w:val="20"/>
                <w:szCs w:val="20"/>
              </w:rPr>
              <w:t>Μαζί με τη συσκευή να παρέχονται κατάλληλοι adaptors για τη σύνδεσή της στο τροφοδοτικό.</w:t>
            </w:r>
          </w:p>
        </w:tc>
        <w:tc>
          <w:tcPr>
            <w:tcW w:w="1984" w:type="dxa"/>
            <w:gridSpan w:val="2"/>
            <w:tcBorders>
              <w:left w:val="single" w:sz="4" w:space="0" w:color="000000"/>
              <w:bottom w:val="single" w:sz="4" w:space="0" w:color="000000"/>
              <w:right w:val="single" w:sz="4" w:space="0" w:color="000000"/>
            </w:tcBorders>
            <w:vAlign w:val="center"/>
          </w:tcPr>
          <w:p w14:paraId="33A54C3A" w14:textId="77777777" w:rsidR="00777D54" w:rsidRPr="00347F91" w:rsidRDefault="00777D54" w:rsidP="00777D54">
            <w:pPr>
              <w:suppressAutoHyphens/>
              <w:spacing w:before="0"/>
              <w:jc w:val="center"/>
              <w:rPr>
                <w:rFonts w:ascii="Calibri" w:eastAsia="Calibri"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left w:val="single" w:sz="4" w:space="0" w:color="000000"/>
              <w:bottom w:val="single" w:sz="4" w:space="0" w:color="000000"/>
              <w:right w:val="single" w:sz="4" w:space="0" w:color="000000"/>
            </w:tcBorders>
            <w:vAlign w:val="center"/>
          </w:tcPr>
          <w:p w14:paraId="676A185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000000"/>
              <w:right w:val="single" w:sz="4" w:space="0" w:color="000000"/>
            </w:tcBorders>
            <w:vAlign w:val="center"/>
          </w:tcPr>
          <w:p w14:paraId="6C34737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7506305" w14:textId="77777777" w:rsidTr="008A3F48">
        <w:tc>
          <w:tcPr>
            <w:tcW w:w="567" w:type="dxa"/>
            <w:tcBorders>
              <w:left w:val="single" w:sz="4" w:space="0" w:color="000000"/>
              <w:bottom w:val="single" w:sz="4" w:space="0" w:color="000000"/>
            </w:tcBorders>
            <w:vAlign w:val="center"/>
          </w:tcPr>
          <w:p w14:paraId="0634A6EE"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sz w:val="20"/>
                <w:szCs w:val="20"/>
                <w:lang w:eastAsia="zh-CN"/>
              </w:rPr>
            </w:pPr>
          </w:p>
        </w:tc>
        <w:tc>
          <w:tcPr>
            <w:tcW w:w="5657" w:type="dxa"/>
            <w:tcBorders>
              <w:left w:val="single" w:sz="4" w:space="0" w:color="000000"/>
              <w:bottom w:val="single" w:sz="4" w:space="0" w:color="000000"/>
            </w:tcBorders>
          </w:tcPr>
          <w:p w14:paraId="2CF4BB73" w14:textId="77777777" w:rsidR="00777D54" w:rsidRPr="00347F91" w:rsidRDefault="00777D54" w:rsidP="00777D54">
            <w:pPr>
              <w:spacing w:before="0" w:line="259" w:lineRule="auto"/>
              <w:jc w:val="left"/>
              <w:rPr>
                <w:rFonts w:ascii="Calibri" w:eastAsia="Calibri" w:hAnsi="Calibri" w:cs="Calibri"/>
                <w:color w:val="000000"/>
                <w:sz w:val="20"/>
                <w:szCs w:val="20"/>
              </w:rPr>
            </w:pPr>
            <w:r w:rsidRPr="00347F91">
              <w:rPr>
                <w:rFonts w:ascii="Calibri" w:eastAsia="Calibri" w:hAnsi="Calibri" w:cs="Calibri"/>
                <w:sz w:val="20"/>
                <w:szCs w:val="20"/>
              </w:rPr>
              <w:t>Η συσκευή να διαθέτει σύστημα ασφαλείας το οποίο να διακόπτει την παροχή ρεύματος όταν αφαιρείται το καπάκι της συσκευής.</w:t>
            </w:r>
          </w:p>
        </w:tc>
        <w:tc>
          <w:tcPr>
            <w:tcW w:w="1984" w:type="dxa"/>
            <w:gridSpan w:val="2"/>
            <w:tcBorders>
              <w:left w:val="single" w:sz="4" w:space="0" w:color="000000"/>
              <w:bottom w:val="single" w:sz="4" w:space="0" w:color="000000"/>
              <w:right w:val="single" w:sz="4" w:space="0" w:color="000000"/>
            </w:tcBorders>
            <w:vAlign w:val="center"/>
          </w:tcPr>
          <w:p w14:paraId="43C7ED17" w14:textId="77777777" w:rsidR="00777D54" w:rsidRPr="00347F91" w:rsidRDefault="00777D54" w:rsidP="00777D54">
            <w:pPr>
              <w:suppressAutoHyphens/>
              <w:spacing w:before="0"/>
              <w:jc w:val="center"/>
              <w:rPr>
                <w:rFonts w:ascii="Calibri" w:eastAsia="Calibri"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left w:val="single" w:sz="4" w:space="0" w:color="000000"/>
              <w:bottom w:val="single" w:sz="4" w:space="0" w:color="000000"/>
              <w:right w:val="single" w:sz="4" w:space="0" w:color="000000"/>
            </w:tcBorders>
            <w:vAlign w:val="center"/>
          </w:tcPr>
          <w:p w14:paraId="67DF5BA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000000"/>
              <w:right w:val="single" w:sz="4" w:space="0" w:color="000000"/>
            </w:tcBorders>
            <w:vAlign w:val="center"/>
          </w:tcPr>
          <w:p w14:paraId="7ECCF14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475264B" w14:textId="77777777" w:rsidTr="008A3F48">
        <w:tc>
          <w:tcPr>
            <w:tcW w:w="567" w:type="dxa"/>
            <w:tcBorders>
              <w:left w:val="single" w:sz="4" w:space="0" w:color="000000"/>
              <w:bottom w:val="single" w:sz="4" w:space="0" w:color="000000"/>
            </w:tcBorders>
            <w:vAlign w:val="center"/>
          </w:tcPr>
          <w:p w14:paraId="01F37BFB"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sz w:val="20"/>
                <w:szCs w:val="20"/>
                <w:lang w:eastAsia="zh-CN"/>
              </w:rPr>
            </w:pPr>
          </w:p>
        </w:tc>
        <w:tc>
          <w:tcPr>
            <w:tcW w:w="5657" w:type="dxa"/>
            <w:tcBorders>
              <w:left w:val="single" w:sz="4" w:space="0" w:color="000000"/>
              <w:bottom w:val="single" w:sz="4" w:space="0" w:color="000000"/>
            </w:tcBorders>
          </w:tcPr>
          <w:p w14:paraId="74E7F265" w14:textId="77777777" w:rsidR="00777D54" w:rsidRPr="00347F91" w:rsidRDefault="00777D54" w:rsidP="00777D54">
            <w:pPr>
              <w:spacing w:before="0" w:line="259" w:lineRule="auto"/>
              <w:jc w:val="left"/>
              <w:rPr>
                <w:rFonts w:ascii="Calibri" w:eastAsia="Calibri" w:hAnsi="Calibri" w:cs="Calibri"/>
                <w:color w:val="000000"/>
                <w:sz w:val="20"/>
                <w:szCs w:val="20"/>
              </w:rPr>
            </w:pPr>
            <w:r w:rsidRPr="00347F91">
              <w:rPr>
                <w:rFonts w:ascii="Calibri" w:eastAsia="Calibri" w:hAnsi="Calibri" w:cs="Calibri"/>
                <w:sz w:val="20"/>
                <w:szCs w:val="20"/>
              </w:rPr>
              <w:t>Η συσκευή να συνοδεύεται από καπάκι με κατάλληλο σχεδιασμό ώστε να τοποθετείται μόνο προς μία κατεύθυνση και να μπορεί να αφαιρείται εύκολα από την δεξαμενή.</w:t>
            </w:r>
          </w:p>
        </w:tc>
        <w:tc>
          <w:tcPr>
            <w:tcW w:w="1984" w:type="dxa"/>
            <w:gridSpan w:val="2"/>
            <w:tcBorders>
              <w:left w:val="single" w:sz="4" w:space="0" w:color="000000"/>
              <w:bottom w:val="single" w:sz="4" w:space="0" w:color="000000"/>
              <w:right w:val="single" w:sz="4" w:space="0" w:color="000000"/>
            </w:tcBorders>
            <w:vAlign w:val="center"/>
          </w:tcPr>
          <w:p w14:paraId="014AFEF7" w14:textId="77777777" w:rsidR="00777D54" w:rsidRPr="00347F91" w:rsidRDefault="00777D54" w:rsidP="00777D54">
            <w:pPr>
              <w:suppressAutoHyphens/>
              <w:spacing w:before="0"/>
              <w:jc w:val="center"/>
              <w:rPr>
                <w:rFonts w:ascii="Calibri" w:eastAsia="Calibri"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left w:val="single" w:sz="4" w:space="0" w:color="000000"/>
              <w:bottom w:val="single" w:sz="4" w:space="0" w:color="000000"/>
              <w:right w:val="single" w:sz="4" w:space="0" w:color="000000"/>
            </w:tcBorders>
            <w:vAlign w:val="center"/>
          </w:tcPr>
          <w:p w14:paraId="3523EDE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000000"/>
              <w:right w:val="single" w:sz="4" w:space="0" w:color="000000"/>
            </w:tcBorders>
            <w:vAlign w:val="center"/>
          </w:tcPr>
          <w:p w14:paraId="3E6B464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0DBF52A" w14:textId="77777777" w:rsidTr="008A3F48">
        <w:tc>
          <w:tcPr>
            <w:tcW w:w="567" w:type="dxa"/>
            <w:tcBorders>
              <w:left w:val="single" w:sz="4" w:space="0" w:color="000000"/>
              <w:bottom w:val="single" w:sz="4" w:space="0" w:color="000000"/>
            </w:tcBorders>
            <w:vAlign w:val="center"/>
          </w:tcPr>
          <w:p w14:paraId="0D4AE876"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sz w:val="20"/>
                <w:szCs w:val="20"/>
                <w:lang w:eastAsia="zh-CN"/>
              </w:rPr>
            </w:pPr>
          </w:p>
        </w:tc>
        <w:tc>
          <w:tcPr>
            <w:tcW w:w="5657" w:type="dxa"/>
            <w:tcBorders>
              <w:left w:val="single" w:sz="4" w:space="0" w:color="000000"/>
              <w:bottom w:val="single" w:sz="4" w:space="0" w:color="000000"/>
            </w:tcBorders>
          </w:tcPr>
          <w:p w14:paraId="0DC4A8D9" w14:textId="77777777" w:rsidR="00777D54" w:rsidRPr="00347F91" w:rsidRDefault="00777D54" w:rsidP="00777D54">
            <w:pPr>
              <w:spacing w:before="0" w:line="259" w:lineRule="auto"/>
              <w:jc w:val="left"/>
              <w:rPr>
                <w:rFonts w:ascii="Calibri" w:eastAsia="Calibri" w:hAnsi="Calibri" w:cs="Calibri"/>
                <w:color w:val="000000"/>
                <w:sz w:val="20"/>
                <w:szCs w:val="20"/>
              </w:rPr>
            </w:pPr>
            <w:r w:rsidRPr="00347F91">
              <w:rPr>
                <w:rFonts w:ascii="Calibri" w:eastAsia="Calibri" w:hAnsi="Calibri" w:cs="Calibri"/>
                <w:sz w:val="20"/>
                <w:szCs w:val="20"/>
              </w:rPr>
              <w:t>Η προετοιμασία του πηκτώματος αγαρόζης να πραγματοποιείται μέσα στον ειδικό υποδοχέα (gel tray) με την χρήση ειδικών φραγμάτων (casting dams) που τοποθετούνται στις δύο ανοιχτές πλευρές του tray ώστε να δημιουργείται ένα στεγανό περιβάλλον για την εύκολη πήξη της αγαρόζης.</w:t>
            </w:r>
          </w:p>
        </w:tc>
        <w:tc>
          <w:tcPr>
            <w:tcW w:w="1984" w:type="dxa"/>
            <w:gridSpan w:val="2"/>
            <w:tcBorders>
              <w:left w:val="single" w:sz="4" w:space="0" w:color="000000"/>
              <w:bottom w:val="single" w:sz="4" w:space="0" w:color="000000"/>
              <w:right w:val="single" w:sz="4" w:space="0" w:color="000000"/>
            </w:tcBorders>
            <w:vAlign w:val="center"/>
          </w:tcPr>
          <w:p w14:paraId="4C8E463A" w14:textId="77777777" w:rsidR="00777D54" w:rsidRPr="00347F91" w:rsidRDefault="00777D54" w:rsidP="00777D54">
            <w:pPr>
              <w:suppressAutoHyphens/>
              <w:spacing w:before="0"/>
              <w:jc w:val="center"/>
              <w:rPr>
                <w:rFonts w:ascii="Calibri" w:eastAsia="Calibri"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left w:val="single" w:sz="4" w:space="0" w:color="000000"/>
              <w:bottom w:val="single" w:sz="4" w:space="0" w:color="000000"/>
              <w:right w:val="single" w:sz="4" w:space="0" w:color="000000"/>
            </w:tcBorders>
            <w:vAlign w:val="center"/>
          </w:tcPr>
          <w:p w14:paraId="0928FE2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000000"/>
              <w:right w:val="single" w:sz="4" w:space="0" w:color="000000"/>
            </w:tcBorders>
            <w:vAlign w:val="center"/>
          </w:tcPr>
          <w:p w14:paraId="04AB0B4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4510628" w14:textId="77777777" w:rsidTr="008A3F48">
        <w:tc>
          <w:tcPr>
            <w:tcW w:w="567" w:type="dxa"/>
            <w:tcBorders>
              <w:left w:val="single" w:sz="4" w:space="0" w:color="000000"/>
              <w:bottom w:val="single" w:sz="4" w:space="0" w:color="000000"/>
            </w:tcBorders>
            <w:vAlign w:val="center"/>
          </w:tcPr>
          <w:p w14:paraId="01590E59"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sz w:val="20"/>
                <w:szCs w:val="20"/>
                <w:lang w:eastAsia="zh-CN"/>
              </w:rPr>
            </w:pPr>
          </w:p>
        </w:tc>
        <w:tc>
          <w:tcPr>
            <w:tcW w:w="5657" w:type="dxa"/>
            <w:tcBorders>
              <w:left w:val="single" w:sz="4" w:space="0" w:color="000000"/>
              <w:bottom w:val="single" w:sz="4" w:space="0" w:color="000000"/>
            </w:tcBorders>
          </w:tcPr>
          <w:p w14:paraId="508827C0" w14:textId="77777777" w:rsidR="00777D54" w:rsidRPr="00347F91" w:rsidRDefault="00777D54" w:rsidP="00777D54">
            <w:pPr>
              <w:spacing w:before="0" w:line="259" w:lineRule="auto"/>
              <w:jc w:val="left"/>
              <w:rPr>
                <w:rFonts w:ascii="Calibri" w:eastAsia="Calibri" w:hAnsi="Calibri" w:cs="Calibri"/>
                <w:color w:val="000000"/>
                <w:sz w:val="20"/>
                <w:szCs w:val="20"/>
              </w:rPr>
            </w:pPr>
            <w:r w:rsidRPr="00347F91">
              <w:rPr>
                <w:rFonts w:ascii="Calibri" w:eastAsia="Calibri" w:hAnsi="Calibri" w:cs="Calibri"/>
                <w:sz w:val="20"/>
                <w:szCs w:val="20"/>
              </w:rPr>
              <w:t>Να υπάρχει η δυνατότητα χρήσης εναλλακτικών gel trays στην ίδια συσκευή. Να συνοδεύεται από 3 trays διαστάσεων περίπου 15 x 7cm, 15 x 10cm &amp; 15 Χ 15cm αντίστοιχα.</w:t>
            </w:r>
          </w:p>
        </w:tc>
        <w:tc>
          <w:tcPr>
            <w:tcW w:w="1984" w:type="dxa"/>
            <w:gridSpan w:val="2"/>
            <w:tcBorders>
              <w:left w:val="single" w:sz="4" w:space="0" w:color="000000"/>
              <w:bottom w:val="single" w:sz="4" w:space="0" w:color="000000"/>
              <w:right w:val="single" w:sz="4" w:space="0" w:color="000000"/>
            </w:tcBorders>
            <w:vAlign w:val="center"/>
          </w:tcPr>
          <w:p w14:paraId="1269CC2B" w14:textId="77777777" w:rsidR="00777D54" w:rsidRPr="00347F91" w:rsidRDefault="00777D54" w:rsidP="00777D54">
            <w:pPr>
              <w:suppressAutoHyphens/>
              <w:spacing w:before="0"/>
              <w:jc w:val="center"/>
              <w:rPr>
                <w:rFonts w:ascii="Calibri" w:eastAsia="Calibri"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7FCA3D4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000000"/>
              <w:right w:val="single" w:sz="4" w:space="0" w:color="000000"/>
            </w:tcBorders>
            <w:vAlign w:val="center"/>
          </w:tcPr>
          <w:p w14:paraId="0C9D945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C6EC59D" w14:textId="77777777" w:rsidTr="008A3F48">
        <w:tc>
          <w:tcPr>
            <w:tcW w:w="567" w:type="dxa"/>
            <w:tcBorders>
              <w:left w:val="single" w:sz="4" w:space="0" w:color="000000"/>
              <w:bottom w:val="single" w:sz="4" w:space="0" w:color="000000"/>
            </w:tcBorders>
            <w:vAlign w:val="center"/>
          </w:tcPr>
          <w:p w14:paraId="0365EE9F"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sz w:val="20"/>
                <w:szCs w:val="20"/>
                <w:lang w:eastAsia="zh-CN"/>
              </w:rPr>
            </w:pPr>
          </w:p>
        </w:tc>
        <w:tc>
          <w:tcPr>
            <w:tcW w:w="5657" w:type="dxa"/>
            <w:tcBorders>
              <w:left w:val="single" w:sz="4" w:space="0" w:color="000000"/>
              <w:bottom w:val="single" w:sz="4" w:space="0" w:color="000000"/>
            </w:tcBorders>
          </w:tcPr>
          <w:p w14:paraId="7880052D" w14:textId="77777777" w:rsidR="00777D54" w:rsidRPr="00347F91" w:rsidRDefault="00777D54" w:rsidP="00777D54">
            <w:pPr>
              <w:spacing w:before="0" w:line="259" w:lineRule="auto"/>
              <w:jc w:val="left"/>
              <w:rPr>
                <w:rFonts w:ascii="Calibri" w:eastAsia="Calibri" w:hAnsi="Calibri" w:cs="Calibri"/>
                <w:color w:val="000000"/>
                <w:sz w:val="20"/>
                <w:szCs w:val="20"/>
              </w:rPr>
            </w:pPr>
            <w:r w:rsidRPr="00347F91">
              <w:rPr>
                <w:rFonts w:ascii="Calibri" w:eastAsia="Calibri" w:hAnsi="Calibri" w:cs="Calibri"/>
                <w:sz w:val="20"/>
                <w:szCs w:val="20"/>
              </w:rPr>
              <w:t>Τα gel trays να είναι διάφανα στη UV ακτινοβολία.</w:t>
            </w:r>
          </w:p>
        </w:tc>
        <w:tc>
          <w:tcPr>
            <w:tcW w:w="1984" w:type="dxa"/>
            <w:gridSpan w:val="2"/>
            <w:tcBorders>
              <w:left w:val="single" w:sz="4" w:space="0" w:color="000000"/>
              <w:bottom w:val="single" w:sz="4" w:space="0" w:color="000000"/>
              <w:right w:val="single" w:sz="4" w:space="0" w:color="000000"/>
            </w:tcBorders>
            <w:vAlign w:val="center"/>
          </w:tcPr>
          <w:p w14:paraId="6253911F" w14:textId="77777777" w:rsidR="00777D54" w:rsidRPr="00347F91" w:rsidRDefault="00777D54" w:rsidP="00777D54">
            <w:pPr>
              <w:suppressAutoHyphens/>
              <w:spacing w:before="0"/>
              <w:jc w:val="center"/>
              <w:rPr>
                <w:rFonts w:ascii="Calibri" w:eastAsia="Calibri"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left w:val="single" w:sz="4" w:space="0" w:color="000000"/>
              <w:bottom w:val="single" w:sz="4" w:space="0" w:color="000000"/>
              <w:right w:val="single" w:sz="4" w:space="0" w:color="000000"/>
            </w:tcBorders>
            <w:vAlign w:val="center"/>
          </w:tcPr>
          <w:p w14:paraId="3AF3432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000000"/>
              <w:right w:val="single" w:sz="4" w:space="0" w:color="000000"/>
            </w:tcBorders>
            <w:vAlign w:val="center"/>
          </w:tcPr>
          <w:p w14:paraId="21650B4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83668B0" w14:textId="77777777" w:rsidTr="008A3F48">
        <w:tc>
          <w:tcPr>
            <w:tcW w:w="567" w:type="dxa"/>
            <w:tcBorders>
              <w:left w:val="single" w:sz="4" w:space="0" w:color="000000"/>
              <w:bottom w:val="single" w:sz="4" w:space="0" w:color="000000"/>
            </w:tcBorders>
            <w:vAlign w:val="center"/>
          </w:tcPr>
          <w:p w14:paraId="009FE690"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sz w:val="20"/>
                <w:szCs w:val="20"/>
                <w:lang w:eastAsia="zh-CN"/>
              </w:rPr>
            </w:pPr>
          </w:p>
        </w:tc>
        <w:tc>
          <w:tcPr>
            <w:tcW w:w="5657" w:type="dxa"/>
            <w:tcBorders>
              <w:left w:val="single" w:sz="4" w:space="0" w:color="000000"/>
              <w:bottom w:val="single" w:sz="4" w:space="0" w:color="000000"/>
            </w:tcBorders>
          </w:tcPr>
          <w:p w14:paraId="115CE394" w14:textId="77777777" w:rsidR="00777D54" w:rsidRPr="00347F91" w:rsidRDefault="00777D54" w:rsidP="00777D54">
            <w:pPr>
              <w:spacing w:before="0" w:line="259" w:lineRule="auto"/>
              <w:jc w:val="left"/>
              <w:rPr>
                <w:rFonts w:ascii="Calibri" w:eastAsia="Calibri" w:hAnsi="Calibri" w:cs="Calibri"/>
                <w:color w:val="000000"/>
                <w:sz w:val="20"/>
                <w:szCs w:val="20"/>
              </w:rPr>
            </w:pPr>
            <w:r w:rsidRPr="00347F91">
              <w:rPr>
                <w:rFonts w:ascii="Calibri" w:eastAsia="Calibri" w:hAnsi="Calibri" w:cs="Calibri"/>
                <w:sz w:val="20"/>
                <w:szCs w:val="20"/>
              </w:rPr>
              <w:t>Να διαθέτει δυνατότητα αναβάθμισης για χρήση με buffer saver blocks τα οποία να ελαττώνουν την χρήση του buffer.</w:t>
            </w:r>
          </w:p>
        </w:tc>
        <w:tc>
          <w:tcPr>
            <w:tcW w:w="1984" w:type="dxa"/>
            <w:gridSpan w:val="2"/>
            <w:tcBorders>
              <w:left w:val="single" w:sz="4" w:space="0" w:color="000000"/>
              <w:bottom w:val="single" w:sz="4" w:space="0" w:color="000000"/>
              <w:right w:val="single" w:sz="4" w:space="0" w:color="000000"/>
            </w:tcBorders>
            <w:vAlign w:val="center"/>
          </w:tcPr>
          <w:p w14:paraId="33936043" w14:textId="77777777" w:rsidR="00777D54" w:rsidRPr="00347F91" w:rsidRDefault="00777D54" w:rsidP="00777D54">
            <w:pPr>
              <w:suppressAutoHyphens/>
              <w:spacing w:before="0"/>
              <w:jc w:val="center"/>
              <w:rPr>
                <w:rFonts w:ascii="Calibri" w:eastAsia="Calibri"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left w:val="single" w:sz="4" w:space="0" w:color="000000"/>
              <w:bottom w:val="single" w:sz="4" w:space="0" w:color="000000"/>
              <w:right w:val="single" w:sz="4" w:space="0" w:color="000000"/>
            </w:tcBorders>
            <w:vAlign w:val="center"/>
          </w:tcPr>
          <w:p w14:paraId="37E0B1D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000000"/>
              <w:right w:val="single" w:sz="4" w:space="0" w:color="000000"/>
            </w:tcBorders>
            <w:vAlign w:val="center"/>
          </w:tcPr>
          <w:p w14:paraId="42141A0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3DE1F01" w14:textId="77777777" w:rsidTr="008A3F48">
        <w:tc>
          <w:tcPr>
            <w:tcW w:w="567" w:type="dxa"/>
            <w:tcBorders>
              <w:left w:val="single" w:sz="4" w:space="0" w:color="000000"/>
              <w:bottom w:val="single" w:sz="4" w:space="0" w:color="000000"/>
            </w:tcBorders>
            <w:vAlign w:val="center"/>
          </w:tcPr>
          <w:p w14:paraId="7A5AF6FC"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sz w:val="20"/>
                <w:szCs w:val="20"/>
                <w:lang w:eastAsia="zh-CN"/>
              </w:rPr>
            </w:pPr>
          </w:p>
        </w:tc>
        <w:tc>
          <w:tcPr>
            <w:tcW w:w="5657" w:type="dxa"/>
            <w:tcBorders>
              <w:left w:val="single" w:sz="4" w:space="0" w:color="000000"/>
              <w:bottom w:val="single" w:sz="4" w:space="0" w:color="000000"/>
            </w:tcBorders>
          </w:tcPr>
          <w:p w14:paraId="0EC21397" w14:textId="77777777" w:rsidR="00777D54" w:rsidRPr="00347F91" w:rsidRDefault="00777D54" w:rsidP="00777D54">
            <w:pPr>
              <w:spacing w:before="0"/>
              <w:ind w:right="531"/>
              <w:jc w:val="left"/>
              <w:rPr>
                <w:rFonts w:ascii="Calibri" w:eastAsia="Calibri" w:hAnsi="Calibri" w:cs="Calibri"/>
                <w:sz w:val="20"/>
                <w:szCs w:val="20"/>
              </w:rPr>
            </w:pPr>
            <w:r w:rsidRPr="00347F91">
              <w:rPr>
                <w:rFonts w:ascii="Calibri" w:eastAsia="Calibri" w:hAnsi="Calibri" w:cs="Calibri"/>
                <w:sz w:val="20"/>
                <w:szCs w:val="20"/>
              </w:rPr>
              <w:t>Η συσκευή ηλεκτροφόρησης να συνοδεύεται από τα ακόλουθα:</w:t>
            </w:r>
          </w:p>
          <w:p w14:paraId="46764D04" w14:textId="77777777" w:rsidR="00777D54" w:rsidRPr="00347F91" w:rsidRDefault="00777D54" w:rsidP="00777D54">
            <w:pPr>
              <w:spacing w:before="0"/>
              <w:ind w:left="264" w:right="531" w:hanging="264"/>
              <w:jc w:val="left"/>
              <w:rPr>
                <w:rFonts w:ascii="Calibri" w:eastAsia="Calibri" w:hAnsi="Calibri" w:cs="Calibri"/>
                <w:sz w:val="20"/>
                <w:szCs w:val="20"/>
              </w:rPr>
            </w:pPr>
            <w:r w:rsidRPr="00347F91">
              <w:rPr>
                <w:rFonts w:ascii="Calibri" w:eastAsia="Calibri" w:hAnsi="Calibri" w:cs="Calibri"/>
                <w:sz w:val="20"/>
                <w:szCs w:val="20"/>
              </w:rPr>
              <w:t>-Δύο χτενάκια των 20 δειγμάτων έκαστο, πάχους 1mm.</w:t>
            </w:r>
          </w:p>
          <w:p w14:paraId="43755F08" w14:textId="77777777" w:rsidR="00777D54" w:rsidRPr="00347F91" w:rsidRDefault="00777D54" w:rsidP="00777D54">
            <w:pPr>
              <w:spacing w:before="0"/>
              <w:ind w:left="264" w:right="531" w:hanging="264"/>
              <w:jc w:val="left"/>
              <w:rPr>
                <w:rFonts w:ascii="Calibri" w:eastAsia="Calibri" w:hAnsi="Calibri" w:cs="Calibri"/>
                <w:sz w:val="20"/>
                <w:szCs w:val="20"/>
              </w:rPr>
            </w:pPr>
            <w:r w:rsidRPr="00347F91">
              <w:rPr>
                <w:rFonts w:ascii="Calibri" w:eastAsia="Calibri" w:hAnsi="Calibri" w:cs="Calibri"/>
                <w:sz w:val="20"/>
                <w:szCs w:val="20"/>
              </w:rPr>
              <w:t xml:space="preserve">-Ενα ζεύγος casting dams. </w:t>
            </w:r>
          </w:p>
          <w:p w14:paraId="08CB81D0" w14:textId="77777777" w:rsidR="00777D54" w:rsidRPr="00347F91" w:rsidRDefault="00777D54" w:rsidP="00777D54">
            <w:pPr>
              <w:spacing w:before="0"/>
              <w:ind w:left="264" w:right="531" w:hanging="264"/>
              <w:jc w:val="left"/>
              <w:rPr>
                <w:rFonts w:ascii="Calibri" w:eastAsia="Calibri" w:hAnsi="Calibri" w:cs="Calibri"/>
                <w:color w:val="000000"/>
                <w:sz w:val="20"/>
                <w:szCs w:val="20"/>
              </w:rPr>
            </w:pPr>
            <w:r w:rsidRPr="00347F91">
              <w:rPr>
                <w:rFonts w:ascii="Calibri" w:eastAsia="Calibri" w:hAnsi="Calibri" w:cs="Calibri"/>
                <w:sz w:val="20"/>
                <w:szCs w:val="20"/>
              </w:rPr>
              <w:t>-Loading guides για την διευκόλυνση της φόρτωσης των δειγμάτων μέσα στο πήκτωμα</w:t>
            </w:r>
          </w:p>
        </w:tc>
        <w:tc>
          <w:tcPr>
            <w:tcW w:w="1984" w:type="dxa"/>
            <w:gridSpan w:val="2"/>
            <w:tcBorders>
              <w:left w:val="single" w:sz="4" w:space="0" w:color="000000"/>
              <w:bottom w:val="single" w:sz="4" w:space="0" w:color="000000"/>
              <w:right w:val="single" w:sz="4" w:space="0" w:color="000000"/>
            </w:tcBorders>
            <w:vAlign w:val="center"/>
          </w:tcPr>
          <w:p w14:paraId="023FBC1E" w14:textId="77777777" w:rsidR="00777D54" w:rsidRPr="00347F91" w:rsidRDefault="00777D54" w:rsidP="00777D54">
            <w:pPr>
              <w:suppressAutoHyphens/>
              <w:spacing w:before="0"/>
              <w:jc w:val="center"/>
              <w:rPr>
                <w:rFonts w:ascii="Calibri" w:eastAsia="Calibri"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left w:val="single" w:sz="4" w:space="0" w:color="000000"/>
              <w:bottom w:val="single" w:sz="4" w:space="0" w:color="000000"/>
              <w:right w:val="single" w:sz="4" w:space="0" w:color="000000"/>
            </w:tcBorders>
            <w:vAlign w:val="center"/>
          </w:tcPr>
          <w:p w14:paraId="62207D2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000000"/>
              <w:right w:val="single" w:sz="4" w:space="0" w:color="000000"/>
            </w:tcBorders>
            <w:vAlign w:val="center"/>
          </w:tcPr>
          <w:p w14:paraId="136EFC9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28F5174" w14:textId="77777777" w:rsidTr="008A3F48">
        <w:tc>
          <w:tcPr>
            <w:tcW w:w="567" w:type="dxa"/>
            <w:tcBorders>
              <w:left w:val="single" w:sz="4" w:space="0" w:color="000000"/>
              <w:bottom w:val="single" w:sz="4" w:space="0" w:color="000000"/>
            </w:tcBorders>
            <w:vAlign w:val="center"/>
          </w:tcPr>
          <w:p w14:paraId="1B582888"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sz w:val="20"/>
                <w:szCs w:val="20"/>
                <w:lang w:eastAsia="zh-CN"/>
              </w:rPr>
            </w:pPr>
          </w:p>
        </w:tc>
        <w:tc>
          <w:tcPr>
            <w:tcW w:w="5657" w:type="dxa"/>
            <w:tcBorders>
              <w:left w:val="single" w:sz="4" w:space="0" w:color="000000"/>
              <w:bottom w:val="single" w:sz="4" w:space="0" w:color="000000"/>
            </w:tcBorders>
          </w:tcPr>
          <w:p w14:paraId="2017A19B" w14:textId="77777777" w:rsidR="00777D54" w:rsidRPr="00347F91" w:rsidRDefault="00777D54" w:rsidP="00777D54">
            <w:pPr>
              <w:spacing w:before="0"/>
              <w:ind w:right="531"/>
              <w:jc w:val="left"/>
              <w:rPr>
                <w:rFonts w:ascii="Calibri" w:eastAsia="Calibri" w:hAnsi="Calibri" w:cs="Calibri"/>
                <w:sz w:val="20"/>
                <w:szCs w:val="20"/>
              </w:rPr>
            </w:pPr>
            <w:r w:rsidRPr="00347F91">
              <w:rPr>
                <w:rFonts w:ascii="Calibri" w:eastAsia="Calibri" w:hAnsi="Calibri" w:cs="Calibri"/>
                <w:sz w:val="20"/>
                <w:szCs w:val="20"/>
              </w:rPr>
              <w:t>Να διατίθενται ανταλλακτικά χτενάκια (combs) διαφορετικού πάχους και αριθμού δειγμάτων (έως 35 δείγματα ανά comb) καθώς και χτενάκια συμβατά με τη χρήση πολυκάναλων πιπεττών για την ταχεία φόρτωση πολλών δειγμάτων στο gel.</w:t>
            </w:r>
          </w:p>
        </w:tc>
        <w:tc>
          <w:tcPr>
            <w:tcW w:w="1984" w:type="dxa"/>
            <w:gridSpan w:val="2"/>
            <w:tcBorders>
              <w:left w:val="single" w:sz="4" w:space="0" w:color="000000"/>
              <w:bottom w:val="single" w:sz="4" w:space="0" w:color="000000"/>
              <w:right w:val="single" w:sz="4" w:space="0" w:color="000000"/>
            </w:tcBorders>
            <w:vAlign w:val="center"/>
          </w:tcPr>
          <w:p w14:paraId="459F73A0"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r w:rsidRPr="00347F91">
              <w:rPr>
                <w:rFonts w:ascii="Calibri" w:eastAsia="SimSun" w:hAnsi="Calibri" w:cs="Calibri"/>
                <w:color w:val="000000"/>
                <w:sz w:val="20"/>
                <w:szCs w:val="20"/>
                <w:lang w:val="en-GB" w:eastAsia="zh-CN"/>
              </w:rPr>
              <w:t>Ναι</w:t>
            </w:r>
          </w:p>
        </w:tc>
        <w:tc>
          <w:tcPr>
            <w:tcW w:w="1984" w:type="dxa"/>
            <w:gridSpan w:val="2"/>
            <w:tcBorders>
              <w:left w:val="single" w:sz="4" w:space="0" w:color="000000"/>
              <w:bottom w:val="single" w:sz="4" w:space="0" w:color="000000"/>
              <w:right w:val="single" w:sz="4" w:space="0" w:color="000000"/>
            </w:tcBorders>
            <w:vAlign w:val="center"/>
          </w:tcPr>
          <w:p w14:paraId="1123A36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000000"/>
              <w:right w:val="single" w:sz="4" w:space="0" w:color="000000"/>
            </w:tcBorders>
            <w:vAlign w:val="center"/>
          </w:tcPr>
          <w:p w14:paraId="1F4198C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A1010FE" w14:textId="77777777" w:rsidTr="008A3F48">
        <w:tc>
          <w:tcPr>
            <w:tcW w:w="567" w:type="dxa"/>
            <w:tcBorders>
              <w:left w:val="single" w:sz="4" w:space="0" w:color="000000"/>
              <w:bottom w:val="single" w:sz="4" w:space="0" w:color="000000"/>
            </w:tcBorders>
            <w:vAlign w:val="center"/>
          </w:tcPr>
          <w:p w14:paraId="3F34A156"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sz w:val="20"/>
                <w:szCs w:val="20"/>
                <w:lang w:eastAsia="zh-CN"/>
              </w:rPr>
            </w:pPr>
          </w:p>
        </w:tc>
        <w:tc>
          <w:tcPr>
            <w:tcW w:w="5657" w:type="dxa"/>
            <w:tcBorders>
              <w:left w:val="single" w:sz="4" w:space="0" w:color="000000"/>
              <w:bottom w:val="single" w:sz="4" w:space="0" w:color="000000"/>
            </w:tcBorders>
          </w:tcPr>
          <w:p w14:paraId="611E440C" w14:textId="77777777" w:rsidR="00777D54" w:rsidRPr="00347F91" w:rsidRDefault="00777D54" w:rsidP="00777D54">
            <w:pPr>
              <w:spacing w:before="0" w:line="259" w:lineRule="auto"/>
              <w:ind w:right="531"/>
              <w:jc w:val="left"/>
              <w:rPr>
                <w:rFonts w:ascii="Calibri" w:eastAsia="Calibri" w:hAnsi="Calibri" w:cs="Calibri"/>
                <w:sz w:val="20"/>
                <w:szCs w:val="20"/>
              </w:rPr>
            </w:pPr>
            <w:r w:rsidRPr="00347F91">
              <w:rPr>
                <w:rFonts w:ascii="Calibri" w:eastAsia="Calibri" w:hAnsi="Calibri" w:cs="Calibri"/>
                <w:sz w:val="20"/>
                <w:szCs w:val="20"/>
              </w:rPr>
              <w:t>Να φέρει σήμανση CE.</w:t>
            </w:r>
          </w:p>
        </w:tc>
        <w:tc>
          <w:tcPr>
            <w:tcW w:w="1984" w:type="dxa"/>
            <w:gridSpan w:val="2"/>
            <w:tcBorders>
              <w:left w:val="single" w:sz="4" w:space="0" w:color="000000"/>
              <w:bottom w:val="single" w:sz="4" w:space="0" w:color="000000"/>
              <w:right w:val="single" w:sz="4" w:space="0" w:color="000000"/>
            </w:tcBorders>
            <w:vAlign w:val="center"/>
          </w:tcPr>
          <w:p w14:paraId="61255819" w14:textId="77777777" w:rsidR="00777D54" w:rsidRPr="00347F91" w:rsidRDefault="00777D54" w:rsidP="00777D54">
            <w:pPr>
              <w:suppressAutoHyphens/>
              <w:spacing w:before="0"/>
              <w:jc w:val="center"/>
              <w:rPr>
                <w:rFonts w:ascii="Calibri" w:eastAsia="Calibri"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left w:val="single" w:sz="4" w:space="0" w:color="000000"/>
              <w:bottom w:val="single" w:sz="4" w:space="0" w:color="000000"/>
              <w:right w:val="single" w:sz="4" w:space="0" w:color="000000"/>
            </w:tcBorders>
            <w:vAlign w:val="center"/>
          </w:tcPr>
          <w:p w14:paraId="70B1ABD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000000"/>
              <w:right w:val="single" w:sz="4" w:space="0" w:color="000000"/>
            </w:tcBorders>
            <w:vAlign w:val="center"/>
          </w:tcPr>
          <w:p w14:paraId="6B1970F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2149729" w14:textId="77777777" w:rsidTr="008A3F48">
        <w:tc>
          <w:tcPr>
            <w:tcW w:w="567" w:type="dxa"/>
            <w:tcBorders>
              <w:left w:val="single" w:sz="4" w:space="0" w:color="000000"/>
              <w:bottom w:val="single" w:sz="4" w:space="0" w:color="000000"/>
            </w:tcBorders>
            <w:vAlign w:val="center"/>
          </w:tcPr>
          <w:p w14:paraId="6568C8F2"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sz w:val="20"/>
                <w:szCs w:val="20"/>
                <w:lang w:eastAsia="zh-CN"/>
              </w:rPr>
            </w:pPr>
          </w:p>
        </w:tc>
        <w:tc>
          <w:tcPr>
            <w:tcW w:w="5657" w:type="dxa"/>
            <w:tcBorders>
              <w:left w:val="single" w:sz="4" w:space="0" w:color="000000"/>
              <w:bottom w:val="single" w:sz="4" w:space="0" w:color="000000"/>
            </w:tcBorders>
            <w:shd w:val="clear" w:color="auto" w:fill="auto"/>
            <w:vAlign w:val="center"/>
          </w:tcPr>
          <w:p w14:paraId="7FF1E299" w14:textId="77777777" w:rsidR="00777D54" w:rsidRPr="00347F91" w:rsidRDefault="00777D54" w:rsidP="00777D54">
            <w:pPr>
              <w:suppressAutoHyphens/>
              <w:spacing w:before="0"/>
              <w:jc w:val="left"/>
              <w:rPr>
                <w:rFonts w:ascii="Calibri" w:eastAsia="Calibri" w:hAnsi="Calibri" w:cs="Calibri"/>
                <w:color w:val="000000"/>
                <w:sz w:val="20"/>
                <w:szCs w:val="20"/>
                <w:lang w:eastAsia="zh-CN"/>
              </w:rPr>
            </w:pPr>
            <w:r w:rsidRPr="00347F91">
              <w:rPr>
                <w:rFonts w:ascii="Calibri" w:eastAsia="SimSun" w:hAnsi="Calibri" w:cs="Calibri"/>
                <w:color w:val="000000"/>
                <w:sz w:val="20"/>
                <w:szCs w:val="20"/>
                <w:lang w:eastAsia="zh-CN"/>
              </w:rPr>
              <w:t>Εγγύηση καλής λειτουργίας για τουλάχιστον ένα (1) έτος.</w:t>
            </w:r>
          </w:p>
        </w:tc>
        <w:tc>
          <w:tcPr>
            <w:tcW w:w="1984" w:type="dxa"/>
            <w:gridSpan w:val="2"/>
            <w:tcBorders>
              <w:left w:val="single" w:sz="4" w:space="0" w:color="000000"/>
              <w:bottom w:val="single" w:sz="4" w:space="0" w:color="000000"/>
              <w:right w:val="single" w:sz="4" w:space="0" w:color="000000"/>
            </w:tcBorders>
            <w:vAlign w:val="center"/>
          </w:tcPr>
          <w:p w14:paraId="7D8EFCFE" w14:textId="77777777" w:rsidR="00777D54" w:rsidRPr="00347F91" w:rsidRDefault="00777D54" w:rsidP="00777D54">
            <w:pPr>
              <w:suppressAutoHyphens/>
              <w:spacing w:before="0"/>
              <w:jc w:val="center"/>
              <w:rPr>
                <w:rFonts w:ascii="Calibri" w:eastAsia="Calibri"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718C8E6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000000"/>
              <w:right w:val="single" w:sz="4" w:space="0" w:color="000000"/>
            </w:tcBorders>
            <w:vAlign w:val="center"/>
          </w:tcPr>
          <w:p w14:paraId="383F5E6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71A56D9" w14:textId="77777777" w:rsidTr="008A3F48">
        <w:tc>
          <w:tcPr>
            <w:tcW w:w="567" w:type="dxa"/>
            <w:tcBorders>
              <w:left w:val="single" w:sz="4" w:space="0" w:color="000000"/>
              <w:bottom w:val="single" w:sz="4" w:space="0" w:color="000000"/>
            </w:tcBorders>
            <w:vAlign w:val="center"/>
          </w:tcPr>
          <w:p w14:paraId="1AF7FDA0"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shd w:val="clear" w:color="auto" w:fill="auto"/>
            <w:vAlign w:val="center"/>
          </w:tcPr>
          <w:p w14:paraId="36C9B52C" w14:textId="77777777" w:rsidR="00777D54" w:rsidRPr="00347F91" w:rsidRDefault="00777D54" w:rsidP="00777D54">
            <w:pPr>
              <w:suppressAutoHyphens/>
              <w:spacing w:before="0"/>
              <w:jc w:val="left"/>
              <w:rPr>
                <w:rFonts w:ascii="Calibri" w:eastAsia="Calibri" w:hAnsi="Calibri" w:cs="Calibri"/>
                <w:color w:val="000000"/>
                <w:sz w:val="20"/>
                <w:szCs w:val="20"/>
                <w:lang w:eastAsia="zh-CN"/>
              </w:rPr>
            </w:pPr>
            <w:r w:rsidRPr="00347F91">
              <w:rPr>
                <w:rFonts w:ascii="Calibri" w:eastAsia="SimSun" w:hAnsi="Calibri" w:cs="Calibri"/>
                <w:color w:val="000000"/>
                <w:sz w:val="20"/>
                <w:szCs w:val="20"/>
                <w:lang w:eastAsia="zh-CN"/>
              </w:rPr>
              <w:t>Χρόνος παράδοσης κατά μέγιστο δύο (2) μήνες από την υπογραφή της σύμβασης.</w:t>
            </w:r>
          </w:p>
        </w:tc>
        <w:tc>
          <w:tcPr>
            <w:tcW w:w="1984" w:type="dxa"/>
            <w:gridSpan w:val="2"/>
            <w:tcBorders>
              <w:left w:val="single" w:sz="4" w:space="0" w:color="000000"/>
              <w:bottom w:val="single" w:sz="4" w:space="0" w:color="000000"/>
              <w:right w:val="single" w:sz="4" w:space="0" w:color="000000"/>
            </w:tcBorders>
            <w:vAlign w:val="center"/>
          </w:tcPr>
          <w:p w14:paraId="73382ED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4D6A412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000000"/>
              <w:right w:val="single" w:sz="4" w:space="0" w:color="000000"/>
            </w:tcBorders>
            <w:vAlign w:val="center"/>
          </w:tcPr>
          <w:p w14:paraId="00534F6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6CB587C" w14:textId="77777777" w:rsidTr="008A3F48">
        <w:tc>
          <w:tcPr>
            <w:tcW w:w="567" w:type="dxa"/>
            <w:tcBorders>
              <w:left w:val="single" w:sz="4" w:space="0" w:color="000000"/>
              <w:bottom w:val="single" w:sz="4" w:space="0" w:color="000000"/>
            </w:tcBorders>
            <w:vAlign w:val="center"/>
          </w:tcPr>
          <w:p w14:paraId="6882854B"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vAlign w:val="center"/>
          </w:tcPr>
          <w:p w14:paraId="72407ADF"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 xml:space="preserve">Ο κατασκευαστής θα πρέπει να είναι πιστοποιημένος κατά </w:t>
            </w:r>
            <w:r w:rsidRPr="00347F91">
              <w:rPr>
                <w:rFonts w:ascii="Calibri" w:eastAsia="SimSun" w:hAnsi="Calibri" w:cs="Calibri"/>
                <w:color w:val="000000"/>
                <w:sz w:val="20"/>
                <w:szCs w:val="20"/>
                <w:lang w:val="en-GB" w:eastAsia="zh-CN"/>
              </w:rPr>
              <w:t>ISO</w:t>
            </w:r>
            <w:r w:rsidRPr="00347F91">
              <w:rPr>
                <w:rFonts w:ascii="Calibri" w:eastAsia="SimSun" w:hAnsi="Calibri" w:cs="Calibri"/>
                <w:color w:val="000000"/>
                <w:sz w:val="20"/>
                <w:szCs w:val="20"/>
                <w:lang w:eastAsia="zh-CN"/>
              </w:rPr>
              <w:t xml:space="preserve"> </w:t>
            </w:r>
            <w:r w:rsidRPr="00347F91">
              <w:rPr>
                <w:rFonts w:ascii="Calibri" w:eastAsia="SimSun" w:hAnsi="Calibri" w:cs="Calibri"/>
                <w:sz w:val="20"/>
                <w:szCs w:val="20"/>
                <w:lang w:eastAsia="zh-CN"/>
              </w:rPr>
              <w:t>9001:2015 ή νεότερο/ισοδύναμο στο πεδίο κατασκευής εξοπλισμού ηλεκτροφόρησης</w:t>
            </w:r>
            <w:r w:rsidRPr="00347F91">
              <w:rPr>
                <w:rFonts w:ascii="Calibri" w:eastAsia="SimSun" w:hAnsi="Calibri" w:cs="Calibri"/>
                <w:color w:val="000000"/>
                <w:sz w:val="20"/>
                <w:szCs w:val="20"/>
                <w:lang w:eastAsia="zh-CN"/>
              </w:rPr>
              <w:t xml:space="preserve">. </w:t>
            </w:r>
          </w:p>
          <w:p w14:paraId="2EB6AD41" w14:textId="77777777" w:rsidR="00777D54" w:rsidRPr="00347F91" w:rsidRDefault="00777D54" w:rsidP="00777D54">
            <w:pPr>
              <w:suppressAutoHyphens/>
              <w:spacing w:before="0"/>
              <w:jc w:val="left"/>
              <w:rPr>
                <w:rFonts w:ascii="Calibri" w:eastAsia="Calibri" w:hAnsi="Calibri" w:cs="Calibri"/>
                <w:color w:val="000000"/>
                <w:sz w:val="20"/>
                <w:szCs w:val="20"/>
                <w:lang w:eastAsia="zh-CN"/>
              </w:rPr>
            </w:pPr>
            <w:r w:rsidRPr="00347F91">
              <w:rPr>
                <w:rFonts w:ascii="Calibri" w:eastAsia="SimSun" w:hAnsi="Calibri" w:cs="Calibri"/>
                <w:b/>
                <w:color w:val="000000"/>
                <w:sz w:val="20"/>
                <w:szCs w:val="20"/>
                <w:lang w:eastAsia="zh-CN"/>
              </w:rPr>
              <w:t>Να προσκομισθεί το σχετικό πιστοποιητικό.</w:t>
            </w:r>
          </w:p>
        </w:tc>
        <w:tc>
          <w:tcPr>
            <w:tcW w:w="1984" w:type="dxa"/>
            <w:gridSpan w:val="2"/>
            <w:tcBorders>
              <w:left w:val="single" w:sz="4" w:space="0" w:color="000000"/>
              <w:bottom w:val="single" w:sz="4" w:space="0" w:color="000000"/>
              <w:right w:val="single" w:sz="4" w:space="0" w:color="000000"/>
            </w:tcBorders>
            <w:vAlign w:val="center"/>
          </w:tcPr>
          <w:p w14:paraId="3121745A" w14:textId="77777777" w:rsidR="00777D54" w:rsidRPr="00347F91" w:rsidRDefault="00777D54" w:rsidP="00777D54">
            <w:pPr>
              <w:suppressAutoHyphens/>
              <w:spacing w:before="0"/>
              <w:jc w:val="center"/>
              <w:rPr>
                <w:rFonts w:ascii="Calibri" w:eastAsia="Calibri"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6B795D1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000000"/>
              <w:right w:val="single" w:sz="4" w:space="0" w:color="000000"/>
            </w:tcBorders>
            <w:vAlign w:val="center"/>
          </w:tcPr>
          <w:p w14:paraId="29F4FE4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67A50FA" w14:textId="77777777" w:rsidTr="008A3F48">
        <w:trPr>
          <w:trHeight w:val="567"/>
        </w:trPr>
        <w:tc>
          <w:tcPr>
            <w:tcW w:w="567" w:type="dxa"/>
            <w:tcBorders>
              <w:top w:val="single" w:sz="4" w:space="0" w:color="000000"/>
              <w:left w:val="single" w:sz="4" w:space="0" w:color="000000"/>
              <w:bottom w:val="single" w:sz="4" w:space="0" w:color="000000"/>
            </w:tcBorders>
            <w:vAlign w:val="center"/>
          </w:tcPr>
          <w:p w14:paraId="320E6876" w14:textId="77777777" w:rsidR="00777D54" w:rsidRPr="00347F91" w:rsidRDefault="00777D54" w:rsidP="00777D54">
            <w:pPr>
              <w:suppressAutoHyphens/>
              <w:spacing w:before="0"/>
              <w:ind w:right="601"/>
              <w:jc w:val="center"/>
              <w:rPr>
                <w:rFonts w:ascii="Calibri" w:eastAsia="Calibri" w:hAnsi="Calibri" w:cs="Calibri"/>
                <w:b/>
                <w:bCs/>
                <w:color w:val="000000"/>
                <w:sz w:val="20"/>
                <w:szCs w:val="20"/>
                <w:lang w:eastAsia="zh-CN"/>
              </w:rPr>
            </w:pPr>
          </w:p>
        </w:tc>
        <w:tc>
          <w:tcPr>
            <w:tcW w:w="5657" w:type="dxa"/>
            <w:tcBorders>
              <w:top w:val="single" w:sz="4" w:space="0" w:color="000000"/>
              <w:bottom w:val="single" w:sz="4" w:space="0" w:color="000000"/>
            </w:tcBorders>
            <w:vAlign w:val="center"/>
          </w:tcPr>
          <w:p w14:paraId="6DCA416B" w14:textId="77777777" w:rsidR="00777D54" w:rsidRPr="00347F91" w:rsidRDefault="00777D54" w:rsidP="00777D54">
            <w:pPr>
              <w:suppressAutoHyphens/>
              <w:spacing w:before="0"/>
              <w:jc w:val="left"/>
              <w:rPr>
                <w:rFonts w:ascii="Calibri" w:eastAsia="Calibri"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vAlign w:val="center"/>
          </w:tcPr>
          <w:p w14:paraId="033C9BD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vAlign w:val="center"/>
          </w:tcPr>
          <w:p w14:paraId="47322A7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vAlign w:val="center"/>
          </w:tcPr>
          <w:p w14:paraId="6A930D8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B6381D6"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FF66"/>
            <w:vAlign w:val="center"/>
          </w:tcPr>
          <w:p w14:paraId="3D81605C" w14:textId="77777777" w:rsidR="00777D54" w:rsidRPr="00347F91" w:rsidRDefault="00777D54" w:rsidP="00777D54">
            <w:pPr>
              <w:suppressAutoHyphens/>
              <w:spacing w:before="0"/>
              <w:ind w:right="601"/>
              <w:jc w:val="center"/>
              <w:rPr>
                <w:rFonts w:ascii="Calibri" w:eastAsia="Calibri"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FF66"/>
            <w:vAlign w:val="center"/>
          </w:tcPr>
          <w:p w14:paraId="275A8596" w14:textId="77777777" w:rsidR="00777D54" w:rsidRPr="00347F91" w:rsidRDefault="00777D54" w:rsidP="00777D54">
            <w:pPr>
              <w:suppressAutoHyphens/>
              <w:spacing w:before="0"/>
              <w:jc w:val="left"/>
              <w:rPr>
                <w:rFonts w:ascii="Calibri" w:eastAsia="Calibri" w:hAnsi="Calibri" w:cs="Calibri"/>
                <w:color w:val="000000"/>
                <w:sz w:val="20"/>
                <w:szCs w:val="20"/>
                <w:lang w:eastAsia="zh-CN"/>
              </w:rPr>
            </w:pPr>
            <w:r w:rsidRPr="00347F91">
              <w:rPr>
                <w:rFonts w:ascii="Calibri" w:eastAsia="SimSun" w:hAnsi="Calibri" w:cs="Calibri"/>
                <w:b/>
                <w:color w:val="000000"/>
                <w:sz w:val="20"/>
                <w:szCs w:val="20"/>
                <w:lang w:eastAsia="zh-CN"/>
              </w:rPr>
              <w:t>ΕΙΔΟΣ 2 : Τροφοδοτικό συμβατό με συσκευές ηλεκτροφόρησης</w:t>
            </w: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56C38F0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2751E61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0BF4DA3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F61413F"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4378C822" w14:textId="77777777" w:rsidR="00777D54" w:rsidRPr="00347F91" w:rsidRDefault="00777D54" w:rsidP="00777D54">
            <w:pPr>
              <w:suppressAutoHyphens/>
              <w:spacing w:before="0"/>
              <w:ind w:right="601"/>
              <w:jc w:val="center"/>
              <w:rPr>
                <w:rFonts w:ascii="Calibri" w:eastAsia="Calibri"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E599"/>
            <w:vAlign w:val="center"/>
          </w:tcPr>
          <w:p w14:paraId="0BA28E95" w14:textId="77777777" w:rsidR="00777D54" w:rsidRPr="00347F91" w:rsidRDefault="00777D54" w:rsidP="00777D54">
            <w:pPr>
              <w:numPr>
                <w:ilvl w:val="0"/>
                <w:numId w:val="30"/>
              </w:numPr>
              <w:tabs>
                <w:tab w:val="num" w:pos="152"/>
              </w:tabs>
              <w:suppressAutoHyphens/>
              <w:spacing w:before="0" w:after="160" w:line="259" w:lineRule="auto"/>
              <w:ind w:left="152" w:right="601" w:hanging="142"/>
              <w:jc w:val="left"/>
              <w:rPr>
                <w:rFonts w:ascii="Calibri" w:eastAsia="Calibri" w:hAnsi="Calibri" w:cs="Calibri"/>
                <w:color w:val="000000"/>
                <w:sz w:val="20"/>
                <w:szCs w:val="20"/>
                <w:lang w:eastAsia="zh-CN"/>
              </w:rPr>
            </w:pPr>
            <w:r w:rsidRPr="00347F91">
              <w:rPr>
                <w:rFonts w:ascii="Calibri" w:eastAsia="SimSun" w:hAnsi="Calibri" w:cs="Calibri"/>
                <w:b/>
                <w:color w:val="000000"/>
                <w:sz w:val="20"/>
                <w:szCs w:val="20"/>
                <w:lang w:eastAsia="zh-CN"/>
              </w:rPr>
              <w:t>Ειδικές απαιτήσεις για  το είδος 2: Τροφοδοτικό συμβατό με συσκευές ηλεκτροφόρησης</w:t>
            </w: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76448F8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3F42AD4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7BFEF74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6FE4212" w14:textId="77777777" w:rsidTr="008A3F48">
        <w:tc>
          <w:tcPr>
            <w:tcW w:w="567" w:type="dxa"/>
            <w:tcBorders>
              <w:left w:val="single" w:sz="4" w:space="0" w:color="000000"/>
              <w:bottom w:val="single" w:sz="4" w:space="0" w:color="000000"/>
            </w:tcBorders>
            <w:vAlign w:val="center"/>
          </w:tcPr>
          <w:p w14:paraId="511101CD"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147EEF51"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 xml:space="preserve">Η προσφορά δίδεται για ένα (1) </w:t>
            </w:r>
            <w:r w:rsidRPr="00347F91">
              <w:rPr>
                <w:rFonts w:ascii="Calibri" w:eastAsia="Calibri" w:hAnsi="Calibri" w:cs="Calibri"/>
                <w:color w:val="000000"/>
                <w:sz w:val="20"/>
                <w:szCs w:val="20"/>
              </w:rPr>
              <w:t xml:space="preserve">Τροφοδοτικό συμβατό με συσκευές ηλεκτροφόρησης </w:t>
            </w:r>
          </w:p>
          <w:p w14:paraId="64AFA1BC"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b/>
                <w:color w:val="000000"/>
                <w:sz w:val="20"/>
                <w:szCs w:val="20"/>
              </w:rPr>
              <w:t>Να αναφερθεί το προσφερόμενο είδος (κατασκευαστής, μοντέλο/κωδικός)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0DC82B0"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68E6829"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03EDF04"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5ED227C3" w14:textId="77777777" w:rsidTr="008A3F48">
        <w:tc>
          <w:tcPr>
            <w:tcW w:w="567" w:type="dxa"/>
            <w:tcBorders>
              <w:left w:val="single" w:sz="4" w:space="0" w:color="000000"/>
              <w:bottom w:val="single" w:sz="4" w:space="0" w:color="000000"/>
            </w:tcBorders>
            <w:vAlign w:val="center"/>
          </w:tcPr>
          <w:p w14:paraId="6339670F"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val="en-GB" w:eastAsia="zh-CN"/>
              </w:rPr>
            </w:pPr>
          </w:p>
        </w:tc>
        <w:tc>
          <w:tcPr>
            <w:tcW w:w="5657" w:type="dxa"/>
            <w:tcBorders>
              <w:left w:val="single" w:sz="4" w:space="0" w:color="000000"/>
              <w:bottom w:val="single" w:sz="4" w:space="0" w:color="000000"/>
            </w:tcBorders>
          </w:tcPr>
          <w:p w14:paraId="2C338D59"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αποτελεί τροφοδοτικό συμβατό με συσκευές οριζόντιας ηλεκτροφόρησης, ιδίως του είδους 1, και κάθετης ηλεκτροφόρησης .</w:t>
            </w:r>
          </w:p>
        </w:tc>
        <w:tc>
          <w:tcPr>
            <w:tcW w:w="1984" w:type="dxa"/>
            <w:gridSpan w:val="2"/>
            <w:tcBorders>
              <w:left w:val="single" w:sz="4" w:space="0" w:color="000000"/>
              <w:bottom w:val="single" w:sz="4" w:space="0" w:color="000000"/>
              <w:right w:val="single" w:sz="4" w:space="0" w:color="000000"/>
            </w:tcBorders>
            <w:vAlign w:val="center"/>
          </w:tcPr>
          <w:p w14:paraId="50C250E5"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left w:val="single" w:sz="4" w:space="0" w:color="000000"/>
              <w:bottom w:val="single" w:sz="4" w:space="0" w:color="000000"/>
              <w:right w:val="single" w:sz="4" w:space="0" w:color="000000"/>
            </w:tcBorders>
            <w:vAlign w:val="center"/>
          </w:tcPr>
          <w:p w14:paraId="49A6388F"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08D497D9"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497C4EE3" w14:textId="77777777" w:rsidTr="008A3F48">
        <w:tc>
          <w:tcPr>
            <w:tcW w:w="567" w:type="dxa"/>
            <w:tcBorders>
              <w:left w:val="single" w:sz="4" w:space="0" w:color="000000"/>
              <w:bottom w:val="single" w:sz="4" w:space="0" w:color="000000"/>
            </w:tcBorders>
            <w:vAlign w:val="center"/>
          </w:tcPr>
          <w:p w14:paraId="3F4C4C11"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tcPr>
          <w:p w14:paraId="6D0EF50D"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διαθέτει κατ’ ελάχιστον 5 παράλληλες εξόδους για ταυτόχρονη χρήση έως 5 συσκευών.</w:t>
            </w:r>
          </w:p>
        </w:tc>
        <w:tc>
          <w:tcPr>
            <w:tcW w:w="1984" w:type="dxa"/>
            <w:gridSpan w:val="2"/>
            <w:tcBorders>
              <w:left w:val="single" w:sz="4" w:space="0" w:color="000000"/>
              <w:bottom w:val="single" w:sz="4" w:space="0" w:color="000000"/>
              <w:right w:val="single" w:sz="4" w:space="0" w:color="000000"/>
            </w:tcBorders>
            <w:vAlign w:val="center"/>
          </w:tcPr>
          <w:p w14:paraId="71DBDB7F"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1A808702"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4FC8128B"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4ACE5723" w14:textId="77777777" w:rsidTr="008A3F48">
        <w:tc>
          <w:tcPr>
            <w:tcW w:w="567" w:type="dxa"/>
            <w:tcBorders>
              <w:left w:val="single" w:sz="4" w:space="0" w:color="000000"/>
              <w:bottom w:val="single" w:sz="4" w:space="0" w:color="000000"/>
            </w:tcBorders>
            <w:vAlign w:val="center"/>
          </w:tcPr>
          <w:p w14:paraId="40EB45FD"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tcPr>
          <w:p w14:paraId="1CE8C77D"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έχει ικανότητα προγραμματισμού έως 30 διαφορετικών προγραμμάτων των 6 βημάτων το καθένα.</w:t>
            </w:r>
          </w:p>
        </w:tc>
        <w:tc>
          <w:tcPr>
            <w:tcW w:w="1984" w:type="dxa"/>
            <w:gridSpan w:val="2"/>
            <w:tcBorders>
              <w:left w:val="single" w:sz="4" w:space="0" w:color="000000"/>
              <w:bottom w:val="single" w:sz="4" w:space="0" w:color="000000"/>
              <w:right w:val="single" w:sz="4" w:space="0" w:color="000000"/>
            </w:tcBorders>
            <w:vAlign w:val="center"/>
          </w:tcPr>
          <w:p w14:paraId="2939D250"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2A4620FA"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5F6BEF75"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31944393" w14:textId="77777777" w:rsidTr="008A3F48">
        <w:tc>
          <w:tcPr>
            <w:tcW w:w="567" w:type="dxa"/>
            <w:tcBorders>
              <w:left w:val="single" w:sz="4" w:space="0" w:color="000000"/>
              <w:bottom w:val="single" w:sz="4" w:space="0" w:color="000000"/>
            </w:tcBorders>
            <w:vAlign w:val="center"/>
          </w:tcPr>
          <w:p w14:paraId="68F1A850"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tcPr>
          <w:p w14:paraId="19D2F3A9"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έχει δυνατότητα ρύθμισης της τάσης έως 300 V, σε βήματα του 1V.</w:t>
            </w:r>
          </w:p>
        </w:tc>
        <w:tc>
          <w:tcPr>
            <w:tcW w:w="1984" w:type="dxa"/>
            <w:gridSpan w:val="2"/>
            <w:tcBorders>
              <w:left w:val="single" w:sz="4" w:space="0" w:color="000000"/>
              <w:bottom w:val="single" w:sz="4" w:space="0" w:color="000000"/>
              <w:right w:val="single" w:sz="4" w:space="0" w:color="000000"/>
            </w:tcBorders>
            <w:vAlign w:val="center"/>
          </w:tcPr>
          <w:p w14:paraId="4CDA51C4"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left w:val="single" w:sz="4" w:space="0" w:color="000000"/>
              <w:bottom w:val="single" w:sz="4" w:space="0" w:color="000000"/>
              <w:right w:val="single" w:sz="4" w:space="0" w:color="000000"/>
            </w:tcBorders>
            <w:vAlign w:val="center"/>
          </w:tcPr>
          <w:p w14:paraId="6E7FAEF5"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3367D647"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7D820B6F" w14:textId="77777777" w:rsidTr="008A3F48">
        <w:tc>
          <w:tcPr>
            <w:tcW w:w="567" w:type="dxa"/>
            <w:tcBorders>
              <w:left w:val="single" w:sz="4" w:space="0" w:color="000000"/>
              <w:bottom w:val="single" w:sz="4" w:space="0" w:color="000000"/>
            </w:tcBorders>
            <w:vAlign w:val="center"/>
          </w:tcPr>
          <w:p w14:paraId="1FF139D1"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tcPr>
          <w:p w14:paraId="0443D17C"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έχει δυνατότητα ρύθμισης του ρεύματος έως 700mA, σε βήματα του 1 mA.</w:t>
            </w:r>
          </w:p>
        </w:tc>
        <w:tc>
          <w:tcPr>
            <w:tcW w:w="1984" w:type="dxa"/>
            <w:gridSpan w:val="2"/>
            <w:tcBorders>
              <w:left w:val="single" w:sz="4" w:space="0" w:color="000000"/>
              <w:bottom w:val="single" w:sz="4" w:space="0" w:color="000000"/>
              <w:right w:val="single" w:sz="4" w:space="0" w:color="000000"/>
            </w:tcBorders>
            <w:vAlign w:val="center"/>
          </w:tcPr>
          <w:p w14:paraId="38C82B42"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left w:val="single" w:sz="4" w:space="0" w:color="000000"/>
              <w:bottom w:val="single" w:sz="4" w:space="0" w:color="000000"/>
              <w:right w:val="single" w:sz="4" w:space="0" w:color="000000"/>
            </w:tcBorders>
            <w:vAlign w:val="center"/>
          </w:tcPr>
          <w:p w14:paraId="72305911"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43D5D610"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0AC3C6EF" w14:textId="77777777" w:rsidTr="008A3F48">
        <w:tc>
          <w:tcPr>
            <w:tcW w:w="567" w:type="dxa"/>
            <w:tcBorders>
              <w:left w:val="single" w:sz="4" w:space="0" w:color="000000"/>
              <w:bottom w:val="single" w:sz="4" w:space="0" w:color="000000"/>
            </w:tcBorders>
            <w:vAlign w:val="center"/>
          </w:tcPr>
          <w:p w14:paraId="00FDA98C"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tcPr>
          <w:p w14:paraId="1E5E1C07"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έχει ισχύ 150W με διαβάθμιση 1W.</w:t>
            </w:r>
          </w:p>
        </w:tc>
        <w:tc>
          <w:tcPr>
            <w:tcW w:w="1984" w:type="dxa"/>
            <w:gridSpan w:val="2"/>
            <w:tcBorders>
              <w:left w:val="single" w:sz="4" w:space="0" w:color="000000"/>
              <w:bottom w:val="single" w:sz="4" w:space="0" w:color="000000"/>
              <w:right w:val="single" w:sz="4" w:space="0" w:color="000000"/>
            </w:tcBorders>
            <w:vAlign w:val="center"/>
          </w:tcPr>
          <w:p w14:paraId="1B660CEA"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left w:val="single" w:sz="4" w:space="0" w:color="000000"/>
              <w:bottom w:val="single" w:sz="4" w:space="0" w:color="000000"/>
              <w:right w:val="single" w:sz="4" w:space="0" w:color="000000"/>
            </w:tcBorders>
            <w:vAlign w:val="center"/>
          </w:tcPr>
          <w:p w14:paraId="350A4037"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654E5FF2"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15D1FB1E" w14:textId="77777777" w:rsidTr="008A3F48">
        <w:tc>
          <w:tcPr>
            <w:tcW w:w="567" w:type="dxa"/>
            <w:tcBorders>
              <w:left w:val="single" w:sz="4" w:space="0" w:color="000000"/>
              <w:bottom w:val="single" w:sz="4" w:space="0" w:color="000000"/>
            </w:tcBorders>
            <w:vAlign w:val="center"/>
          </w:tcPr>
          <w:p w14:paraId="13B36BEF"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tcPr>
          <w:p w14:paraId="654070A3"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έχει την ικανότητα να διατηρεί σταθερή οποιαδήποτε από τις τρεις παραμέτρους: τάση, ένταση, ισχύς.</w:t>
            </w:r>
          </w:p>
        </w:tc>
        <w:tc>
          <w:tcPr>
            <w:tcW w:w="1984" w:type="dxa"/>
            <w:gridSpan w:val="2"/>
            <w:tcBorders>
              <w:left w:val="single" w:sz="4" w:space="0" w:color="000000"/>
              <w:bottom w:val="single" w:sz="4" w:space="0" w:color="000000"/>
              <w:right w:val="single" w:sz="4" w:space="0" w:color="000000"/>
            </w:tcBorders>
            <w:vAlign w:val="center"/>
          </w:tcPr>
          <w:p w14:paraId="742DFB9F"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left w:val="single" w:sz="4" w:space="0" w:color="000000"/>
              <w:bottom w:val="single" w:sz="4" w:space="0" w:color="000000"/>
              <w:right w:val="single" w:sz="4" w:space="0" w:color="000000"/>
            </w:tcBorders>
            <w:vAlign w:val="center"/>
          </w:tcPr>
          <w:p w14:paraId="231AFDDF"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5D8A1845"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0FC9AC70" w14:textId="77777777" w:rsidTr="008A3F48">
        <w:tc>
          <w:tcPr>
            <w:tcW w:w="567" w:type="dxa"/>
            <w:tcBorders>
              <w:left w:val="single" w:sz="4" w:space="0" w:color="000000"/>
              <w:bottom w:val="single" w:sz="4" w:space="0" w:color="000000"/>
            </w:tcBorders>
            <w:vAlign w:val="center"/>
          </w:tcPr>
          <w:p w14:paraId="339B5E87"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tcPr>
          <w:p w14:paraId="6A863675"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έχει λειτουργία χρονόμετρου με alarm και δυνατότητα συνεχούς ή ρυθμιζόμενης λειτουργίας από 1 έως 999 min, ή καλύτερη.</w:t>
            </w:r>
          </w:p>
        </w:tc>
        <w:tc>
          <w:tcPr>
            <w:tcW w:w="1984" w:type="dxa"/>
            <w:gridSpan w:val="2"/>
            <w:tcBorders>
              <w:left w:val="single" w:sz="4" w:space="0" w:color="000000"/>
              <w:bottom w:val="single" w:sz="4" w:space="0" w:color="000000"/>
              <w:right w:val="single" w:sz="4" w:space="0" w:color="000000"/>
            </w:tcBorders>
            <w:vAlign w:val="center"/>
          </w:tcPr>
          <w:p w14:paraId="39E42968"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01153AC6"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267C760E"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772B1DDB" w14:textId="77777777" w:rsidTr="008A3F48">
        <w:tc>
          <w:tcPr>
            <w:tcW w:w="567" w:type="dxa"/>
            <w:tcBorders>
              <w:left w:val="single" w:sz="4" w:space="0" w:color="000000"/>
              <w:bottom w:val="single" w:sz="4" w:space="0" w:color="000000"/>
            </w:tcBorders>
            <w:vAlign w:val="center"/>
          </w:tcPr>
          <w:p w14:paraId="46E91041"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tcPr>
          <w:p w14:paraId="76215B59"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 xml:space="preserve">Να διαθέτει συστήματα ασφαλείας για ανίχνευση διαρροής, προστασία από υπερθέρμανση, υπερφόρτωση (overload detection), ανίχνευση αιφνίδιας αλλαγής φορτίου, καλυμμένα βύσματα </w:t>
            </w:r>
          </w:p>
        </w:tc>
        <w:tc>
          <w:tcPr>
            <w:tcW w:w="1984" w:type="dxa"/>
            <w:gridSpan w:val="2"/>
            <w:tcBorders>
              <w:left w:val="single" w:sz="4" w:space="0" w:color="000000"/>
              <w:bottom w:val="single" w:sz="4" w:space="0" w:color="000000"/>
              <w:right w:val="single" w:sz="4" w:space="0" w:color="000000"/>
            </w:tcBorders>
            <w:vAlign w:val="center"/>
          </w:tcPr>
          <w:p w14:paraId="78BA63A8"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left w:val="single" w:sz="4" w:space="0" w:color="000000"/>
              <w:bottom w:val="single" w:sz="4" w:space="0" w:color="000000"/>
              <w:right w:val="single" w:sz="4" w:space="0" w:color="000000"/>
            </w:tcBorders>
            <w:vAlign w:val="center"/>
          </w:tcPr>
          <w:p w14:paraId="218E2DD4"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6680D2FD"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54019892" w14:textId="77777777" w:rsidTr="008A3F48">
        <w:tc>
          <w:tcPr>
            <w:tcW w:w="567" w:type="dxa"/>
            <w:tcBorders>
              <w:left w:val="single" w:sz="4" w:space="0" w:color="000000"/>
              <w:bottom w:val="single" w:sz="4" w:space="0" w:color="000000"/>
            </w:tcBorders>
            <w:vAlign w:val="center"/>
          </w:tcPr>
          <w:p w14:paraId="4C25549E"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tcPr>
          <w:p w14:paraId="4F2C0731"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έχει ενσωματωμένη οθόνη LCD μεγέθους κατ’ ελάχιστον 2.4’’ με ψηφιακές ενδείξεις.</w:t>
            </w:r>
          </w:p>
        </w:tc>
        <w:tc>
          <w:tcPr>
            <w:tcW w:w="1984" w:type="dxa"/>
            <w:gridSpan w:val="2"/>
            <w:tcBorders>
              <w:left w:val="single" w:sz="4" w:space="0" w:color="000000"/>
              <w:bottom w:val="single" w:sz="4" w:space="0" w:color="000000"/>
              <w:right w:val="single" w:sz="4" w:space="0" w:color="000000"/>
            </w:tcBorders>
            <w:vAlign w:val="center"/>
          </w:tcPr>
          <w:p w14:paraId="671CBBD0"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545E12AC"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37FF30D8"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26C4E766" w14:textId="77777777" w:rsidTr="008A3F48">
        <w:tc>
          <w:tcPr>
            <w:tcW w:w="567" w:type="dxa"/>
            <w:tcBorders>
              <w:left w:val="single" w:sz="4" w:space="0" w:color="000000"/>
              <w:bottom w:val="single" w:sz="4" w:space="0" w:color="000000"/>
            </w:tcBorders>
            <w:vAlign w:val="center"/>
          </w:tcPr>
          <w:p w14:paraId="5C470B87"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tcPr>
          <w:p w14:paraId="2C9228DD"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 xml:space="preserve">Να μπορεί να λειτουργήσει σε θερμοκρασίες εύρους 4-40 </w:t>
            </w:r>
            <w:r w:rsidRPr="00347F91">
              <w:rPr>
                <w:rFonts w:ascii="Calibri" w:eastAsia="Calibri" w:hAnsi="Calibri" w:cs="Calibri"/>
                <w:sz w:val="20"/>
                <w:szCs w:val="20"/>
                <w:vertAlign w:val="superscript"/>
              </w:rPr>
              <w:t>o</w:t>
            </w:r>
            <w:r w:rsidRPr="00347F91">
              <w:rPr>
                <w:rFonts w:ascii="Calibri" w:eastAsia="Calibri" w:hAnsi="Calibri" w:cs="Calibri"/>
                <w:sz w:val="20"/>
                <w:szCs w:val="20"/>
              </w:rPr>
              <w:t>C ή καλύτερο.</w:t>
            </w:r>
          </w:p>
        </w:tc>
        <w:tc>
          <w:tcPr>
            <w:tcW w:w="1984" w:type="dxa"/>
            <w:gridSpan w:val="2"/>
            <w:tcBorders>
              <w:left w:val="single" w:sz="4" w:space="0" w:color="000000"/>
              <w:bottom w:val="single" w:sz="4" w:space="0" w:color="000000"/>
              <w:right w:val="single" w:sz="4" w:space="0" w:color="000000"/>
            </w:tcBorders>
            <w:vAlign w:val="center"/>
          </w:tcPr>
          <w:p w14:paraId="7E36728F"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09D5D4B5"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6B4DE7DD"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5B6E9FA7" w14:textId="77777777" w:rsidTr="008A3F48">
        <w:tc>
          <w:tcPr>
            <w:tcW w:w="567" w:type="dxa"/>
            <w:tcBorders>
              <w:left w:val="single" w:sz="4" w:space="0" w:color="000000"/>
              <w:bottom w:val="single" w:sz="4" w:space="0" w:color="000000"/>
            </w:tcBorders>
            <w:vAlign w:val="center"/>
          </w:tcPr>
          <w:p w14:paraId="6AEDECEC"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tcPr>
          <w:p w14:paraId="44A714C4"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Οι διαστάσεις του να μην ξεπερνάνε τα 215x335x104mm (WxLxH) και το βάρος τα 2,1 kg.</w:t>
            </w:r>
          </w:p>
        </w:tc>
        <w:tc>
          <w:tcPr>
            <w:tcW w:w="1984" w:type="dxa"/>
            <w:gridSpan w:val="2"/>
            <w:tcBorders>
              <w:left w:val="single" w:sz="4" w:space="0" w:color="000000"/>
              <w:bottom w:val="single" w:sz="4" w:space="0" w:color="000000"/>
              <w:right w:val="single" w:sz="4" w:space="0" w:color="000000"/>
            </w:tcBorders>
            <w:vAlign w:val="center"/>
          </w:tcPr>
          <w:p w14:paraId="58D486EE"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6C494F98"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537F7314"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4B4119F5" w14:textId="77777777" w:rsidTr="008A3F48">
        <w:tc>
          <w:tcPr>
            <w:tcW w:w="567" w:type="dxa"/>
            <w:tcBorders>
              <w:left w:val="single" w:sz="4" w:space="0" w:color="000000"/>
              <w:bottom w:val="single" w:sz="4" w:space="0" w:color="000000"/>
            </w:tcBorders>
            <w:vAlign w:val="center"/>
          </w:tcPr>
          <w:p w14:paraId="3DEFBE42"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tcPr>
          <w:p w14:paraId="3162B5BB"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sz w:val="20"/>
                <w:szCs w:val="20"/>
              </w:rPr>
              <w:t>Να είναι κατασκευασμένο από ανθεκτικό υλικό παρέχοντας επιβράδυνση σε φλόγες.</w:t>
            </w:r>
          </w:p>
        </w:tc>
        <w:tc>
          <w:tcPr>
            <w:tcW w:w="1984" w:type="dxa"/>
            <w:gridSpan w:val="2"/>
            <w:tcBorders>
              <w:left w:val="single" w:sz="4" w:space="0" w:color="000000"/>
              <w:bottom w:val="single" w:sz="4" w:space="0" w:color="000000"/>
              <w:right w:val="single" w:sz="4" w:space="0" w:color="000000"/>
            </w:tcBorders>
            <w:vAlign w:val="center"/>
          </w:tcPr>
          <w:p w14:paraId="32E292E9"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392AD587"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3B4E7090"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3F67A168" w14:textId="77777777" w:rsidTr="008A3F48">
        <w:tc>
          <w:tcPr>
            <w:tcW w:w="567" w:type="dxa"/>
            <w:tcBorders>
              <w:left w:val="single" w:sz="4" w:space="0" w:color="000000"/>
              <w:bottom w:val="single" w:sz="4" w:space="0" w:color="000000"/>
            </w:tcBorders>
            <w:vAlign w:val="center"/>
          </w:tcPr>
          <w:p w14:paraId="1B8D9716"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vAlign w:val="center"/>
          </w:tcPr>
          <w:p w14:paraId="21E9DA9F" w14:textId="77777777" w:rsidR="00777D54" w:rsidRPr="00347F91" w:rsidRDefault="00777D54" w:rsidP="00777D54">
            <w:pPr>
              <w:suppressAutoHyphens/>
              <w:spacing w:before="0"/>
              <w:jc w:val="left"/>
              <w:rPr>
                <w:rFonts w:ascii="Calibri" w:eastAsia="Calibri" w:hAnsi="Calibri" w:cs="Calibri"/>
                <w:color w:val="000000"/>
                <w:sz w:val="20"/>
                <w:szCs w:val="20"/>
                <w:lang w:val="en-US"/>
              </w:rPr>
            </w:pPr>
            <w:r w:rsidRPr="00347F91">
              <w:rPr>
                <w:rFonts w:ascii="Calibri" w:eastAsia="Calibri" w:hAnsi="Calibri" w:cs="Calibri"/>
                <w:sz w:val="20"/>
                <w:szCs w:val="20"/>
              </w:rPr>
              <w:t>Να φέρει σήμανση CE</w:t>
            </w:r>
            <w:r w:rsidRPr="00347F91">
              <w:rPr>
                <w:rFonts w:ascii="Calibri" w:eastAsia="Calibri" w:hAnsi="Calibri" w:cs="Calibri"/>
                <w:sz w:val="20"/>
                <w:szCs w:val="20"/>
                <w:lang w:val="en-US"/>
              </w:rPr>
              <w:t>.</w:t>
            </w:r>
          </w:p>
        </w:tc>
        <w:tc>
          <w:tcPr>
            <w:tcW w:w="1984" w:type="dxa"/>
            <w:gridSpan w:val="2"/>
            <w:tcBorders>
              <w:left w:val="single" w:sz="4" w:space="0" w:color="000000"/>
              <w:bottom w:val="single" w:sz="4" w:space="0" w:color="000000"/>
              <w:right w:val="single" w:sz="4" w:space="0" w:color="000000"/>
            </w:tcBorders>
            <w:vAlign w:val="center"/>
          </w:tcPr>
          <w:p w14:paraId="2374BF02"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left w:val="single" w:sz="4" w:space="0" w:color="000000"/>
              <w:bottom w:val="single" w:sz="4" w:space="0" w:color="000000"/>
              <w:right w:val="single" w:sz="4" w:space="0" w:color="000000"/>
            </w:tcBorders>
            <w:vAlign w:val="center"/>
          </w:tcPr>
          <w:p w14:paraId="50D080E0"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69ECE059"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0D948012" w14:textId="77777777" w:rsidTr="008A3F48">
        <w:tc>
          <w:tcPr>
            <w:tcW w:w="567" w:type="dxa"/>
            <w:tcBorders>
              <w:left w:val="single" w:sz="4" w:space="0" w:color="000000"/>
              <w:bottom w:val="single" w:sz="4" w:space="0" w:color="000000"/>
            </w:tcBorders>
            <w:vAlign w:val="center"/>
          </w:tcPr>
          <w:p w14:paraId="05A7DBEA"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shd w:val="clear" w:color="auto" w:fill="auto"/>
            <w:vAlign w:val="center"/>
          </w:tcPr>
          <w:p w14:paraId="13AC5E47"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color w:val="000000"/>
                <w:sz w:val="20"/>
                <w:szCs w:val="20"/>
              </w:rPr>
              <w:t>Εγγύηση καλής λειτουργίας για τουλάχιστον ένα (1) έτ</w:t>
            </w:r>
            <w:r w:rsidRPr="00347F91">
              <w:rPr>
                <w:rFonts w:ascii="Calibri" w:eastAsia="Calibri" w:hAnsi="Calibri" w:cs="Calibri"/>
                <w:color w:val="000000"/>
                <w:sz w:val="20"/>
                <w:szCs w:val="20"/>
                <w:lang w:val="en-US"/>
              </w:rPr>
              <w:t>o</w:t>
            </w:r>
            <w:r w:rsidRPr="00347F91">
              <w:rPr>
                <w:rFonts w:ascii="Calibri" w:eastAsia="Calibri" w:hAnsi="Calibri" w:cs="Calibri"/>
                <w:color w:val="000000"/>
                <w:sz w:val="20"/>
                <w:szCs w:val="20"/>
              </w:rPr>
              <w:t>ς.</w:t>
            </w:r>
          </w:p>
        </w:tc>
        <w:tc>
          <w:tcPr>
            <w:tcW w:w="1984" w:type="dxa"/>
            <w:gridSpan w:val="2"/>
            <w:tcBorders>
              <w:left w:val="single" w:sz="4" w:space="0" w:color="000000"/>
              <w:bottom w:val="single" w:sz="4" w:space="0" w:color="000000"/>
              <w:right w:val="single" w:sz="4" w:space="0" w:color="000000"/>
            </w:tcBorders>
            <w:vAlign w:val="center"/>
          </w:tcPr>
          <w:p w14:paraId="56A97B18"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3EE4357D"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53E4DA38"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44152D87" w14:textId="77777777" w:rsidTr="008A3F48">
        <w:tc>
          <w:tcPr>
            <w:tcW w:w="567" w:type="dxa"/>
            <w:tcBorders>
              <w:left w:val="single" w:sz="4" w:space="0" w:color="000000"/>
              <w:bottom w:val="single" w:sz="4" w:space="0" w:color="000000"/>
            </w:tcBorders>
            <w:vAlign w:val="center"/>
          </w:tcPr>
          <w:p w14:paraId="1501F155"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shd w:val="clear" w:color="auto" w:fill="auto"/>
            <w:vAlign w:val="center"/>
          </w:tcPr>
          <w:p w14:paraId="0694059A"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color w:val="000000"/>
                <w:sz w:val="20"/>
                <w:szCs w:val="20"/>
              </w:rPr>
              <w:t>Χρόνος παράδοσης κατά μέγιστο δύο (2) μήνες από την υπογραφή της σύμβασης.</w:t>
            </w:r>
          </w:p>
        </w:tc>
        <w:tc>
          <w:tcPr>
            <w:tcW w:w="1984" w:type="dxa"/>
            <w:gridSpan w:val="2"/>
            <w:tcBorders>
              <w:left w:val="single" w:sz="4" w:space="0" w:color="000000"/>
              <w:bottom w:val="single" w:sz="4" w:space="0" w:color="000000"/>
              <w:right w:val="single" w:sz="4" w:space="0" w:color="000000"/>
            </w:tcBorders>
            <w:vAlign w:val="center"/>
          </w:tcPr>
          <w:p w14:paraId="77A78F80"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7239284B"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15CBBCC2"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6B5E5D7D" w14:textId="77777777" w:rsidTr="008A3F48">
        <w:tc>
          <w:tcPr>
            <w:tcW w:w="567" w:type="dxa"/>
            <w:tcBorders>
              <w:left w:val="single" w:sz="4" w:space="0" w:color="000000"/>
              <w:bottom w:val="single" w:sz="4" w:space="0" w:color="000000"/>
            </w:tcBorders>
            <w:vAlign w:val="center"/>
          </w:tcPr>
          <w:p w14:paraId="7B805FB8"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vAlign w:val="center"/>
          </w:tcPr>
          <w:p w14:paraId="06E50138"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 xml:space="preserve">Ο κατασκευαστής θα πρέπει να είναι πιστοποιημένος κατά </w:t>
            </w:r>
            <w:r w:rsidRPr="00347F91">
              <w:rPr>
                <w:rFonts w:ascii="Calibri" w:eastAsia="SimSun" w:hAnsi="Calibri" w:cs="Calibri"/>
                <w:color w:val="000000"/>
                <w:sz w:val="20"/>
                <w:szCs w:val="20"/>
                <w:lang w:val="en-GB" w:eastAsia="zh-CN"/>
              </w:rPr>
              <w:t>ISO</w:t>
            </w:r>
            <w:r w:rsidRPr="00347F91">
              <w:rPr>
                <w:rFonts w:ascii="Calibri" w:eastAsia="SimSun" w:hAnsi="Calibri" w:cs="Calibri"/>
                <w:color w:val="000000"/>
                <w:sz w:val="20"/>
                <w:szCs w:val="20"/>
                <w:lang w:eastAsia="zh-CN"/>
              </w:rPr>
              <w:t xml:space="preserve"> </w:t>
            </w:r>
            <w:r w:rsidRPr="00347F91">
              <w:rPr>
                <w:rFonts w:ascii="Calibri" w:eastAsia="SimSun" w:hAnsi="Calibri" w:cs="Calibri"/>
                <w:sz w:val="20"/>
                <w:szCs w:val="20"/>
                <w:lang w:eastAsia="zh-CN"/>
              </w:rPr>
              <w:t>9001:2015 ή νεότερο/ισοδύναμο στο πεδίο κατασκευής εξοπλισμού ηλεκτροφόρησης</w:t>
            </w:r>
            <w:r w:rsidRPr="00347F91">
              <w:rPr>
                <w:rFonts w:ascii="Calibri" w:eastAsia="SimSun" w:hAnsi="Calibri" w:cs="Calibri"/>
                <w:color w:val="000000"/>
                <w:sz w:val="20"/>
                <w:szCs w:val="20"/>
                <w:lang w:eastAsia="zh-CN"/>
              </w:rPr>
              <w:t xml:space="preserve">. </w:t>
            </w:r>
          </w:p>
          <w:p w14:paraId="1A6C8010"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b/>
                <w:color w:val="000000"/>
                <w:sz w:val="20"/>
                <w:szCs w:val="20"/>
              </w:rPr>
              <w:t>Να προσκομισθεί το σχετικό πιστοποιητικό.</w:t>
            </w:r>
          </w:p>
        </w:tc>
        <w:tc>
          <w:tcPr>
            <w:tcW w:w="1984" w:type="dxa"/>
            <w:gridSpan w:val="2"/>
            <w:tcBorders>
              <w:left w:val="single" w:sz="4" w:space="0" w:color="000000"/>
              <w:bottom w:val="single" w:sz="4" w:space="0" w:color="000000"/>
              <w:right w:val="single" w:sz="4" w:space="0" w:color="000000"/>
            </w:tcBorders>
            <w:vAlign w:val="center"/>
          </w:tcPr>
          <w:p w14:paraId="4F799A90"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left w:val="single" w:sz="4" w:space="0" w:color="000000"/>
              <w:bottom w:val="single" w:sz="4" w:space="0" w:color="000000"/>
              <w:right w:val="single" w:sz="4" w:space="0" w:color="000000"/>
            </w:tcBorders>
            <w:vAlign w:val="center"/>
          </w:tcPr>
          <w:p w14:paraId="072B5B5C"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left w:val="single" w:sz="4" w:space="0" w:color="000000"/>
              <w:bottom w:val="single" w:sz="4" w:space="0" w:color="000000"/>
              <w:right w:val="single" w:sz="4" w:space="0" w:color="000000"/>
            </w:tcBorders>
            <w:vAlign w:val="center"/>
          </w:tcPr>
          <w:p w14:paraId="255C921E"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18C8C8E5" w14:textId="77777777" w:rsidTr="008A3F48">
        <w:trPr>
          <w:trHeight w:val="567"/>
        </w:trPr>
        <w:tc>
          <w:tcPr>
            <w:tcW w:w="567" w:type="dxa"/>
            <w:tcBorders>
              <w:top w:val="single" w:sz="4" w:space="0" w:color="000000"/>
              <w:left w:val="single" w:sz="4" w:space="0" w:color="000000"/>
              <w:bottom w:val="single" w:sz="4" w:space="0" w:color="000000"/>
            </w:tcBorders>
            <w:vAlign w:val="center"/>
          </w:tcPr>
          <w:p w14:paraId="1E358763"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vAlign w:val="center"/>
          </w:tcPr>
          <w:p w14:paraId="0697A7ED" w14:textId="77777777" w:rsidR="00777D54" w:rsidRPr="00347F91" w:rsidRDefault="00777D54" w:rsidP="00777D54">
            <w:pPr>
              <w:suppressAutoHyphens/>
              <w:spacing w:before="0"/>
              <w:jc w:val="left"/>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vAlign w:val="center"/>
          </w:tcPr>
          <w:p w14:paraId="0311E31A"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vAlign w:val="center"/>
          </w:tcPr>
          <w:p w14:paraId="6042122B"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vAlign w:val="center"/>
          </w:tcPr>
          <w:p w14:paraId="61BFDE87"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46D74546"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FF66"/>
            <w:vAlign w:val="center"/>
          </w:tcPr>
          <w:p w14:paraId="69CFC996"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FF66"/>
            <w:vAlign w:val="center"/>
          </w:tcPr>
          <w:p w14:paraId="63757BDF"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b/>
                <w:color w:val="000000"/>
                <w:sz w:val="20"/>
                <w:szCs w:val="20"/>
              </w:rPr>
              <w:t xml:space="preserve">ΕΙΔΟΣ 3 : </w:t>
            </w:r>
            <w:r w:rsidRPr="00347F91">
              <w:rPr>
                <w:rFonts w:ascii="Calibri" w:eastAsia="Calibri" w:hAnsi="Calibri" w:cs="Calibri"/>
                <w:b/>
                <w:sz w:val="20"/>
                <w:szCs w:val="20"/>
              </w:rPr>
              <w:t>Διοφθάλμιο μικροσκόπιο</w:t>
            </w: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2D1E07EF"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74232134"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02BDCFBD"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4CBD55DC"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4B897070"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E599"/>
            <w:vAlign w:val="center"/>
          </w:tcPr>
          <w:p w14:paraId="72AB59A4" w14:textId="77777777" w:rsidR="00777D54" w:rsidRPr="00347F91" w:rsidRDefault="00777D54" w:rsidP="00777D54">
            <w:pPr>
              <w:numPr>
                <w:ilvl w:val="0"/>
                <w:numId w:val="30"/>
              </w:numPr>
              <w:tabs>
                <w:tab w:val="num" w:pos="152"/>
              </w:tabs>
              <w:suppressAutoHyphens/>
              <w:spacing w:before="0" w:after="160" w:line="259" w:lineRule="auto"/>
              <w:ind w:left="152" w:right="601" w:hanging="142"/>
              <w:jc w:val="left"/>
              <w:rPr>
                <w:rFonts w:ascii="Calibri" w:eastAsia="SimSun" w:hAnsi="Calibri" w:cs="Calibri"/>
                <w:color w:val="000000"/>
                <w:sz w:val="20"/>
                <w:szCs w:val="20"/>
                <w:lang w:eastAsia="zh-CN"/>
              </w:rPr>
            </w:pPr>
            <w:r w:rsidRPr="00347F91">
              <w:rPr>
                <w:rFonts w:ascii="Calibri" w:eastAsia="SimSun" w:hAnsi="Calibri" w:cs="Calibri"/>
                <w:b/>
                <w:color w:val="000000"/>
                <w:sz w:val="20"/>
                <w:szCs w:val="20"/>
                <w:lang w:eastAsia="zh-CN"/>
              </w:rPr>
              <w:t xml:space="preserve">Ειδικές απαιτήσεις για  το είδος 3: </w:t>
            </w:r>
            <w:r w:rsidRPr="00347F91">
              <w:rPr>
                <w:rFonts w:ascii="Calibri" w:eastAsia="SimSun" w:hAnsi="Calibri" w:cs="Calibri"/>
                <w:b/>
                <w:sz w:val="20"/>
                <w:szCs w:val="20"/>
                <w:lang w:eastAsia="zh-CN"/>
              </w:rPr>
              <w:t>Διοφθάλμιο μικροσκόπιο</w:t>
            </w: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329AEA6E"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7C204F8E"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7E98F35E"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553CCFA2" w14:textId="77777777" w:rsidTr="008A3F48">
        <w:tc>
          <w:tcPr>
            <w:tcW w:w="567" w:type="dxa"/>
            <w:tcBorders>
              <w:left w:val="single" w:sz="4" w:space="0" w:color="000000"/>
              <w:bottom w:val="single" w:sz="4" w:space="0" w:color="000000"/>
            </w:tcBorders>
            <w:vAlign w:val="center"/>
          </w:tcPr>
          <w:p w14:paraId="1693A461"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3915CD58"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Η προσφορά δίδεται για ένα (1) Διοφθάλμιο μικροσκόπιο</w:t>
            </w:r>
          </w:p>
          <w:p w14:paraId="147373FA" w14:textId="77777777" w:rsidR="00777D54" w:rsidRPr="00347F91" w:rsidRDefault="00777D54" w:rsidP="00777D54">
            <w:pPr>
              <w:suppressAutoHyphens/>
              <w:spacing w:before="0"/>
              <w:jc w:val="left"/>
              <w:rPr>
                <w:rFonts w:ascii="Calibri" w:eastAsia="Calibri" w:hAnsi="Calibri" w:cs="Calibri"/>
                <w:color w:val="000000"/>
                <w:sz w:val="20"/>
                <w:szCs w:val="20"/>
              </w:rPr>
            </w:pPr>
            <w:r w:rsidRPr="00347F91">
              <w:rPr>
                <w:rFonts w:ascii="Calibri" w:eastAsia="Calibri" w:hAnsi="Calibri" w:cs="Calibri"/>
                <w:b/>
                <w:color w:val="000000"/>
                <w:sz w:val="20"/>
                <w:szCs w:val="20"/>
              </w:rPr>
              <w:t>Να αναφερθεί το προσφερόμενο είδος (κατασκευαστής, μοντέλο/κωδικός)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C34EA7B"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5142E0E"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237797E"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7FC5DA80" w14:textId="77777777" w:rsidTr="008A3F48">
        <w:tc>
          <w:tcPr>
            <w:tcW w:w="567" w:type="dxa"/>
            <w:tcBorders>
              <w:left w:val="single" w:sz="4" w:space="0" w:color="000000"/>
              <w:bottom w:val="single" w:sz="4" w:space="0" w:color="000000"/>
            </w:tcBorders>
            <w:vAlign w:val="center"/>
          </w:tcPr>
          <w:p w14:paraId="18F6533E"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CE43FC0"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διαθέτει οπτικό σύστημα τύπου Greenough.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B6E7481"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77844D6"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BF5CCFD"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0308370F" w14:textId="77777777" w:rsidTr="008A3F48">
        <w:tc>
          <w:tcPr>
            <w:tcW w:w="567" w:type="dxa"/>
            <w:tcBorders>
              <w:left w:val="single" w:sz="4" w:space="0" w:color="000000"/>
              <w:bottom w:val="single" w:sz="4" w:space="0" w:color="000000"/>
            </w:tcBorders>
            <w:vAlign w:val="center"/>
          </w:tcPr>
          <w:p w14:paraId="645C6379"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7610647"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φέρει διοφθάλμιο σύστημα παρατήρησης, με κεφαλή κλίσης 45° και δυνατότητα αναστροφής 360</w:t>
            </w:r>
            <w:r w:rsidRPr="00347F91">
              <w:rPr>
                <w:rFonts w:ascii="Calibri" w:eastAsia="Calibri" w:hAnsi="Calibri" w:cs="Calibri"/>
                <w:sz w:val="20"/>
                <w:szCs w:val="20"/>
                <w:vertAlign w:val="superscript"/>
              </w:rPr>
              <w:t>ο</w:t>
            </w:r>
            <w:r w:rsidRPr="00347F91">
              <w:rPr>
                <w:rFonts w:ascii="Calibri" w:eastAsia="Calibri" w:hAnsi="Calibri" w:cs="Calibri"/>
                <w:sz w:val="20"/>
                <w:szCs w:val="20"/>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03AAC27"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5EB569F"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066CE62"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77934692" w14:textId="77777777" w:rsidTr="008A3F48">
        <w:tc>
          <w:tcPr>
            <w:tcW w:w="567" w:type="dxa"/>
            <w:tcBorders>
              <w:left w:val="single" w:sz="4" w:space="0" w:color="000000"/>
              <w:bottom w:val="single" w:sz="4" w:space="0" w:color="000000"/>
            </w:tcBorders>
            <w:vAlign w:val="center"/>
          </w:tcPr>
          <w:p w14:paraId="6D34E96E"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21EC04E8"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είναι δυνατή η ρύθμιση της διακορικής απόστασης του παρατηρητή τουλάχιστον στο εύρος 54mm-76mm.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684F7BE"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6212E74"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20010DA"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23F69FD6" w14:textId="77777777" w:rsidTr="008A3F48">
        <w:tc>
          <w:tcPr>
            <w:tcW w:w="567" w:type="dxa"/>
            <w:tcBorders>
              <w:left w:val="single" w:sz="4" w:space="0" w:color="000000"/>
              <w:bottom w:val="single" w:sz="4" w:space="0" w:color="000000"/>
            </w:tcBorders>
            <w:vAlign w:val="center"/>
          </w:tcPr>
          <w:p w14:paraId="680744E6"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9EB211D"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διαθέτει ζεύγος ρυθμιζόμενων προσοφθάλμιων φακών 10x/ 20 mm τύπου WF</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C625583"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37765B8"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6862999"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797F84D7" w14:textId="77777777" w:rsidTr="008A3F48">
        <w:tc>
          <w:tcPr>
            <w:tcW w:w="567" w:type="dxa"/>
            <w:tcBorders>
              <w:left w:val="single" w:sz="4" w:space="0" w:color="000000"/>
              <w:bottom w:val="single" w:sz="4" w:space="0" w:color="000000"/>
            </w:tcBorders>
            <w:vAlign w:val="center"/>
          </w:tcPr>
          <w:p w14:paraId="475E92A2"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122C2C0B"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Nα διαθέτει αντικειμενικό φακό με σύστημα Zoom (ration 1:4) μεγέθυνση της τάξης 1x έως  περίπου 4x.</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3A257A5"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60930E1"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9A4FCB4"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5EFDF26A" w14:textId="77777777" w:rsidTr="008A3F48">
        <w:tc>
          <w:tcPr>
            <w:tcW w:w="567" w:type="dxa"/>
            <w:tcBorders>
              <w:left w:val="single" w:sz="4" w:space="0" w:color="000000"/>
              <w:bottom w:val="single" w:sz="4" w:space="0" w:color="000000"/>
            </w:tcBorders>
            <w:vAlign w:val="center"/>
          </w:tcPr>
          <w:p w14:paraId="2C182B2F"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63D8650"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παρέχει συνολική μεγέθυνση 10x-40x, και δυνατότητα προσθήκης κατάλληλων φακών ώστε να μπορεί να φτάσει τα 60x.</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156758A"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CE81E1B"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FD7A5BD"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4A805102" w14:textId="77777777" w:rsidTr="008A3F48">
        <w:tc>
          <w:tcPr>
            <w:tcW w:w="567" w:type="dxa"/>
            <w:tcBorders>
              <w:left w:val="single" w:sz="4" w:space="0" w:color="000000"/>
              <w:bottom w:val="single" w:sz="4" w:space="0" w:color="000000"/>
            </w:tcBorders>
            <w:vAlign w:val="center"/>
          </w:tcPr>
          <w:p w14:paraId="4F49B389"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9795F3E"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διαθέτει βάση διαστάσεων  τουλάχιστον 237 mm x170 mm και stand με μεταλλικά στοιχεία σταθεροποίησης δείγματος και διερχόμενο φωτισμό.</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047AA83"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8652706"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B96FD4D"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455D9135" w14:textId="77777777" w:rsidTr="008A3F48">
        <w:tc>
          <w:tcPr>
            <w:tcW w:w="567" w:type="dxa"/>
            <w:tcBorders>
              <w:left w:val="single" w:sz="4" w:space="0" w:color="000000"/>
              <w:bottom w:val="single" w:sz="4" w:space="0" w:color="000000"/>
            </w:tcBorders>
            <w:vAlign w:val="center"/>
          </w:tcPr>
          <w:p w14:paraId="37B091FE"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BDD9611"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έχει απόσταση εργασίας περίπου 80mm.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ED2C704"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729D12E"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A4A7453"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605FEEA5" w14:textId="77777777" w:rsidTr="008A3F48">
        <w:tc>
          <w:tcPr>
            <w:tcW w:w="567" w:type="dxa"/>
            <w:tcBorders>
              <w:left w:val="single" w:sz="4" w:space="0" w:color="000000"/>
              <w:bottom w:val="single" w:sz="4" w:space="0" w:color="000000"/>
            </w:tcBorders>
            <w:vAlign w:val="center"/>
          </w:tcPr>
          <w:p w14:paraId="31987E2A"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22CD7EA"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φέρει ενσωματωμένη φωτιστική πηγή με λυχνία αλογόνου 12V/15W ανακλώμενου φωτισμού,  ρυθμιζόμενης έντασης και λυχνία αλογόνου 12V/10W διερχόμενου φωτισμού.</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D6410DC"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2E7B47F"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04272E"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66B77184" w14:textId="77777777" w:rsidTr="008A3F48">
        <w:tc>
          <w:tcPr>
            <w:tcW w:w="567" w:type="dxa"/>
            <w:tcBorders>
              <w:left w:val="single" w:sz="4" w:space="0" w:color="000000"/>
              <w:bottom w:val="single" w:sz="4" w:space="0" w:color="000000"/>
            </w:tcBorders>
            <w:vAlign w:val="center"/>
          </w:tcPr>
          <w:p w14:paraId="5B530F19"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1C772626"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περιλαμβάνει βραχίονα σύνδεσης περίπου ύψους 210mm και διαμέτρου 25mm.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1FF4125"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872EAE7"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BAA7E2D"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6A1BE2C8" w14:textId="77777777" w:rsidTr="008A3F48">
        <w:tc>
          <w:tcPr>
            <w:tcW w:w="567" w:type="dxa"/>
            <w:tcBorders>
              <w:left w:val="single" w:sz="4" w:space="0" w:color="000000"/>
              <w:bottom w:val="single" w:sz="4" w:space="0" w:color="000000"/>
            </w:tcBorders>
            <w:vAlign w:val="center"/>
          </w:tcPr>
          <w:p w14:paraId="268AC7BF"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51DA85A"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φέρει ενσωματωμένο μετατροπέα.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DD066DA"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F069116"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9F8D54E"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68EE7E57" w14:textId="77777777" w:rsidTr="008A3F48">
        <w:tc>
          <w:tcPr>
            <w:tcW w:w="567" w:type="dxa"/>
            <w:tcBorders>
              <w:left w:val="single" w:sz="4" w:space="0" w:color="000000"/>
              <w:bottom w:val="single" w:sz="4" w:space="0" w:color="000000"/>
            </w:tcBorders>
            <w:vAlign w:val="center"/>
          </w:tcPr>
          <w:p w14:paraId="4AD7FD81"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B251873"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λειτουργεί με τάση 220 V.</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927E4C5"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A80301C"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2C27425"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3B3B59BA" w14:textId="77777777" w:rsidTr="008A3F48">
        <w:tc>
          <w:tcPr>
            <w:tcW w:w="567" w:type="dxa"/>
            <w:tcBorders>
              <w:left w:val="single" w:sz="4" w:space="0" w:color="000000"/>
              <w:bottom w:val="single" w:sz="4" w:space="0" w:color="000000"/>
            </w:tcBorders>
            <w:vAlign w:val="center"/>
          </w:tcPr>
          <w:p w14:paraId="2071B3B6"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5081A5E"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φέρει κοχλιακό σύστημα εστίασης με ρύθμιση τάσης.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2E86C67"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993869C"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B9FC451"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43C00E6C" w14:textId="77777777" w:rsidTr="008A3F48">
        <w:tc>
          <w:tcPr>
            <w:tcW w:w="567" w:type="dxa"/>
            <w:tcBorders>
              <w:left w:val="single" w:sz="4" w:space="0" w:color="000000"/>
              <w:bottom w:val="single" w:sz="4" w:space="0" w:color="000000"/>
            </w:tcBorders>
            <w:vAlign w:val="center"/>
          </w:tcPr>
          <w:p w14:paraId="6EEE099D"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CF3AC18"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έχει βάρος μικρότερο από 6,5 kg.</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B1DE976"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5923E6A"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6714DBD"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4E97822C" w14:textId="77777777" w:rsidTr="008A3F48">
        <w:tc>
          <w:tcPr>
            <w:tcW w:w="567" w:type="dxa"/>
            <w:tcBorders>
              <w:left w:val="single" w:sz="4" w:space="0" w:color="000000"/>
              <w:bottom w:val="single" w:sz="4" w:space="0" w:color="000000"/>
            </w:tcBorders>
            <w:vAlign w:val="center"/>
          </w:tcPr>
          <w:p w14:paraId="39F61901"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12A180D"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Οι διαστάσεις του να μην ξεπερνάνε τα 237x170x335mm (LxWxH).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6E978A6"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5C64E8C"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3C02D53"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0D886F46" w14:textId="77777777" w:rsidTr="008A3F48">
        <w:tc>
          <w:tcPr>
            <w:tcW w:w="567" w:type="dxa"/>
            <w:tcBorders>
              <w:left w:val="single" w:sz="4" w:space="0" w:color="000000"/>
              <w:bottom w:val="single" w:sz="4" w:space="0" w:color="000000"/>
            </w:tcBorders>
            <w:vAlign w:val="center"/>
          </w:tcPr>
          <w:p w14:paraId="2569B498"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6341E031"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συνοδεύεται από κάλυμμα για προστασία από σκόνη και 3 πιάτα για τοποθέτηση δείγματος (χρώματος μαύρο, άσπρο και τροχισμένο).</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142A1BF"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4441672"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31DE935"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6BCD38E3" w14:textId="77777777" w:rsidTr="008A3F48">
        <w:tc>
          <w:tcPr>
            <w:tcW w:w="567" w:type="dxa"/>
            <w:tcBorders>
              <w:left w:val="single" w:sz="4" w:space="0" w:color="000000"/>
              <w:bottom w:val="single" w:sz="4" w:space="0" w:color="000000"/>
            </w:tcBorders>
            <w:vAlign w:val="center"/>
          </w:tcPr>
          <w:p w14:paraId="46217BD0"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D97BAEC"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παρέχεται από τον κατασκευαστή δυνατότητα αναβάθμισης σε σκοτεινό πεδίο ή/και πόλωσης.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0EAB9D7"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7E8393C"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2E87B41"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075904DC" w14:textId="77777777" w:rsidTr="008A3F48">
        <w:tc>
          <w:tcPr>
            <w:tcW w:w="567" w:type="dxa"/>
            <w:tcBorders>
              <w:left w:val="single" w:sz="4" w:space="0" w:color="000000"/>
              <w:bottom w:val="single" w:sz="4" w:space="0" w:color="000000"/>
            </w:tcBorders>
            <w:vAlign w:val="center"/>
          </w:tcPr>
          <w:p w14:paraId="3B0C5939"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63C7A3D1"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 xml:space="preserve">Η κεφαλή να προσαρμόζεται στο βραχίονα στήριξης και </w:t>
            </w:r>
            <w:r w:rsidRPr="00347F91">
              <w:rPr>
                <w:rFonts w:ascii="Calibri" w:eastAsia="Calibri" w:hAnsi="Calibri" w:cs="DejaVu Sans"/>
                <w:sz w:val="20"/>
                <w:szCs w:val="20"/>
              </w:rPr>
              <w:t xml:space="preserve">να διαθέτει πηγή </w:t>
            </w:r>
            <w:r w:rsidRPr="00347F91">
              <w:rPr>
                <w:rFonts w:ascii="Calibri" w:eastAsia="Calibri" w:hAnsi="Calibri" w:cs="Calibri"/>
                <w:sz w:val="20"/>
                <w:szCs w:val="20"/>
              </w:rPr>
              <w:t>παροχής ανακλώμενου φωτισμού.</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CE46708"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151A380"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3FA609C"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00B32268" w14:textId="77777777" w:rsidTr="008A3F48">
        <w:tc>
          <w:tcPr>
            <w:tcW w:w="567" w:type="dxa"/>
            <w:tcBorders>
              <w:left w:val="single" w:sz="4" w:space="0" w:color="000000"/>
              <w:bottom w:val="single" w:sz="4" w:space="0" w:color="000000"/>
            </w:tcBorders>
            <w:vAlign w:val="center"/>
          </w:tcPr>
          <w:p w14:paraId="7D1C2AA2"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C9C8A54"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Να φέρει CE mark.</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C738D8F"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80A8702"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6EA2C53"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4790F3E9" w14:textId="77777777" w:rsidTr="008A3F48">
        <w:tc>
          <w:tcPr>
            <w:tcW w:w="567" w:type="dxa"/>
            <w:tcBorders>
              <w:left w:val="single" w:sz="4" w:space="0" w:color="000000"/>
              <w:bottom w:val="single" w:sz="4" w:space="0" w:color="000000"/>
            </w:tcBorders>
            <w:vAlign w:val="center"/>
          </w:tcPr>
          <w:p w14:paraId="733B905F"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4F1E8D3D"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color w:val="000000"/>
                <w:sz w:val="20"/>
                <w:szCs w:val="20"/>
              </w:rPr>
              <w:t>Εγγύηση καλής λειτουργίας για τουλάχιστον ένα (1) έτος.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21D44C9"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7E4B4E1"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BFBD7C2"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52052727" w14:textId="77777777" w:rsidTr="008A3F48">
        <w:tc>
          <w:tcPr>
            <w:tcW w:w="567" w:type="dxa"/>
            <w:tcBorders>
              <w:left w:val="single" w:sz="4" w:space="0" w:color="000000"/>
              <w:bottom w:val="single" w:sz="4" w:space="0" w:color="000000"/>
            </w:tcBorders>
            <w:vAlign w:val="center"/>
          </w:tcPr>
          <w:p w14:paraId="1EEA0198"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shd w:val="clear" w:color="auto" w:fill="FFFF00"/>
            <w:vAlign w:val="center"/>
          </w:tcPr>
          <w:p w14:paraId="124BF6CB"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color w:val="000000"/>
                <w:sz w:val="20"/>
                <w:szCs w:val="20"/>
              </w:rPr>
              <w:t>Χρόνος παράδοσης κατά μέγιστο δύο (2) μήνες από την υπογραφή της σύμβασης.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74783AB"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D92FA41"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A978639"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375BA541" w14:textId="77777777" w:rsidTr="008A3F48">
        <w:tc>
          <w:tcPr>
            <w:tcW w:w="567" w:type="dxa"/>
            <w:tcBorders>
              <w:left w:val="single" w:sz="4" w:space="0" w:color="000000"/>
              <w:bottom w:val="single" w:sz="4" w:space="0" w:color="000000"/>
            </w:tcBorders>
            <w:vAlign w:val="center"/>
          </w:tcPr>
          <w:p w14:paraId="2ABBD2F8"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029938BB"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 xml:space="preserve">Ο κατασκευαστής θα πρέπει να είναι πιστοποιημένος κατά </w:t>
            </w:r>
            <w:r w:rsidRPr="00347F91">
              <w:rPr>
                <w:rFonts w:ascii="Calibri" w:eastAsia="SimSun" w:hAnsi="Calibri" w:cs="Calibri"/>
                <w:color w:val="000000"/>
                <w:sz w:val="20"/>
                <w:szCs w:val="20"/>
                <w:lang w:val="en-GB" w:eastAsia="zh-CN"/>
              </w:rPr>
              <w:t>ISO</w:t>
            </w:r>
            <w:r w:rsidRPr="00347F91">
              <w:rPr>
                <w:rFonts w:ascii="Calibri" w:eastAsia="SimSun" w:hAnsi="Calibri" w:cs="Calibri"/>
                <w:color w:val="000000"/>
                <w:sz w:val="20"/>
                <w:szCs w:val="20"/>
                <w:lang w:eastAsia="zh-CN"/>
              </w:rPr>
              <w:t xml:space="preserve"> </w:t>
            </w:r>
            <w:r w:rsidRPr="00347F91">
              <w:rPr>
                <w:rFonts w:ascii="Calibri" w:eastAsia="SimSun" w:hAnsi="Calibri" w:cs="Calibri"/>
                <w:sz w:val="20"/>
                <w:szCs w:val="20"/>
                <w:lang w:eastAsia="zh-CN"/>
              </w:rPr>
              <w:t xml:space="preserve">9001:2000 και </w:t>
            </w:r>
            <w:r w:rsidRPr="00347F91">
              <w:rPr>
                <w:rFonts w:ascii="Calibri" w:eastAsia="SimSun" w:hAnsi="Calibri" w:cs="Calibri"/>
                <w:sz w:val="20"/>
                <w:szCs w:val="20"/>
                <w:lang w:val="en-US" w:eastAsia="zh-CN"/>
              </w:rPr>
              <w:t>ISO</w:t>
            </w:r>
            <w:r w:rsidRPr="00347F91">
              <w:rPr>
                <w:rFonts w:ascii="Calibri" w:eastAsia="SimSun" w:hAnsi="Calibri" w:cs="Calibri"/>
                <w:sz w:val="20"/>
                <w:szCs w:val="20"/>
                <w:lang w:eastAsia="zh-CN"/>
              </w:rPr>
              <w:t xml:space="preserve"> 13485:2016 ή νεότερο/ισοδύναμο</w:t>
            </w:r>
            <w:r w:rsidRPr="00347F91">
              <w:rPr>
                <w:rFonts w:ascii="Calibri" w:eastAsia="SimSun" w:hAnsi="Calibri" w:cs="Calibri"/>
                <w:color w:val="000000"/>
                <w:sz w:val="20"/>
                <w:szCs w:val="20"/>
                <w:lang w:eastAsia="zh-CN"/>
              </w:rPr>
              <w:t xml:space="preserve"> </w:t>
            </w:r>
            <w:r w:rsidRPr="00347F91">
              <w:rPr>
                <w:rFonts w:ascii="Calibri" w:eastAsia="SimSun" w:hAnsi="Calibri" w:cs="Calibri"/>
                <w:sz w:val="20"/>
                <w:szCs w:val="20"/>
                <w:lang w:eastAsia="zh-CN"/>
              </w:rPr>
              <w:t>στο πεδίο κατασκευής ιατροτεχνολογικού εξοπλισμού</w:t>
            </w:r>
            <w:r w:rsidRPr="00347F91">
              <w:rPr>
                <w:rFonts w:ascii="Calibri" w:eastAsia="SimSun" w:hAnsi="Calibri" w:cs="Calibri"/>
                <w:color w:val="000000"/>
                <w:sz w:val="20"/>
                <w:szCs w:val="20"/>
                <w:lang w:eastAsia="zh-CN"/>
              </w:rPr>
              <w:t xml:space="preserve">.  </w:t>
            </w:r>
          </w:p>
          <w:p w14:paraId="4B222018" w14:textId="77777777" w:rsidR="00777D54" w:rsidRPr="00347F91" w:rsidRDefault="00777D54" w:rsidP="00777D54">
            <w:pPr>
              <w:suppressAutoHyphens/>
              <w:spacing w:before="0"/>
              <w:jc w:val="left"/>
              <w:rPr>
                <w:rFonts w:ascii="Calibri" w:eastAsia="Calibri" w:hAnsi="Calibri" w:cs="Calibri"/>
                <w:b/>
                <w:sz w:val="20"/>
                <w:szCs w:val="20"/>
              </w:rPr>
            </w:pPr>
            <w:r w:rsidRPr="00347F91">
              <w:rPr>
                <w:rFonts w:ascii="Calibri" w:eastAsia="Calibri" w:hAnsi="Calibri" w:cs="Calibri"/>
                <w:b/>
                <w:color w:val="000000"/>
                <w:sz w:val="20"/>
                <w:szCs w:val="20"/>
              </w:rPr>
              <w:t>Να προσκομισθεί το σχετικό πιστοποιητικό.</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7362178" w14:textId="77777777" w:rsidR="00777D54" w:rsidRPr="00347F91" w:rsidRDefault="00777D54" w:rsidP="00777D54">
            <w:pPr>
              <w:suppressAutoHyphens/>
              <w:spacing w:before="0"/>
              <w:jc w:val="center"/>
              <w:rPr>
                <w:rFonts w:ascii="Calibri" w:eastAsia="Calibri" w:hAnsi="Calibri" w:cs="Calibri"/>
                <w:color w:val="000000"/>
                <w:sz w:val="20"/>
                <w:szCs w:val="20"/>
              </w:rPr>
            </w:pPr>
            <w:r w:rsidRPr="00347F91">
              <w:rPr>
                <w:rFonts w:ascii="Calibri" w:eastAsia="Calibri" w:hAnsi="Calibri" w:cs="Calibri"/>
                <w:color w:val="000000"/>
                <w:sz w:val="20"/>
                <w:szCs w:val="20"/>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2AEE6E3"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ADC7AB1"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1F479359"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51DF76FE"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E599"/>
            <w:vAlign w:val="center"/>
          </w:tcPr>
          <w:p w14:paraId="04E4D9F3" w14:textId="77777777" w:rsidR="00777D54" w:rsidRPr="00347F91" w:rsidRDefault="00777D54" w:rsidP="00777D54">
            <w:pPr>
              <w:numPr>
                <w:ilvl w:val="0"/>
                <w:numId w:val="30"/>
              </w:numPr>
              <w:tabs>
                <w:tab w:val="num" w:pos="152"/>
              </w:tabs>
              <w:suppressAutoHyphens/>
              <w:spacing w:before="0" w:after="160" w:line="259" w:lineRule="auto"/>
              <w:ind w:left="152" w:right="601" w:hanging="142"/>
              <w:jc w:val="left"/>
              <w:rPr>
                <w:rFonts w:ascii="Calibri" w:eastAsia="SimSun" w:hAnsi="Calibri" w:cs="Calibri"/>
                <w:color w:val="000000"/>
                <w:sz w:val="20"/>
                <w:szCs w:val="20"/>
                <w:lang w:val="en-GB" w:eastAsia="zh-CN"/>
              </w:rPr>
            </w:pPr>
            <w:r w:rsidRPr="00347F91">
              <w:rPr>
                <w:rFonts w:ascii="Calibri" w:eastAsia="SimSun" w:hAnsi="Calibri" w:cs="Calibri"/>
                <w:b/>
                <w:color w:val="000000"/>
                <w:sz w:val="20"/>
                <w:szCs w:val="20"/>
                <w:lang w:val="en-GB" w:eastAsia="zh-CN"/>
              </w:rPr>
              <w:t>Γενικές Απαιτήσεις</w:t>
            </w: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5A89F36D"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794C869E"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07D55C6E"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7C8B2580" w14:textId="77777777" w:rsidTr="008A3F48">
        <w:tc>
          <w:tcPr>
            <w:tcW w:w="567" w:type="dxa"/>
            <w:tcBorders>
              <w:top w:val="single" w:sz="4" w:space="0" w:color="000000"/>
              <w:left w:val="single" w:sz="4" w:space="0" w:color="000000"/>
              <w:bottom w:val="single" w:sz="4" w:space="0" w:color="000000"/>
            </w:tcBorders>
            <w:vAlign w:val="center"/>
          </w:tcPr>
          <w:p w14:paraId="17EC7754"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val="en-GB" w:eastAsia="zh-CN"/>
              </w:rPr>
            </w:pPr>
          </w:p>
        </w:tc>
        <w:tc>
          <w:tcPr>
            <w:tcW w:w="5657" w:type="dxa"/>
            <w:tcBorders>
              <w:left w:val="single" w:sz="4" w:space="0" w:color="000000"/>
              <w:bottom w:val="single" w:sz="4" w:space="0" w:color="000000"/>
            </w:tcBorders>
            <w:vAlign w:val="center"/>
          </w:tcPr>
          <w:p w14:paraId="65AA9B9E" w14:textId="77777777" w:rsidR="00777D54" w:rsidRPr="00347F91" w:rsidRDefault="00777D54" w:rsidP="00777D54">
            <w:pPr>
              <w:suppressAutoHyphens/>
              <w:spacing w:before="0"/>
              <w:jc w:val="left"/>
              <w:rPr>
                <w:rFonts w:ascii="Calibri" w:eastAsia="Calibri" w:hAnsi="Calibri" w:cs="Calibri"/>
                <w:color w:val="000000"/>
                <w:sz w:val="20"/>
                <w:szCs w:val="20"/>
                <w:lang w:eastAsia="zh-CN"/>
              </w:rPr>
            </w:pPr>
            <w:r w:rsidRPr="00347F91">
              <w:rPr>
                <w:rFonts w:ascii="Calibri" w:eastAsia="Calibri" w:hAnsi="Calibri" w:cs="Calibri"/>
                <w:color w:val="000000"/>
                <w:sz w:val="20"/>
                <w:szCs w:val="20"/>
                <w:lang w:eastAsia="zh-CN"/>
              </w:rPr>
              <w:t>Όλα τα είδη θα συνοδεύονται από βεβαίωση ότι είναι καινούργια</w:t>
            </w:r>
          </w:p>
        </w:tc>
        <w:tc>
          <w:tcPr>
            <w:tcW w:w="1984" w:type="dxa"/>
            <w:gridSpan w:val="2"/>
            <w:tcBorders>
              <w:left w:val="single" w:sz="4" w:space="0" w:color="000000"/>
              <w:bottom w:val="single" w:sz="4" w:space="0" w:color="000000"/>
              <w:right w:val="single" w:sz="4" w:space="0" w:color="000000"/>
            </w:tcBorders>
            <w:vAlign w:val="center"/>
          </w:tcPr>
          <w:p w14:paraId="5D20EEE3" w14:textId="77777777" w:rsidR="00777D54" w:rsidRPr="00347F91" w:rsidRDefault="00777D54" w:rsidP="00777D54">
            <w:pPr>
              <w:suppressAutoHyphens/>
              <w:spacing w:before="0"/>
              <w:jc w:val="center"/>
              <w:rPr>
                <w:rFonts w:ascii="Calibri" w:eastAsia="Calibri" w:hAnsi="Calibri" w:cs="Calibri"/>
                <w:color w:val="000000"/>
                <w:sz w:val="20"/>
                <w:szCs w:val="20"/>
                <w:lang w:val="en-GB" w:eastAsia="zh-CN"/>
              </w:rPr>
            </w:pPr>
            <w:r w:rsidRPr="00347F91">
              <w:rPr>
                <w:rFonts w:ascii="Calibri" w:eastAsia="SimSun" w:hAnsi="Calibri" w:cs="Calibri"/>
                <w:color w:val="000000"/>
                <w:sz w:val="20"/>
                <w:szCs w:val="20"/>
                <w:lang w:val="en-GB" w:eastAsia="zh-CN"/>
              </w:rPr>
              <w:t>Ναι</w:t>
            </w:r>
          </w:p>
        </w:tc>
        <w:tc>
          <w:tcPr>
            <w:tcW w:w="1984" w:type="dxa"/>
            <w:gridSpan w:val="2"/>
            <w:tcBorders>
              <w:left w:val="single" w:sz="4" w:space="0" w:color="000000"/>
              <w:bottom w:val="single" w:sz="4" w:space="0" w:color="000000"/>
              <w:right w:val="single" w:sz="4" w:space="0" w:color="000000"/>
            </w:tcBorders>
            <w:vAlign w:val="center"/>
          </w:tcPr>
          <w:p w14:paraId="53796948"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c>
          <w:tcPr>
            <w:tcW w:w="1984" w:type="dxa"/>
            <w:gridSpan w:val="2"/>
            <w:tcBorders>
              <w:left w:val="single" w:sz="4" w:space="0" w:color="000000"/>
              <w:bottom w:val="single" w:sz="4" w:space="0" w:color="000000"/>
              <w:right w:val="single" w:sz="4" w:space="0" w:color="000000"/>
            </w:tcBorders>
            <w:vAlign w:val="center"/>
          </w:tcPr>
          <w:p w14:paraId="73C8E1CB"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r>
      <w:tr w:rsidR="00777D54" w:rsidRPr="00347F91" w14:paraId="6A50547E" w14:textId="77777777" w:rsidTr="008A3F48">
        <w:tc>
          <w:tcPr>
            <w:tcW w:w="567" w:type="dxa"/>
            <w:tcBorders>
              <w:top w:val="single" w:sz="4" w:space="0" w:color="000000"/>
              <w:left w:val="single" w:sz="4" w:space="0" w:color="000000"/>
              <w:bottom w:val="single" w:sz="4" w:space="0" w:color="000000"/>
            </w:tcBorders>
            <w:vAlign w:val="center"/>
          </w:tcPr>
          <w:p w14:paraId="012A89FA"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left w:val="single" w:sz="4" w:space="0" w:color="000000"/>
              <w:bottom w:val="single" w:sz="4" w:space="0" w:color="000000"/>
            </w:tcBorders>
            <w:vAlign w:val="center"/>
          </w:tcPr>
          <w:p w14:paraId="57FBF3A4" w14:textId="77777777" w:rsidR="00777D54" w:rsidRPr="00347F91" w:rsidRDefault="00777D54" w:rsidP="00777D54">
            <w:pPr>
              <w:suppressAutoHyphens/>
              <w:spacing w:before="0"/>
              <w:jc w:val="left"/>
              <w:rPr>
                <w:rFonts w:ascii="Calibri" w:eastAsia="Calibri" w:hAnsi="Calibri" w:cs="Calibri"/>
                <w:color w:val="000000"/>
                <w:sz w:val="20"/>
                <w:szCs w:val="20"/>
                <w:lang w:eastAsia="zh-CN"/>
              </w:rPr>
            </w:pPr>
            <w:r w:rsidRPr="00347F91">
              <w:rPr>
                <w:rFonts w:ascii="Calibri" w:eastAsia="SimSun" w:hAnsi="Calibri" w:cs="Calibri"/>
                <w:color w:val="000000"/>
                <w:sz w:val="20"/>
                <w:szCs w:val="20"/>
                <w:lang w:eastAsia="zh-CN"/>
              </w:rPr>
              <w:t xml:space="preserve">Τον ανάδοχο βαρύνουν τα </w:t>
            </w:r>
            <w:r w:rsidRPr="00347F91">
              <w:rPr>
                <w:rFonts w:ascii="Calibri" w:eastAsia="SimSun" w:hAnsi="Calibri" w:cs="Calibri"/>
                <w:sz w:val="20"/>
                <w:szCs w:val="20"/>
                <w:lang w:eastAsia="zh-CN"/>
              </w:rPr>
              <w:t xml:space="preserve">έξοδα συσκευασίας, μεταφοράς </w:t>
            </w:r>
            <w:r w:rsidRPr="00347F91">
              <w:rPr>
                <w:rFonts w:ascii="Calibri" w:eastAsia="SimSun" w:hAnsi="Calibri" w:cs="Calibri"/>
                <w:color w:val="000000"/>
                <w:sz w:val="20"/>
                <w:szCs w:val="20"/>
                <w:lang w:eastAsia="zh-CN"/>
              </w:rPr>
              <w:t xml:space="preserve">και η ασφάλεια κατά τη μεταφορά </w:t>
            </w:r>
          </w:p>
        </w:tc>
        <w:tc>
          <w:tcPr>
            <w:tcW w:w="1984" w:type="dxa"/>
            <w:gridSpan w:val="2"/>
            <w:tcBorders>
              <w:left w:val="single" w:sz="4" w:space="0" w:color="000000"/>
              <w:bottom w:val="single" w:sz="4" w:space="0" w:color="000000"/>
              <w:right w:val="single" w:sz="4" w:space="0" w:color="000000"/>
            </w:tcBorders>
            <w:vAlign w:val="center"/>
          </w:tcPr>
          <w:p w14:paraId="77BEC0C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left w:val="single" w:sz="4" w:space="0" w:color="000000"/>
              <w:bottom w:val="single" w:sz="4" w:space="0" w:color="000000"/>
              <w:right w:val="single" w:sz="4" w:space="0" w:color="000000"/>
            </w:tcBorders>
            <w:vAlign w:val="center"/>
          </w:tcPr>
          <w:p w14:paraId="6BF694A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left w:val="single" w:sz="4" w:space="0" w:color="000000"/>
              <w:bottom w:val="single" w:sz="4" w:space="0" w:color="000000"/>
              <w:right w:val="single" w:sz="4" w:space="0" w:color="000000"/>
            </w:tcBorders>
            <w:vAlign w:val="center"/>
          </w:tcPr>
          <w:p w14:paraId="6DB2400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4E0197F" w14:textId="77777777" w:rsidTr="008A3F48">
        <w:tc>
          <w:tcPr>
            <w:tcW w:w="567" w:type="dxa"/>
            <w:tcBorders>
              <w:top w:val="single" w:sz="4" w:space="0" w:color="000000"/>
              <w:left w:val="single" w:sz="4" w:space="0" w:color="000000"/>
              <w:bottom w:val="single" w:sz="4" w:space="0" w:color="000000"/>
            </w:tcBorders>
            <w:vAlign w:val="center"/>
          </w:tcPr>
          <w:p w14:paraId="26C645E9" w14:textId="77777777" w:rsidR="00777D54" w:rsidRPr="00347F91" w:rsidRDefault="00777D54" w:rsidP="00777D54">
            <w:pPr>
              <w:numPr>
                <w:ilvl w:val="1"/>
                <w:numId w:val="30"/>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1F74B0D9"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color w:val="000000"/>
                <w:sz w:val="20"/>
                <w:szCs w:val="20"/>
                <w:lang w:eastAsia="zh-CN"/>
              </w:rPr>
              <w:t>Ο ανάδοχος δηλώνει γενική και πλήρη συμμόρφωση με όλους τους όρους της Διακήρυξης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AB126F5"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93072B3"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2AD13DF"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r>
      <w:tr w:rsidR="00777D54" w:rsidRPr="00347F91" w14:paraId="4F669DBF" w14:textId="77777777" w:rsidTr="008A3F48">
        <w:trPr>
          <w:gridAfter w:val="1"/>
          <w:wAfter w:w="1950" w:type="dxa"/>
          <w:trHeight w:val="567"/>
        </w:trPr>
        <w:tc>
          <w:tcPr>
            <w:tcW w:w="567" w:type="dxa"/>
            <w:tcBorders>
              <w:top w:val="single" w:sz="4" w:space="0" w:color="000000"/>
              <w:left w:val="single" w:sz="4" w:space="0" w:color="000000"/>
              <w:bottom w:val="single" w:sz="4" w:space="0" w:color="000000"/>
            </w:tcBorders>
            <w:vAlign w:val="center"/>
          </w:tcPr>
          <w:p w14:paraId="143EDB8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5691" w:type="dxa"/>
            <w:gridSpan w:val="2"/>
            <w:tcBorders>
              <w:top w:val="single" w:sz="4" w:space="0" w:color="000000"/>
              <w:left w:val="single" w:sz="4" w:space="0" w:color="000000"/>
              <w:bottom w:val="single" w:sz="4" w:space="0" w:color="000000"/>
              <w:right w:val="single" w:sz="4" w:space="0" w:color="000000"/>
            </w:tcBorders>
            <w:vAlign w:val="center"/>
          </w:tcPr>
          <w:p w14:paraId="4A7995D3"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575A52E"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D4EB444"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p>
        </w:tc>
      </w:tr>
      <w:tr w:rsidR="00777D54" w:rsidRPr="00347F91" w14:paraId="0652E80A" w14:textId="77777777" w:rsidTr="00777D54">
        <w:trPr>
          <w:trHeight w:val="567"/>
        </w:trPr>
        <w:tc>
          <w:tcPr>
            <w:tcW w:w="567" w:type="dxa"/>
            <w:tcBorders>
              <w:top w:val="single" w:sz="4" w:space="0" w:color="000000"/>
              <w:left w:val="single" w:sz="4" w:space="0" w:color="000000"/>
              <w:bottom w:val="single" w:sz="4" w:space="0" w:color="000000"/>
            </w:tcBorders>
            <w:shd w:val="clear" w:color="auto" w:fill="DEEAF6"/>
            <w:vAlign w:val="center"/>
          </w:tcPr>
          <w:p w14:paraId="2EBE8AC5"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DEEAF6"/>
            <w:vAlign w:val="center"/>
          </w:tcPr>
          <w:p w14:paraId="5EDE6DFF"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b/>
                <w:bCs/>
                <w:color w:val="000000"/>
                <w:sz w:val="20"/>
                <w:szCs w:val="20"/>
                <w:lang w:eastAsia="zh-CN"/>
              </w:rPr>
              <w:t>ΤΜΗΜΑ 3: Θάλαμοι κάθετης νηματικής ροής</w:t>
            </w: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162EC5F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1B6CCDD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3821DE1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F8909E6"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FF66"/>
            <w:vAlign w:val="center"/>
          </w:tcPr>
          <w:p w14:paraId="359C7185"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FF66"/>
            <w:vAlign w:val="center"/>
          </w:tcPr>
          <w:p w14:paraId="4DBBC366"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b/>
                <w:color w:val="000000"/>
                <w:sz w:val="20"/>
                <w:szCs w:val="20"/>
                <w:lang w:eastAsia="zh-CN"/>
              </w:rPr>
              <w:t xml:space="preserve">ΕΙΔΟΣ 1: </w:t>
            </w:r>
            <w:r w:rsidRPr="00347F91">
              <w:rPr>
                <w:rFonts w:ascii="Calibri" w:eastAsia="SimSun" w:hAnsi="Calibri" w:cs="Calibri"/>
                <w:b/>
                <w:bCs/>
                <w:color w:val="000000"/>
                <w:sz w:val="20"/>
                <w:szCs w:val="20"/>
                <w:lang w:eastAsia="zh-CN"/>
              </w:rPr>
              <w:t>Θάλαμος κάθετης νηματικής ροής</w:t>
            </w: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3743EFD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4455693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1BB1655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DDA2127"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474DBA36"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E599"/>
            <w:vAlign w:val="center"/>
          </w:tcPr>
          <w:p w14:paraId="0BED74A0" w14:textId="77777777" w:rsidR="00777D54" w:rsidRPr="00347F91" w:rsidRDefault="00777D54" w:rsidP="00777D54">
            <w:pPr>
              <w:numPr>
                <w:ilvl w:val="0"/>
                <w:numId w:val="32"/>
              </w:numPr>
              <w:suppressAutoHyphens/>
              <w:spacing w:before="0" w:after="160" w:line="259" w:lineRule="auto"/>
              <w:ind w:right="601"/>
              <w:jc w:val="left"/>
              <w:rPr>
                <w:rFonts w:ascii="Calibri" w:eastAsia="SimSun" w:hAnsi="Calibri" w:cs="Calibri"/>
                <w:b/>
                <w:color w:val="000000"/>
                <w:sz w:val="20"/>
                <w:szCs w:val="20"/>
                <w:lang w:eastAsia="zh-CN"/>
              </w:rPr>
            </w:pPr>
            <w:r w:rsidRPr="00347F91">
              <w:rPr>
                <w:rFonts w:ascii="Calibri" w:eastAsia="SimSun" w:hAnsi="Calibri" w:cs="Calibri"/>
                <w:b/>
                <w:color w:val="000000"/>
                <w:sz w:val="20"/>
                <w:szCs w:val="20"/>
                <w:lang w:eastAsia="zh-CN"/>
              </w:rPr>
              <w:t xml:space="preserve">Ειδικές απαιτήσεις για το είδος 1 : </w:t>
            </w:r>
            <w:r w:rsidRPr="00347F91">
              <w:rPr>
                <w:rFonts w:ascii="Calibri" w:eastAsia="SimSun" w:hAnsi="Calibri" w:cs="Calibri"/>
                <w:b/>
                <w:bCs/>
                <w:color w:val="000000"/>
                <w:sz w:val="20"/>
                <w:szCs w:val="20"/>
                <w:lang w:eastAsia="zh-CN"/>
              </w:rPr>
              <w:t>Θάλαμος κάθετης νηματικής ροής</w:t>
            </w: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2F9FCAC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20333E6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68ED2CB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354CD71" w14:textId="77777777" w:rsidTr="008A3F48">
        <w:tc>
          <w:tcPr>
            <w:tcW w:w="567" w:type="dxa"/>
            <w:tcBorders>
              <w:left w:val="single" w:sz="4" w:space="0" w:color="000000"/>
              <w:bottom w:val="single" w:sz="4" w:space="0" w:color="000000"/>
            </w:tcBorders>
            <w:vAlign w:val="center"/>
          </w:tcPr>
          <w:p w14:paraId="6436D4D8"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26905017"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 xml:space="preserve">Η προσφορά δίδεται για δύο (2) </w:t>
            </w:r>
            <w:r w:rsidRPr="00347F91">
              <w:rPr>
                <w:rFonts w:ascii="Calibri" w:eastAsia="Calibri" w:hAnsi="Calibri" w:cs="Calibri"/>
                <w:bCs/>
                <w:color w:val="000000"/>
                <w:sz w:val="20"/>
                <w:szCs w:val="20"/>
              </w:rPr>
              <w:t>Θαλάμους κάθετης νηματικής ροής</w:t>
            </w:r>
          </w:p>
          <w:p w14:paraId="095D523C"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b/>
                <w:color w:val="000000"/>
                <w:sz w:val="20"/>
                <w:szCs w:val="20"/>
                <w:lang w:eastAsia="zh-CN"/>
              </w:rPr>
              <w:t>Να αναφερθεί το προσφερόμενο είδος (κατασκευαστής, μοντέλο/κωδικός)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C286D0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5EBD6A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3976D9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0745386" w14:textId="77777777" w:rsidTr="008A3F48">
        <w:tc>
          <w:tcPr>
            <w:tcW w:w="567" w:type="dxa"/>
            <w:tcBorders>
              <w:top w:val="single" w:sz="4" w:space="0" w:color="000000"/>
              <w:left w:val="single" w:sz="4" w:space="0" w:color="000000"/>
              <w:bottom w:val="single" w:sz="4" w:space="0" w:color="000000"/>
            </w:tcBorders>
            <w:vAlign w:val="center"/>
          </w:tcPr>
          <w:p w14:paraId="575A44BC"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D0BD496"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είναι βιολογικής ασφάλειας Class II.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9E754B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AAA8CC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BE6CDD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2E54284" w14:textId="77777777" w:rsidTr="008A3F48">
        <w:tc>
          <w:tcPr>
            <w:tcW w:w="567" w:type="dxa"/>
            <w:tcBorders>
              <w:top w:val="single" w:sz="4" w:space="0" w:color="000000"/>
              <w:left w:val="single" w:sz="4" w:space="0" w:color="000000"/>
              <w:bottom w:val="single" w:sz="4" w:space="0" w:color="000000"/>
            </w:tcBorders>
            <w:vAlign w:val="center"/>
          </w:tcPr>
          <w:p w14:paraId="39B53D62"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9009C42"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έχει αυτόματη ρύθμιση της ταχύτητας του αέρα για αντιστάθμιση του μπλοκαρίσματος των φίλτρων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777910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102A51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D85038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344CE36" w14:textId="77777777" w:rsidTr="008A3F48">
        <w:tc>
          <w:tcPr>
            <w:tcW w:w="567" w:type="dxa"/>
            <w:tcBorders>
              <w:top w:val="single" w:sz="4" w:space="0" w:color="000000"/>
              <w:left w:val="single" w:sz="4" w:space="0" w:color="000000"/>
              <w:bottom w:val="single" w:sz="4" w:space="0" w:color="000000"/>
            </w:tcBorders>
            <w:vAlign w:val="center"/>
          </w:tcPr>
          <w:p w14:paraId="303567B8"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BD8C64E"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Τα πίσω τοιχώματα να είναι από ανοξείδωτο χάλυβα και τα πλαϊνά τοιχώματα να είναι από γυαλί.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63C5B4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48599F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46F776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0446B37" w14:textId="77777777" w:rsidTr="008A3F48">
        <w:tc>
          <w:tcPr>
            <w:tcW w:w="567" w:type="dxa"/>
            <w:tcBorders>
              <w:top w:val="single" w:sz="4" w:space="0" w:color="000000"/>
              <w:left w:val="single" w:sz="4" w:space="0" w:color="000000"/>
              <w:bottom w:val="single" w:sz="4" w:space="0" w:color="000000"/>
            </w:tcBorders>
            <w:vAlign w:val="center"/>
          </w:tcPr>
          <w:p w14:paraId="71A7CA00"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CFD60C7"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συστήματα συναγερμού για την Λυχνία UV, για την μη ορθή κυκλοφορία του αέρα εντός του θαλάμου, για την αλλαγή των φίλτρων και την μη λειτουργία του εμπρόσθιου παράθυρου.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F76990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3D92FC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E0AD2C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A53561C" w14:textId="77777777" w:rsidTr="008A3F48">
        <w:tc>
          <w:tcPr>
            <w:tcW w:w="567" w:type="dxa"/>
            <w:tcBorders>
              <w:top w:val="single" w:sz="4" w:space="0" w:color="000000"/>
              <w:left w:val="single" w:sz="4" w:space="0" w:color="000000"/>
              <w:bottom w:val="single" w:sz="4" w:space="0" w:color="000000"/>
            </w:tcBorders>
            <w:vAlign w:val="center"/>
          </w:tcPr>
          <w:p w14:paraId="4BD1F7DE"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11EE626"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Το εμπρόσθιο τμήμα να είναι με κλίση για άνεση του χειριστή σε μακροχρόνια λειτουργία, μείωση αντανάκλασης και μεγιστοποίηση της επιφάνειας εργασίας.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9702C3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F5D808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119154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2E500D8" w14:textId="77777777" w:rsidTr="008A3F48">
        <w:tc>
          <w:tcPr>
            <w:tcW w:w="567" w:type="dxa"/>
            <w:tcBorders>
              <w:top w:val="single" w:sz="4" w:space="0" w:color="000000"/>
              <w:left w:val="single" w:sz="4" w:space="0" w:color="000000"/>
              <w:bottom w:val="single" w:sz="4" w:space="0" w:color="000000"/>
            </w:tcBorders>
            <w:vAlign w:val="center"/>
          </w:tcPr>
          <w:p w14:paraId="7A1B44EA"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32FAF8F"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έχει εξωτερικές διαστάσεις περίπου (ΠxΒxΥ) 1340x750x810mm.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76EBFD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EC1779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F16A5D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8703077" w14:textId="77777777" w:rsidTr="008A3F48">
        <w:tc>
          <w:tcPr>
            <w:tcW w:w="567" w:type="dxa"/>
            <w:tcBorders>
              <w:top w:val="single" w:sz="4" w:space="0" w:color="000000"/>
              <w:left w:val="single" w:sz="4" w:space="0" w:color="000000"/>
              <w:bottom w:val="single" w:sz="4" w:space="0" w:color="000000"/>
            </w:tcBorders>
            <w:vAlign w:val="center"/>
          </w:tcPr>
          <w:p w14:paraId="365E5348"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BADD1D0"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έχει εσωτερικές διαστάσεις περίπου (ΠxΒxΥ) 1220x550x660 mm.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656FE8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26FD62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776ED0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E443DFD" w14:textId="77777777" w:rsidTr="008A3F48">
        <w:tc>
          <w:tcPr>
            <w:tcW w:w="567" w:type="dxa"/>
            <w:tcBorders>
              <w:top w:val="single" w:sz="4" w:space="0" w:color="000000"/>
              <w:left w:val="single" w:sz="4" w:space="0" w:color="000000"/>
              <w:bottom w:val="single" w:sz="4" w:space="0" w:color="000000"/>
            </w:tcBorders>
            <w:vAlign w:val="center"/>
          </w:tcPr>
          <w:p w14:paraId="52FFEF90"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F965934"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έχει Εισροή αέρα 0,45m/s.</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5E8FD5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64B466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0D88A7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8A6A3CE" w14:textId="77777777" w:rsidTr="008A3F48">
        <w:tc>
          <w:tcPr>
            <w:tcW w:w="567" w:type="dxa"/>
            <w:tcBorders>
              <w:top w:val="single" w:sz="4" w:space="0" w:color="000000"/>
              <w:left w:val="single" w:sz="4" w:space="0" w:color="000000"/>
              <w:bottom w:val="single" w:sz="4" w:space="0" w:color="000000"/>
            </w:tcBorders>
            <w:vAlign w:val="center"/>
          </w:tcPr>
          <w:p w14:paraId="0B0ACF15"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8B706A3"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έχει Κάθετη ροή 0,30m/s.</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08662E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E8DCB0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0B3B15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F9E4135" w14:textId="77777777" w:rsidTr="008A3F48">
        <w:tc>
          <w:tcPr>
            <w:tcW w:w="567" w:type="dxa"/>
            <w:tcBorders>
              <w:top w:val="single" w:sz="4" w:space="0" w:color="000000"/>
              <w:left w:val="single" w:sz="4" w:space="0" w:color="000000"/>
              <w:bottom w:val="single" w:sz="4" w:space="0" w:color="000000"/>
            </w:tcBorders>
            <w:vAlign w:val="center"/>
          </w:tcPr>
          <w:p w14:paraId="3BE6E9D5"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24A55B9C"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εμπρόσθιο παράθυρο με προστασία στη UV ακτινοβολία.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6B8313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345A22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16AF74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C5E1744" w14:textId="77777777" w:rsidTr="008A3F48">
        <w:tc>
          <w:tcPr>
            <w:tcW w:w="567" w:type="dxa"/>
            <w:tcBorders>
              <w:top w:val="single" w:sz="4" w:space="0" w:color="000000"/>
              <w:left w:val="single" w:sz="4" w:space="0" w:color="000000"/>
              <w:bottom w:val="single" w:sz="4" w:space="0" w:color="000000"/>
            </w:tcBorders>
            <w:vAlign w:val="center"/>
          </w:tcPr>
          <w:p w14:paraId="65384806"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B2FE9BE"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2 Φίλτρα ULPA, ικανότητας 99.999 % στα 0.3 μm.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826F68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9CBED4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F5AE05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6619CEB" w14:textId="77777777" w:rsidTr="008A3F48">
        <w:tc>
          <w:tcPr>
            <w:tcW w:w="567" w:type="dxa"/>
            <w:tcBorders>
              <w:top w:val="single" w:sz="4" w:space="0" w:color="000000"/>
              <w:left w:val="single" w:sz="4" w:space="0" w:color="000000"/>
              <w:bottom w:val="single" w:sz="4" w:space="0" w:color="000000"/>
            </w:tcBorders>
            <w:vAlign w:val="center"/>
          </w:tcPr>
          <w:p w14:paraId="50AF707B"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57B0449"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Ο Θόρυβος του να είναι κατά NSF 49 ≤58 dB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B604A0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8058CF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7FED5E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EF49B37" w14:textId="77777777" w:rsidTr="008A3F48">
        <w:tc>
          <w:tcPr>
            <w:tcW w:w="567" w:type="dxa"/>
            <w:tcBorders>
              <w:top w:val="single" w:sz="4" w:space="0" w:color="000000"/>
              <w:left w:val="single" w:sz="4" w:space="0" w:color="000000"/>
              <w:bottom w:val="single" w:sz="4" w:space="0" w:color="000000"/>
            </w:tcBorders>
            <w:vAlign w:val="center"/>
          </w:tcPr>
          <w:p w14:paraId="49CDC993"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6BADCF2"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Ο Φωτισμός του να είναι περίπου 1400 Lux.</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9BB3A3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EB5CF4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FDD117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D92F005" w14:textId="77777777" w:rsidTr="008A3F48">
        <w:tc>
          <w:tcPr>
            <w:tcW w:w="567" w:type="dxa"/>
            <w:tcBorders>
              <w:top w:val="single" w:sz="4" w:space="0" w:color="000000"/>
              <w:left w:val="single" w:sz="4" w:space="0" w:color="000000"/>
              <w:bottom w:val="single" w:sz="4" w:space="0" w:color="000000"/>
            </w:tcBorders>
            <w:vAlign w:val="center"/>
          </w:tcPr>
          <w:p w14:paraId="28F3464D"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17DCD017"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Η Οθόνη του να είναι τύπου LCD.</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D27CD3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AF855B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3FCA00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5E48140" w14:textId="77777777" w:rsidTr="008A3F48">
        <w:tc>
          <w:tcPr>
            <w:tcW w:w="567" w:type="dxa"/>
            <w:tcBorders>
              <w:top w:val="single" w:sz="4" w:space="0" w:color="000000"/>
              <w:left w:val="single" w:sz="4" w:space="0" w:color="000000"/>
              <w:bottom w:val="single" w:sz="4" w:space="0" w:color="000000"/>
            </w:tcBorders>
            <w:vAlign w:val="center"/>
          </w:tcPr>
          <w:p w14:paraId="090EEFB9"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1D0F4215"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τουλάχιστον 2 υδατοστεγείς πρίζες.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D66EA1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02FFCC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C01389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BBA53BB" w14:textId="77777777" w:rsidTr="008A3F48">
        <w:tc>
          <w:tcPr>
            <w:tcW w:w="567" w:type="dxa"/>
            <w:tcBorders>
              <w:top w:val="single" w:sz="4" w:space="0" w:color="000000"/>
              <w:left w:val="single" w:sz="4" w:space="0" w:color="000000"/>
              <w:bottom w:val="single" w:sz="4" w:space="0" w:color="000000"/>
            </w:tcBorders>
            <w:vAlign w:val="center"/>
          </w:tcPr>
          <w:p w14:paraId="2A3F34EA"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5DDC57B"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φέρει εισόδους τόσο για κενό όσο και για αέριο.</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7EDDCA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B3775E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9B3A47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BBAA712" w14:textId="77777777" w:rsidTr="008A3F48">
        <w:tc>
          <w:tcPr>
            <w:tcW w:w="567" w:type="dxa"/>
            <w:tcBorders>
              <w:top w:val="single" w:sz="4" w:space="0" w:color="000000"/>
              <w:left w:val="single" w:sz="4" w:space="0" w:color="000000"/>
              <w:bottom w:val="single" w:sz="4" w:space="0" w:color="000000"/>
            </w:tcBorders>
            <w:vAlign w:val="center"/>
          </w:tcPr>
          <w:p w14:paraId="162B2499"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1027B822"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Το υλικό κατασκευής της επιφάνειας εργασίας να είναι από ανοξείδωτο χάλυβα, το κυρίως σώμα να είναι από ανοξείδωτο χάλυβα με αντιβακτηριδιακή επικάλυψη πούδρας. Η βάση εργασίας να χωρίζεται σε αποσπώμενα τμήματα.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CFACD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025BE2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2FD553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8D833D0" w14:textId="77777777" w:rsidTr="008A3F48">
        <w:tc>
          <w:tcPr>
            <w:tcW w:w="567" w:type="dxa"/>
            <w:tcBorders>
              <w:top w:val="single" w:sz="4" w:space="0" w:color="000000"/>
              <w:left w:val="single" w:sz="4" w:space="0" w:color="000000"/>
              <w:bottom w:val="single" w:sz="4" w:space="0" w:color="000000"/>
            </w:tcBorders>
            <w:vAlign w:val="center"/>
          </w:tcPr>
          <w:p w14:paraId="72A84F0D"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DEDAD1E"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έξοδο RS 232 για μεταφορά δεδομένων.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2173A6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029625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EAE1E9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E717D1C" w14:textId="77777777" w:rsidTr="008A3F48">
        <w:tc>
          <w:tcPr>
            <w:tcW w:w="567" w:type="dxa"/>
            <w:tcBorders>
              <w:top w:val="single" w:sz="4" w:space="0" w:color="000000"/>
              <w:left w:val="single" w:sz="4" w:space="0" w:color="000000"/>
              <w:bottom w:val="single" w:sz="4" w:space="0" w:color="000000"/>
            </w:tcBorders>
            <w:vAlign w:val="center"/>
          </w:tcPr>
          <w:p w14:paraId="59488BCD"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F281E20"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Στο μενού να φέρει επιλογή διαγνωστικών πληροφοριών.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118859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4CAEFF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865A4D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1BEC522" w14:textId="77777777" w:rsidTr="008A3F48">
        <w:tc>
          <w:tcPr>
            <w:tcW w:w="567" w:type="dxa"/>
            <w:tcBorders>
              <w:top w:val="single" w:sz="4" w:space="0" w:color="000000"/>
              <w:left w:val="single" w:sz="4" w:space="0" w:color="000000"/>
              <w:bottom w:val="single" w:sz="4" w:space="0" w:color="000000"/>
            </w:tcBorders>
            <w:vAlign w:val="center"/>
          </w:tcPr>
          <w:p w14:paraId="02D96D13"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6A3A1378"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Η συσκευή να φέρει CE Mark.</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109CAD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FB6BE2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0AA565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70A0DF5" w14:textId="77777777" w:rsidTr="008A3F48">
        <w:tc>
          <w:tcPr>
            <w:tcW w:w="567" w:type="dxa"/>
            <w:tcBorders>
              <w:top w:val="single" w:sz="4" w:space="0" w:color="000000"/>
              <w:left w:val="single" w:sz="4" w:space="0" w:color="000000"/>
              <w:bottom w:val="single" w:sz="4" w:space="0" w:color="000000"/>
            </w:tcBorders>
            <w:vAlign w:val="center"/>
          </w:tcPr>
          <w:p w14:paraId="4E9D836A"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0BC76017"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Εγγύηση καλής λειτουργίας για τουλάχιστον τρία (3) έτη.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ABDF90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507042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937A6E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482BD4F" w14:textId="77777777" w:rsidTr="008A3F48">
        <w:tc>
          <w:tcPr>
            <w:tcW w:w="567" w:type="dxa"/>
            <w:tcBorders>
              <w:top w:val="single" w:sz="4" w:space="0" w:color="000000"/>
              <w:left w:val="single" w:sz="4" w:space="0" w:color="000000"/>
              <w:bottom w:val="single" w:sz="4" w:space="0" w:color="000000"/>
            </w:tcBorders>
            <w:vAlign w:val="center"/>
          </w:tcPr>
          <w:p w14:paraId="67C65262"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3E536666"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Χρόνος παράδοσης κατά μέγιστο δύο (2) μήνες από την υπογραφή της σύμβασης.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08C270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BC123E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B8C681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0572327" w14:textId="77777777" w:rsidTr="008A3F48">
        <w:tc>
          <w:tcPr>
            <w:tcW w:w="567" w:type="dxa"/>
            <w:tcBorders>
              <w:top w:val="single" w:sz="4" w:space="0" w:color="000000"/>
              <w:left w:val="single" w:sz="4" w:space="0" w:color="000000"/>
              <w:bottom w:val="single" w:sz="4" w:space="0" w:color="000000"/>
            </w:tcBorders>
            <w:vAlign w:val="center"/>
          </w:tcPr>
          <w:p w14:paraId="36A54FF3"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7EF8E55B"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 xml:space="preserve">Ο κατασκευαστής θα πρέπει να είναι πιστοποιημένος κατά </w:t>
            </w:r>
            <w:r w:rsidRPr="00347F91">
              <w:rPr>
                <w:rFonts w:ascii="Calibri" w:eastAsia="SimSun" w:hAnsi="Calibri" w:cs="Calibri"/>
                <w:color w:val="000000"/>
                <w:sz w:val="20"/>
                <w:szCs w:val="20"/>
                <w:lang w:val="en-GB" w:eastAsia="zh-CN"/>
              </w:rPr>
              <w:t>ISO</w:t>
            </w:r>
            <w:r w:rsidRPr="00347F91">
              <w:rPr>
                <w:rFonts w:ascii="Calibri" w:eastAsia="SimSun" w:hAnsi="Calibri" w:cs="Calibri"/>
                <w:color w:val="000000"/>
                <w:sz w:val="20"/>
                <w:szCs w:val="20"/>
                <w:lang w:eastAsia="zh-CN"/>
              </w:rPr>
              <w:t xml:space="preserve"> </w:t>
            </w:r>
            <w:r w:rsidRPr="00347F91">
              <w:rPr>
                <w:rFonts w:ascii="Calibri" w:eastAsia="SimSun" w:hAnsi="Calibri" w:cs="Calibri"/>
                <w:sz w:val="20"/>
                <w:szCs w:val="20"/>
                <w:lang w:eastAsia="zh-CN"/>
              </w:rPr>
              <w:t>13485:2016 ή νεότερο/ισοδύναμο στο πεδίο κατασκευής θαλάμων νηματικής ροής</w:t>
            </w:r>
            <w:r w:rsidRPr="00347F91">
              <w:rPr>
                <w:rFonts w:ascii="Calibri" w:eastAsia="SimSun" w:hAnsi="Calibri" w:cs="Calibri"/>
                <w:color w:val="000000"/>
                <w:sz w:val="20"/>
                <w:szCs w:val="20"/>
                <w:lang w:eastAsia="zh-CN"/>
              </w:rPr>
              <w:t xml:space="preserve">. </w:t>
            </w:r>
          </w:p>
          <w:p w14:paraId="2D83CA39"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b/>
                <w:color w:val="000000"/>
                <w:sz w:val="20"/>
                <w:szCs w:val="20"/>
                <w:lang w:eastAsia="zh-CN"/>
              </w:rPr>
              <w:t>Να προσκομισθεί το σχετικό πιστοποιητικό.</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3F1B16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A301F0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32227A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8D66F41" w14:textId="77777777" w:rsidTr="008A3F48">
        <w:tc>
          <w:tcPr>
            <w:tcW w:w="567" w:type="dxa"/>
            <w:tcBorders>
              <w:top w:val="single" w:sz="4" w:space="0" w:color="000000"/>
              <w:left w:val="single" w:sz="4" w:space="0" w:color="000000"/>
              <w:bottom w:val="single" w:sz="4" w:space="0" w:color="000000"/>
            </w:tcBorders>
            <w:vAlign w:val="center"/>
          </w:tcPr>
          <w:p w14:paraId="39EC7CF1"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081F800" w14:textId="77777777" w:rsidR="00777D54" w:rsidRPr="00347F91" w:rsidRDefault="00777D54" w:rsidP="00777D54">
            <w:pPr>
              <w:suppressAutoHyphens/>
              <w:spacing w:before="0"/>
              <w:jc w:val="left"/>
              <w:rPr>
                <w:rFonts w:ascii="Calibri" w:eastAsia="SimSun" w:hAnsi="Calibri" w:cs="Calibri"/>
                <w:strike/>
                <w:sz w:val="20"/>
                <w:szCs w:val="20"/>
                <w:lang w:eastAsia="zh-CN"/>
              </w:rPr>
            </w:pPr>
            <w:r w:rsidRPr="00347F91">
              <w:rPr>
                <w:rFonts w:ascii="Calibri" w:eastAsia="SimSun" w:hAnsi="Calibri" w:cs="Calibri"/>
                <w:color w:val="000000"/>
                <w:sz w:val="20"/>
                <w:szCs w:val="20"/>
                <w:lang w:eastAsia="zh-CN"/>
              </w:rPr>
              <w:t>Ο ανάδοχος αναλαμβάνει να τοποθετήσει και να εγκαταστήσει τον εξοπλισμό και να τον παραδώσει σε πλήρη λειτουργία κατόπιν ελέγχου καλής λειτουργίας και να εκπαιδεύσει τους χρήστες του ΙΜΒΒ-ΙΤΕ σε θέματα βασικής λειτουργίας και συντήρησης του εξοπλισμού καθώς και σε θέματα ασφαλείας.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513F8A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A372B0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179CDB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411C1EA" w14:textId="77777777" w:rsidTr="008A3F48">
        <w:tc>
          <w:tcPr>
            <w:tcW w:w="567" w:type="dxa"/>
            <w:tcBorders>
              <w:top w:val="single" w:sz="4" w:space="0" w:color="000000"/>
              <w:left w:val="single" w:sz="4" w:space="0" w:color="000000"/>
              <w:bottom w:val="single" w:sz="4" w:space="0" w:color="000000"/>
            </w:tcBorders>
            <w:vAlign w:val="center"/>
          </w:tcPr>
          <w:p w14:paraId="4576CECE"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9E88588"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 xml:space="preserve">Τον ανάδοχο βαρύνουν τα </w:t>
            </w:r>
            <w:r w:rsidRPr="00347F91">
              <w:rPr>
                <w:rFonts w:ascii="Calibri" w:eastAsia="SimSun" w:hAnsi="Calibri" w:cs="Calibri"/>
                <w:sz w:val="20"/>
                <w:szCs w:val="20"/>
                <w:lang w:eastAsia="zh-CN"/>
              </w:rPr>
              <w:t xml:space="preserve">έξοδα τοποθέτησης και εγκατάστασης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857A44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546D50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967F43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FB39C0B" w14:textId="77777777" w:rsidTr="008A3F48">
        <w:tc>
          <w:tcPr>
            <w:tcW w:w="567" w:type="dxa"/>
            <w:tcBorders>
              <w:top w:val="single" w:sz="4" w:space="0" w:color="000000"/>
              <w:left w:val="single" w:sz="4" w:space="0" w:color="000000"/>
              <w:bottom w:val="single" w:sz="4" w:space="0" w:color="000000"/>
            </w:tcBorders>
            <w:vAlign w:val="center"/>
          </w:tcPr>
          <w:p w14:paraId="68493494"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B72F44C"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color w:val="000000"/>
                <w:sz w:val="20"/>
                <w:szCs w:val="20"/>
                <w:lang w:eastAsia="zh-CN"/>
              </w:rPr>
              <w:t>Τον ανάδοχο βαρύνουν τα έξοδα μετακίνησης και διαμονής τεχνικών για την τοποθέτηση, εγκατάσταση και εκπαίδευση.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12DBF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28DF3E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AD2452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8B942FE"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387638A6"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E599"/>
            <w:vAlign w:val="center"/>
          </w:tcPr>
          <w:p w14:paraId="2A680C4D" w14:textId="77777777" w:rsidR="00777D54" w:rsidRPr="00347F91" w:rsidRDefault="00777D54" w:rsidP="00777D54">
            <w:pPr>
              <w:numPr>
                <w:ilvl w:val="0"/>
                <w:numId w:val="32"/>
              </w:numPr>
              <w:suppressAutoHyphens/>
              <w:spacing w:before="0" w:after="160" w:line="259" w:lineRule="auto"/>
              <w:ind w:right="601"/>
              <w:jc w:val="left"/>
              <w:rPr>
                <w:rFonts w:ascii="Calibri" w:eastAsia="SimSun" w:hAnsi="Calibri" w:cs="Calibri"/>
                <w:color w:val="000000"/>
                <w:sz w:val="20"/>
                <w:szCs w:val="20"/>
                <w:lang w:val="en-GB" w:eastAsia="zh-CN"/>
              </w:rPr>
            </w:pPr>
            <w:r w:rsidRPr="00347F91">
              <w:rPr>
                <w:rFonts w:ascii="Calibri" w:eastAsia="SimSun" w:hAnsi="Calibri" w:cs="Calibri"/>
                <w:b/>
                <w:color w:val="000000"/>
                <w:sz w:val="20"/>
                <w:szCs w:val="20"/>
                <w:lang w:val="en-GB" w:eastAsia="zh-CN"/>
              </w:rPr>
              <w:t>Γενικές Απαιτήσεις</w:t>
            </w:r>
          </w:p>
        </w:tc>
        <w:tc>
          <w:tcPr>
            <w:tcW w:w="1984" w:type="dxa"/>
            <w:gridSpan w:val="2"/>
            <w:tcBorders>
              <w:top w:val="single" w:sz="4" w:space="0" w:color="000000"/>
              <w:bottom w:val="single" w:sz="4" w:space="0" w:color="000000"/>
            </w:tcBorders>
            <w:shd w:val="clear" w:color="auto" w:fill="FFE599"/>
            <w:vAlign w:val="center"/>
          </w:tcPr>
          <w:p w14:paraId="74ACB133"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tcBorders>
            <w:shd w:val="clear" w:color="auto" w:fill="FFE599"/>
            <w:vAlign w:val="center"/>
          </w:tcPr>
          <w:p w14:paraId="2016D975"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27A10E95"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1CEE6975" w14:textId="77777777" w:rsidTr="008A3F48">
        <w:tc>
          <w:tcPr>
            <w:tcW w:w="567" w:type="dxa"/>
            <w:tcBorders>
              <w:top w:val="single" w:sz="4" w:space="0" w:color="000000"/>
              <w:left w:val="single" w:sz="4" w:space="0" w:color="000000"/>
              <w:bottom w:val="single" w:sz="4" w:space="0" w:color="000000"/>
            </w:tcBorders>
            <w:vAlign w:val="center"/>
          </w:tcPr>
          <w:p w14:paraId="264BF473"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4AEDA203"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Calibri" w:hAnsi="Calibri" w:cs="Calibri"/>
                <w:color w:val="000000"/>
                <w:sz w:val="20"/>
                <w:szCs w:val="20"/>
                <w:lang w:eastAsia="zh-CN"/>
              </w:rPr>
              <w:t>Όλα τα είδη θα συνοδεύονται από βεβαίωση ότι είναι καινούργια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96D3CD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EC2A45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C289BD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A2F5FF6" w14:textId="77777777" w:rsidTr="008A3F48">
        <w:tc>
          <w:tcPr>
            <w:tcW w:w="567" w:type="dxa"/>
            <w:tcBorders>
              <w:top w:val="single" w:sz="4" w:space="0" w:color="000000"/>
              <w:left w:val="single" w:sz="4" w:space="0" w:color="000000"/>
              <w:bottom w:val="single" w:sz="4" w:space="0" w:color="000000"/>
            </w:tcBorders>
            <w:vAlign w:val="center"/>
          </w:tcPr>
          <w:p w14:paraId="015080C1"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08681806"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color w:val="000000"/>
                <w:sz w:val="20"/>
                <w:szCs w:val="20"/>
                <w:lang w:eastAsia="zh-CN"/>
              </w:rPr>
              <w:t xml:space="preserve">Τον ανάδοχο βαρύνουν τα </w:t>
            </w:r>
            <w:r w:rsidRPr="00347F91">
              <w:rPr>
                <w:rFonts w:ascii="Calibri" w:eastAsia="SimSun" w:hAnsi="Calibri" w:cs="Calibri"/>
                <w:sz w:val="20"/>
                <w:szCs w:val="20"/>
                <w:lang w:eastAsia="zh-CN"/>
              </w:rPr>
              <w:t xml:space="preserve">έξοδα συσκευασίας, μεταφοράς </w:t>
            </w:r>
            <w:r w:rsidRPr="00347F91">
              <w:rPr>
                <w:rFonts w:ascii="Calibri" w:eastAsia="SimSun" w:hAnsi="Calibri" w:cs="Calibri"/>
                <w:color w:val="000000"/>
                <w:sz w:val="20"/>
                <w:szCs w:val="20"/>
                <w:lang w:eastAsia="zh-CN"/>
              </w:rPr>
              <w:t>και η ασφάλεια κατά τη μεταφορά.</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C6E629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1C919F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AF6693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83F0B16" w14:textId="77777777" w:rsidTr="008A3F48">
        <w:tc>
          <w:tcPr>
            <w:tcW w:w="567" w:type="dxa"/>
            <w:tcBorders>
              <w:top w:val="single" w:sz="4" w:space="0" w:color="000000"/>
              <w:left w:val="single" w:sz="4" w:space="0" w:color="000000"/>
              <w:bottom w:val="single" w:sz="4" w:space="0" w:color="000000"/>
            </w:tcBorders>
            <w:vAlign w:val="center"/>
          </w:tcPr>
          <w:p w14:paraId="1681394F" w14:textId="77777777" w:rsidR="00777D54" w:rsidRPr="00347F91" w:rsidRDefault="00777D54" w:rsidP="00777D54">
            <w:pPr>
              <w:numPr>
                <w:ilvl w:val="1"/>
                <w:numId w:val="32"/>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7680567A"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Ο ανάδοχος δηλώνει γενική και πλήρη συμμόρφωση με όλους τους όρους της Διακήρυξης.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4826ACD"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A48044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7D8EE6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903FA6D" w14:textId="77777777" w:rsidTr="008A3F48">
        <w:trPr>
          <w:gridAfter w:val="1"/>
          <w:wAfter w:w="1950" w:type="dxa"/>
          <w:trHeight w:val="567"/>
        </w:trPr>
        <w:tc>
          <w:tcPr>
            <w:tcW w:w="567" w:type="dxa"/>
            <w:tcBorders>
              <w:top w:val="single" w:sz="4" w:space="0" w:color="000000"/>
              <w:left w:val="single" w:sz="4" w:space="0" w:color="000000"/>
              <w:bottom w:val="single" w:sz="4" w:space="0" w:color="000000"/>
            </w:tcBorders>
            <w:vAlign w:val="center"/>
          </w:tcPr>
          <w:p w14:paraId="159915C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5691" w:type="dxa"/>
            <w:gridSpan w:val="2"/>
            <w:tcBorders>
              <w:top w:val="single" w:sz="4" w:space="0" w:color="000000"/>
              <w:left w:val="single" w:sz="4" w:space="0" w:color="000000"/>
              <w:bottom w:val="single" w:sz="4" w:space="0" w:color="000000"/>
              <w:right w:val="single" w:sz="4" w:space="0" w:color="000000"/>
            </w:tcBorders>
            <w:vAlign w:val="center"/>
          </w:tcPr>
          <w:p w14:paraId="2CE50B0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9E5951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795630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ED9FCBA" w14:textId="77777777" w:rsidTr="00777D54">
        <w:trPr>
          <w:trHeight w:val="567"/>
        </w:trPr>
        <w:tc>
          <w:tcPr>
            <w:tcW w:w="567" w:type="dxa"/>
            <w:tcBorders>
              <w:top w:val="single" w:sz="4" w:space="0" w:color="000000"/>
              <w:left w:val="single" w:sz="4" w:space="0" w:color="000000"/>
              <w:bottom w:val="single" w:sz="4" w:space="0" w:color="000000"/>
            </w:tcBorders>
            <w:shd w:val="clear" w:color="auto" w:fill="DEEAF6"/>
            <w:vAlign w:val="center"/>
          </w:tcPr>
          <w:p w14:paraId="18AAF201"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DEEAF6"/>
            <w:vAlign w:val="center"/>
          </w:tcPr>
          <w:p w14:paraId="7112D1FF"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b/>
                <w:bCs/>
                <w:color w:val="000000"/>
                <w:sz w:val="20"/>
                <w:szCs w:val="20"/>
                <w:lang w:eastAsia="zh-CN"/>
              </w:rPr>
              <w:t>ΤΜΗΜΑ 4: Ανακινούμενος επωαστικός θάλαμος</w:t>
            </w: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7A0F285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328B391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221A1D1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88145AA"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FF66"/>
            <w:vAlign w:val="center"/>
          </w:tcPr>
          <w:p w14:paraId="6BC14675"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FF66"/>
            <w:vAlign w:val="center"/>
          </w:tcPr>
          <w:p w14:paraId="70B8DD01"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b/>
                <w:color w:val="000000"/>
                <w:sz w:val="20"/>
                <w:szCs w:val="20"/>
                <w:lang w:val="en-GB" w:eastAsia="zh-CN"/>
              </w:rPr>
              <w:t>ΕΙΔΟΣ 1: Ανακινούμενος επωαστικός θάλαμος</w:t>
            </w: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7F035BC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3EE5019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7279DF8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5D98B64"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225A5BE8"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E599"/>
            <w:vAlign w:val="center"/>
          </w:tcPr>
          <w:p w14:paraId="7F84A241" w14:textId="77777777" w:rsidR="00777D54" w:rsidRPr="00347F91" w:rsidRDefault="00777D54" w:rsidP="00777D54">
            <w:pPr>
              <w:numPr>
                <w:ilvl w:val="0"/>
                <w:numId w:val="33"/>
              </w:numPr>
              <w:tabs>
                <w:tab w:val="left" w:pos="456"/>
              </w:tabs>
              <w:suppressAutoHyphens/>
              <w:spacing w:before="0" w:after="160" w:line="259" w:lineRule="auto"/>
              <w:ind w:left="315" w:right="601" w:hanging="142"/>
              <w:jc w:val="left"/>
              <w:rPr>
                <w:rFonts w:ascii="Calibri" w:eastAsia="SimSun" w:hAnsi="Calibri" w:cs="Calibri"/>
                <w:color w:val="000000"/>
                <w:sz w:val="20"/>
                <w:szCs w:val="20"/>
                <w:lang w:eastAsia="zh-CN"/>
              </w:rPr>
            </w:pPr>
            <w:r w:rsidRPr="00347F91">
              <w:rPr>
                <w:rFonts w:ascii="Calibri" w:eastAsia="SimSun" w:hAnsi="Calibri" w:cs="Calibri"/>
                <w:b/>
                <w:color w:val="000000"/>
                <w:sz w:val="20"/>
                <w:szCs w:val="20"/>
                <w:lang w:eastAsia="zh-CN"/>
              </w:rPr>
              <w:t>Ειδικές απαιτήσεις για  το είδος 1: Ανακινούμενος επωαστικός θάλαμος</w:t>
            </w: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1E5182B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380F632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415B47A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F99B34E" w14:textId="77777777" w:rsidTr="008A3F48">
        <w:tc>
          <w:tcPr>
            <w:tcW w:w="567" w:type="dxa"/>
            <w:tcBorders>
              <w:left w:val="single" w:sz="4" w:space="0" w:color="000000"/>
              <w:bottom w:val="single" w:sz="4" w:space="0" w:color="000000"/>
            </w:tcBorders>
            <w:vAlign w:val="center"/>
          </w:tcPr>
          <w:p w14:paraId="65C56979"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616C213E"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Η προσφορά δίδεται για ένα (1) Ανακινούμενο επωαστικό θάλαμο</w:t>
            </w:r>
          </w:p>
          <w:p w14:paraId="0C444302"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b/>
                <w:color w:val="000000"/>
                <w:sz w:val="20"/>
                <w:szCs w:val="20"/>
              </w:rPr>
              <w:t>Να αναφερθεί το προσφερόμενο είδος (κατασκευαστής, μοντέλο/κωδικός)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1CB6464"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2D720C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212357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B875CBE" w14:textId="77777777" w:rsidTr="008A3F48">
        <w:tc>
          <w:tcPr>
            <w:tcW w:w="567" w:type="dxa"/>
            <w:tcBorders>
              <w:top w:val="single" w:sz="4" w:space="0" w:color="000000"/>
              <w:left w:val="single" w:sz="4" w:space="0" w:color="000000"/>
              <w:bottom w:val="single" w:sz="4" w:space="0" w:color="000000"/>
            </w:tcBorders>
            <w:vAlign w:val="center"/>
          </w:tcPr>
          <w:p w14:paraId="06807D19"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A4BDFAF"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Επωαστικός κλίβανος με ενσωματωμένο σύστημα τροχιακής ανάδευσης.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BD0E78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84E432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D72788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91934D4" w14:textId="77777777" w:rsidTr="008A3F48">
        <w:tc>
          <w:tcPr>
            <w:tcW w:w="567" w:type="dxa"/>
            <w:tcBorders>
              <w:top w:val="single" w:sz="4" w:space="0" w:color="000000"/>
              <w:left w:val="single" w:sz="4" w:space="0" w:color="000000"/>
              <w:bottom w:val="single" w:sz="4" w:space="0" w:color="000000"/>
            </w:tcBorders>
            <w:vAlign w:val="center"/>
          </w:tcPr>
          <w:p w14:paraId="32FD9C3F"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65FF1B5"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τροχιά ανάδευσης 19mm.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9C877E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AACE03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5235FA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9CA6020" w14:textId="77777777" w:rsidTr="008A3F48">
        <w:tc>
          <w:tcPr>
            <w:tcW w:w="567" w:type="dxa"/>
            <w:tcBorders>
              <w:top w:val="single" w:sz="4" w:space="0" w:color="000000"/>
              <w:left w:val="single" w:sz="4" w:space="0" w:color="000000"/>
              <w:bottom w:val="single" w:sz="4" w:space="0" w:color="000000"/>
            </w:tcBorders>
            <w:vAlign w:val="center"/>
          </w:tcPr>
          <w:p w14:paraId="770C7477"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3DCF610"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φιλικό προς το χρήστη πάνελ ελέγχου με έγχρωμη οθόνη αφής τουλάχιστον 5,7’ όπου η κάθε παράμετρος να ρυθμίζεται μεμονωμένα για μεγαλύτερη ευελιξία.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ED88EF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4F17AB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EFC8D6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9A2EA1D" w14:textId="77777777" w:rsidTr="008A3F48">
        <w:tc>
          <w:tcPr>
            <w:tcW w:w="567" w:type="dxa"/>
            <w:tcBorders>
              <w:top w:val="single" w:sz="4" w:space="0" w:color="000000"/>
              <w:left w:val="single" w:sz="4" w:space="0" w:color="000000"/>
              <w:bottom w:val="single" w:sz="4" w:space="0" w:color="000000"/>
            </w:tcBorders>
            <w:vAlign w:val="center"/>
          </w:tcPr>
          <w:p w14:paraId="33D650B7"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FE352F3"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είναι</w:t>
            </w:r>
            <w:r w:rsidRPr="00347F91">
              <w:rPr>
                <w:rFonts w:ascii="Calibri" w:eastAsia="SimSun" w:hAnsi="Calibri" w:cs="Calibri"/>
                <w:strike/>
                <w:sz w:val="20"/>
                <w:szCs w:val="20"/>
                <w:lang w:eastAsia="zh-CN"/>
              </w:rPr>
              <w:t xml:space="preserve"> </w:t>
            </w:r>
            <w:r w:rsidRPr="00347F91">
              <w:rPr>
                <w:rFonts w:ascii="Calibri" w:eastAsia="SimSun" w:hAnsi="Calibri" w:cs="Calibri"/>
                <w:sz w:val="20"/>
                <w:szCs w:val="20"/>
                <w:lang w:eastAsia="zh-CN"/>
              </w:rPr>
              <w:t>κατάλληλος για μεγάλα δοχεία και οι διαστάσεις του θαλάμου να επιτρέπουν τη χρήση φιαλών έως 6</w:t>
            </w:r>
            <w:r w:rsidRPr="00347F91">
              <w:rPr>
                <w:rFonts w:ascii="Calibri" w:eastAsia="SimSun" w:hAnsi="Calibri" w:cs="Calibri"/>
                <w:sz w:val="20"/>
                <w:szCs w:val="20"/>
                <w:lang w:val="en-US" w:eastAsia="zh-CN"/>
              </w:rPr>
              <w:t>L</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EF1FF4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4DB402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A39E21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18FA359" w14:textId="77777777" w:rsidTr="008A3F48">
        <w:tc>
          <w:tcPr>
            <w:tcW w:w="567" w:type="dxa"/>
            <w:tcBorders>
              <w:top w:val="single" w:sz="4" w:space="0" w:color="000000"/>
              <w:left w:val="single" w:sz="4" w:space="0" w:color="000000"/>
              <w:bottom w:val="single" w:sz="4" w:space="0" w:color="000000"/>
            </w:tcBorders>
            <w:vAlign w:val="center"/>
          </w:tcPr>
          <w:p w14:paraId="39FC3400"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1B63B932"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Θερμοκρασιακό εύρος: 5 </w:t>
            </w:r>
            <w:r w:rsidRPr="00347F91">
              <w:rPr>
                <w:rFonts w:ascii="Calibri" w:eastAsia="SimSun" w:hAnsi="Calibri" w:cs="Calibri"/>
                <w:sz w:val="20"/>
                <w:szCs w:val="20"/>
                <w:vertAlign w:val="superscript"/>
                <w:lang w:eastAsia="zh-CN"/>
              </w:rPr>
              <w:t>ο</w:t>
            </w:r>
            <w:r w:rsidRPr="00347F91">
              <w:rPr>
                <w:rFonts w:ascii="Calibri" w:eastAsia="SimSun" w:hAnsi="Calibri" w:cs="Calibri"/>
                <w:sz w:val="20"/>
                <w:szCs w:val="20"/>
                <w:lang w:eastAsia="zh-CN"/>
              </w:rPr>
              <w:t>C πάνω από την θερμοκρασία δωματίου έως 80</w:t>
            </w:r>
            <w:r w:rsidRPr="00347F91">
              <w:rPr>
                <w:rFonts w:ascii="Calibri" w:eastAsia="SimSun" w:hAnsi="Calibri" w:cs="Calibri"/>
                <w:sz w:val="20"/>
                <w:szCs w:val="20"/>
                <w:vertAlign w:val="superscript"/>
                <w:lang w:eastAsia="zh-CN"/>
              </w:rPr>
              <w:t>o</w:t>
            </w:r>
            <w:r w:rsidRPr="00347F91">
              <w:rPr>
                <w:rFonts w:ascii="Calibri" w:eastAsia="SimSun" w:hAnsi="Calibri" w:cs="Calibri"/>
                <w:sz w:val="20"/>
                <w:szCs w:val="20"/>
                <w:lang w:eastAsia="zh-CN"/>
              </w:rPr>
              <w:t>C.</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BC47AC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BA7B07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B297C3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FF7AEA4" w14:textId="77777777" w:rsidTr="008A3F48">
        <w:tc>
          <w:tcPr>
            <w:tcW w:w="567" w:type="dxa"/>
            <w:tcBorders>
              <w:top w:val="single" w:sz="4" w:space="0" w:color="000000"/>
              <w:left w:val="single" w:sz="4" w:space="0" w:color="000000"/>
              <w:bottom w:val="single" w:sz="4" w:space="0" w:color="000000"/>
            </w:tcBorders>
            <w:vAlign w:val="center"/>
          </w:tcPr>
          <w:p w14:paraId="0E7A64DA"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87BB8AB"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Εύρος ταχύτητας ανακίνησης : 15-575 rpm με ακρίβεια +/- 1 rpm ή καλύτερα.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D6837D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231E92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FCB292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48AEAC8" w14:textId="77777777" w:rsidTr="008A3F48">
        <w:tc>
          <w:tcPr>
            <w:tcW w:w="567" w:type="dxa"/>
            <w:tcBorders>
              <w:top w:val="single" w:sz="4" w:space="0" w:color="000000"/>
              <w:left w:val="single" w:sz="4" w:space="0" w:color="000000"/>
              <w:bottom w:val="single" w:sz="4" w:space="0" w:color="000000"/>
            </w:tcBorders>
            <w:vAlign w:val="center"/>
          </w:tcPr>
          <w:p w14:paraId="4BF396D4"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AEE2745"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Δυνατότητα ρύθμισης θερμοκρασίας σε βήματα του 0.1</w:t>
            </w:r>
            <w:r w:rsidRPr="00347F91">
              <w:rPr>
                <w:rFonts w:ascii="Calibri" w:eastAsia="SimSun" w:hAnsi="Calibri" w:cs="Calibri"/>
                <w:sz w:val="20"/>
                <w:szCs w:val="20"/>
                <w:vertAlign w:val="superscript"/>
                <w:lang w:eastAsia="zh-CN"/>
              </w:rPr>
              <w:t>o</w:t>
            </w:r>
            <w:r w:rsidRPr="00347F91">
              <w:rPr>
                <w:rFonts w:ascii="Calibri" w:eastAsia="SimSun" w:hAnsi="Calibri" w:cs="Calibri"/>
                <w:sz w:val="20"/>
                <w:szCs w:val="20"/>
                <w:lang w:eastAsia="zh-CN"/>
              </w:rPr>
              <w:t>C και ακρίβεια στη διατήρηση της ± 0.5</w:t>
            </w:r>
            <w:r w:rsidRPr="00347F91">
              <w:rPr>
                <w:rFonts w:ascii="Calibri" w:eastAsia="SimSun" w:hAnsi="Calibri" w:cs="Calibri"/>
                <w:sz w:val="20"/>
                <w:szCs w:val="20"/>
                <w:vertAlign w:val="superscript"/>
                <w:lang w:eastAsia="zh-CN"/>
              </w:rPr>
              <w:t>o</w:t>
            </w:r>
            <w:r w:rsidRPr="00347F91">
              <w:rPr>
                <w:rFonts w:ascii="Calibri" w:eastAsia="SimSun" w:hAnsi="Calibri" w:cs="Calibri"/>
                <w:sz w:val="20"/>
                <w:szCs w:val="20"/>
                <w:lang w:eastAsia="zh-CN"/>
              </w:rPr>
              <w:t>C ή καλύτερα.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D655D4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4B762A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A4F700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CFF7BBC" w14:textId="77777777" w:rsidTr="008A3F48">
        <w:tc>
          <w:tcPr>
            <w:tcW w:w="567" w:type="dxa"/>
            <w:tcBorders>
              <w:top w:val="single" w:sz="4" w:space="0" w:color="000000"/>
              <w:left w:val="single" w:sz="4" w:space="0" w:color="000000"/>
              <w:bottom w:val="single" w:sz="4" w:space="0" w:color="000000"/>
            </w:tcBorders>
            <w:vAlign w:val="center"/>
          </w:tcPr>
          <w:p w14:paraId="705DD3E5"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A96DED8"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δέχεται ανακινούμενη επιφάνεια διαστάσεων περίπου 45 x 45 cm με μέγιστο βάρος φόρτωσης κατ’ ελάχιστον 30 kg.</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8EFD89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455D83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C53FC3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1A11520" w14:textId="77777777" w:rsidTr="008A3F48">
        <w:tc>
          <w:tcPr>
            <w:tcW w:w="567" w:type="dxa"/>
            <w:tcBorders>
              <w:top w:val="single" w:sz="4" w:space="0" w:color="000000"/>
              <w:left w:val="single" w:sz="4" w:space="0" w:color="000000"/>
              <w:bottom w:val="single" w:sz="4" w:space="0" w:color="000000"/>
            </w:tcBorders>
            <w:vAlign w:val="center"/>
          </w:tcPr>
          <w:p w14:paraId="303AA627"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504EB40"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δυνατότητα ρύθμισης διάρκειας ανάδευσης έως 999 ώρες και 59 λεπτά ή καλύτρο, ελεγχόμενο ρυθμό επιτάχυνσης και θέσης ακινητοποίησης.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8C1E23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11074B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F5B037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1B62CFF" w14:textId="77777777" w:rsidTr="008A3F48">
        <w:tc>
          <w:tcPr>
            <w:tcW w:w="567" w:type="dxa"/>
            <w:tcBorders>
              <w:top w:val="single" w:sz="4" w:space="0" w:color="000000"/>
              <w:left w:val="single" w:sz="4" w:space="0" w:color="000000"/>
              <w:bottom w:val="single" w:sz="4" w:space="0" w:color="000000"/>
            </w:tcBorders>
            <w:vAlign w:val="center"/>
          </w:tcPr>
          <w:p w14:paraId="6BB4154F"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6A269BD"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αυτόματη αντιστάθμιση ισορροπίας του μη ισορροπημένου φορτίου και να προσαρμόζει την ταχύτητα του αναδευτήρα σε ασφαλή κατάσταση λειτουργίας.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FBF632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C4CCEB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9A3887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91834CD" w14:textId="77777777" w:rsidTr="008A3F48">
        <w:tc>
          <w:tcPr>
            <w:tcW w:w="567" w:type="dxa"/>
            <w:tcBorders>
              <w:top w:val="single" w:sz="4" w:space="0" w:color="000000"/>
              <w:left w:val="single" w:sz="4" w:space="0" w:color="000000"/>
              <w:bottom w:val="single" w:sz="4" w:space="0" w:color="000000"/>
            </w:tcBorders>
            <w:vAlign w:val="center"/>
          </w:tcPr>
          <w:p w14:paraId="44E8F33A"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7C7C194"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Το εσωτερικό του θαλάμου να είναι κατασκευασμένο από ανοξείδωτο ατσάλι type 304.</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55A1C8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D04ADF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7920D6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521B92C" w14:textId="77777777" w:rsidTr="008A3F48">
        <w:tc>
          <w:tcPr>
            <w:tcW w:w="567" w:type="dxa"/>
            <w:tcBorders>
              <w:top w:val="single" w:sz="4" w:space="0" w:color="000000"/>
              <w:left w:val="single" w:sz="4" w:space="0" w:color="000000"/>
              <w:bottom w:val="single" w:sz="4" w:space="0" w:color="000000"/>
            </w:tcBorders>
            <w:vAlign w:val="center"/>
          </w:tcPr>
          <w:p w14:paraId="60AE9242"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242DDC7F"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Ο θάλαμος ανακίνησης να είναι επιστρωμένος από ειδικό υλικό για αντιμικροβιακή προστασία.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E70CAE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824E6C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AB6E2A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6899840" w14:textId="77777777" w:rsidTr="008A3F48">
        <w:tc>
          <w:tcPr>
            <w:tcW w:w="567" w:type="dxa"/>
            <w:tcBorders>
              <w:top w:val="single" w:sz="4" w:space="0" w:color="000000"/>
              <w:left w:val="single" w:sz="4" w:space="0" w:color="000000"/>
              <w:bottom w:val="single" w:sz="4" w:space="0" w:color="000000"/>
            </w:tcBorders>
            <w:vAlign w:val="center"/>
          </w:tcPr>
          <w:p w14:paraId="69C98FAB"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4998648"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Η πλατφόρμα ανακίνησης να είναι κατασκευασμένη από αλουμίνιο.</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0C17F5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A3E871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BD070F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CEC7526" w14:textId="77777777" w:rsidTr="008A3F48">
        <w:tc>
          <w:tcPr>
            <w:tcW w:w="567" w:type="dxa"/>
            <w:tcBorders>
              <w:top w:val="single" w:sz="4" w:space="0" w:color="000000"/>
              <w:left w:val="single" w:sz="4" w:space="0" w:color="000000"/>
              <w:bottom w:val="single" w:sz="4" w:space="0" w:color="000000"/>
            </w:tcBorders>
            <w:vAlign w:val="center"/>
          </w:tcPr>
          <w:p w14:paraId="17A2D320"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C8A4079"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sz w:val="20"/>
                <w:szCs w:val="20"/>
                <w:lang w:eastAsia="zh-CN"/>
              </w:rPr>
              <w:t>Η προσφερόμενη πλατφόρμα ανακίνησης θα πρέπει να έχει δέχεται το παρακάτω αριθμό φιαλών ανά όγκο :</w:t>
            </w:r>
          </w:p>
          <w:tbl>
            <w:tblPr>
              <w:tblStyle w:val="TableGrid3"/>
              <w:tblpPr w:leftFromText="180" w:rightFromText="180" w:vertAnchor="text" w:horzAnchor="page" w:tblpX="721" w:tblpY="151"/>
              <w:tblOverlap w:val="never"/>
              <w:tblW w:w="0" w:type="auto"/>
              <w:tblLook w:val="04A0" w:firstRow="1" w:lastRow="0" w:firstColumn="1" w:lastColumn="0" w:noHBand="0" w:noVBand="1"/>
            </w:tblPr>
            <w:tblGrid>
              <w:gridCol w:w="1754"/>
              <w:gridCol w:w="2286"/>
            </w:tblGrid>
            <w:tr w:rsidR="00777D54" w:rsidRPr="00347F91" w14:paraId="3B00917B" w14:textId="77777777" w:rsidTr="008A3F48">
              <w:tc>
                <w:tcPr>
                  <w:tcW w:w="1754" w:type="dxa"/>
                </w:tcPr>
                <w:p w14:paraId="3ED85798"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b/>
                      <w:bCs/>
                      <w:sz w:val="20"/>
                      <w:szCs w:val="20"/>
                      <w:u w:val="single"/>
                    </w:rPr>
                  </w:pPr>
                  <w:r w:rsidRPr="00347F91">
                    <w:rPr>
                      <w:rFonts w:ascii="Calibri" w:eastAsia="Calibri" w:hAnsi="Calibri" w:cs="Calibri"/>
                      <w:b/>
                      <w:bCs/>
                      <w:sz w:val="20"/>
                      <w:szCs w:val="20"/>
                      <w:u w:val="single"/>
                    </w:rPr>
                    <w:t>Ογκος φιάλης</w:t>
                  </w:r>
                </w:p>
              </w:tc>
              <w:tc>
                <w:tcPr>
                  <w:tcW w:w="2286" w:type="dxa"/>
                </w:tcPr>
                <w:p w14:paraId="0CA542CE"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b/>
                      <w:bCs/>
                      <w:sz w:val="20"/>
                      <w:szCs w:val="20"/>
                      <w:u w:val="single"/>
                    </w:rPr>
                  </w:pPr>
                  <w:r w:rsidRPr="00347F91">
                    <w:rPr>
                      <w:rFonts w:ascii="Calibri" w:eastAsia="Calibri" w:hAnsi="Calibri" w:cs="Calibri"/>
                      <w:b/>
                      <w:bCs/>
                      <w:sz w:val="20"/>
                      <w:szCs w:val="20"/>
                      <w:u w:val="single"/>
                    </w:rPr>
                    <w:t>Μέγιστη χωρητικότητα</w:t>
                  </w:r>
                </w:p>
              </w:tc>
            </w:tr>
            <w:tr w:rsidR="00777D54" w:rsidRPr="00347F91" w14:paraId="34501728" w14:textId="77777777" w:rsidTr="008A3F48">
              <w:tc>
                <w:tcPr>
                  <w:tcW w:w="1754" w:type="dxa"/>
                </w:tcPr>
                <w:p w14:paraId="1FDA01D0"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lang w:val="en-US"/>
                    </w:rPr>
                  </w:pPr>
                  <w:r w:rsidRPr="00347F91">
                    <w:rPr>
                      <w:rFonts w:ascii="Calibri" w:eastAsia="Calibri" w:hAnsi="Calibri" w:cs="Calibri"/>
                      <w:sz w:val="20"/>
                      <w:szCs w:val="20"/>
                    </w:rPr>
                    <w:t>25 m</w:t>
                  </w:r>
                  <w:r w:rsidRPr="00347F91">
                    <w:rPr>
                      <w:rFonts w:ascii="Calibri" w:eastAsia="Calibri" w:hAnsi="Calibri" w:cs="Calibri"/>
                      <w:sz w:val="20"/>
                      <w:szCs w:val="20"/>
                      <w:lang w:val="en-US"/>
                    </w:rPr>
                    <w:t>L</w:t>
                  </w:r>
                </w:p>
              </w:tc>
              <w:tc>
                <w:tcPr>
                  <w:tcW w:w="2286" w:type="dxa"/>
                </w:tcPr>
                <w:p w14:paraId="09845225"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64</w:t>
                  </w:r>
                </w:p>
              </w:tc>
            </w:tr>
            <w:tr w:rsidR="00777D54" w:rsidRPr="00347F91" w14:paraId="330986CB" w14:textId="77777777" w:rsidTr="008A3F48">
              <w:tc>
                <w:tcPr>
                  <w:tcW w:w="1754" w:type="dxa"/>
                </w:tcPr>
                <w:p w14:paraId="7F951878"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50 m</w:t>
                  </w:r>
                  <w:r w:rsidRPr="00347F91">
                    <w:rPr>
                      <w:rFonts w:ascii="Calibri" w:eastAsia="Calibri" w:hAnsi="Calibri" w:cs="Calibri"/>
                      <w:sz w:val="20"/>
                      <w:szCs w:val="20"/>
                      <w:lang w:val="en-US"/>
                    </w:rPr>
                    <w:t>L</w:t>
                  </w:r>
                </w:p>
              </w:tc>
              <w:tc>
                <w:tcPr>
                  <w:tcW w:w="2286" w:type="dxa"/>
                </w:tcPr>
                <w:p w14:paraId="15D8A39D"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64</w:t>
                  </w:r>
                </w:p>
              </w:tc>
            </w:tr>
            <w:tr w:rsidR="00777D54" w:rsidRPr="00347F91" w14:paraId="11ACC4BF" w14:textId="77777777" w:rsidTr="008A3F48">
              <w:tc>
                <w:tcPr>
                  <w:tcW w:w="1754" w:type="dxa"/>
                </w:tcPr>
                <w:p w14:paraId="0F84DB89"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125 m</w:t>
                  </w:r>
                  <w:r w:rsidRPr="00347F91">
                    <w:rPr>
                      <w:rFonts w:ascii="Calibri" w:eastAsia="Calibri" w:hAnsi="Calibri" w:cs="Calibri"/>
                      <w:sz w:val="20"/>
                      <w:szCs w:val="20"/>
                      <w:lang w:val="en-US"/>
                    </w:rPr>
                    <w:t>L</w:t>
                  </w:r>
                </w:p>
              </w:tc>
              <w:tc>
                <w:tcPr>
                  <w:tcW w:w="2286" w:type="dxa"/>
                </w:tcPr>
                <w:p w14:paraId="76E6DCAD"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32</w:t>
                  </w:r>
                </w:p>
              </w:tc>
            </w:tr>
            <w:tr w:rsidR="00777D54" w:rsidRPr="00347F91" w14:paraId="3C0DB9E8" w14:textId="77777777" w:rsidTr="008A3F48">
              <w:tc>
                <w:tcPr>
                  <w:tcW w:w="1754" w:type="dxa"/>
                </w:tcPr>
                <w:p w14:paraId="2C049C71"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250 m</w:t>
                  </w:r>
                  <w:r w:rsidRPr="00347F91">
                    <w:rPr>
                      <w:rFonts w:ascii="Calibri" w:eastAsia="Calibri" w:hAnsi="Calibri" w:cs="Calibri"/>
                      <w:sz w:val="20"/>
                      <w:szCs w:val="20"/>
                      <w:lang w:val="en-US"/>
                    </w:rPr>
                    <w:t>L</w:t>
                  </w:r>
                </w:p>
              </w:tc>
              <w:tc>
                <w:tcPr>
                  <w:tcW w:w="2286" w:type="dxa"/>
                </w:tcPr>
                <w:p w14:paraId="47F278B6"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16</w:t>
                  </w:r>
                </w:p>
              </w:tc>
            </w:tr>
            <w:tr w:rsidR="00777D54" w:rsidRPr="00347F91" w14:paraId="2AD860BC" w14:textId="77777777" w:rsidTr="008A3F48">
              <w:tc>
                <w:tcPr>
                  <w:tcW w:w="1754" w:type="dxa"/>
                </w:tcPr>
                <w:p w14:paraId="75A1C04F"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300 m</w:t>
                  </w:r>
                  <w:r w:rsidRPr="00347F91">
                    <w:rPr>
                      <w:rFonts w:ascii="Calibri" w:eastAsia="Calibri" w:hAnsi="Calibri" w:cs="Calibri"/>
                      <w:sz w:val="20"/>
                      <w:szCs w:val="20"/>
                      <w:lang w:val="en-US"/>
                    </w:rPr>
                    <w:t>L</w:t>
                  </w:r>
                  <w:r w:rsidRPr="00347F91">
                    <w:rPr>
                      <w:rFonts w:ascii="Calibri" w:eastAsia="Calibri" w:hAnsi="Calibri" w:cs="Calibri"/>
                      <w:sz w:val="20"/>
                      <w:szCs w:val="20"/>
                    </w:rPr>
                    <w:t xml:space="preserve"> </w:t>
                  </w:r>
                </w:p>
              </w:tc>
              <w:tc>
                <w:tcPr>
                  <w:tcW w:w="2286" w:type="dxa"/>
                </w:tcPr>
                <w:p w14:paraId="595B9E65"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16</w:t>
                  </w:r>
                </w:p>
              </w:tc>
            </w:tr>
            <w:tr w:rsidR="00777D54" w:rsidRPr="00347F91" w14:paraId="0051E365" w14:textId="77777777" w:rsidTr="008A3F48">
              <w:tc>
                <w:tcPr>
                  <w:tcW w:w="1754" w:type="dxa"/>
                </w:tcPr>
                <w:p w14:paraId="4A03D02E"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lang w:val="en-US"/>
                    </w:rPr>
                  </w:pPr>
                  <w:r w:rsidRPr="00347F91">
                    <w:rPr>
                      <w:rFonts w:ascii="Calibri" w:eastAsia="Calibri" w:hAnsi="Calibri" w:cs="Calibri"/>
                      <w:sz w:val="20"/>
                      <w:szCs w:val="20"/>
                    </w:rPr>
                    <w:t xml:space="preserve">500 </w:t>
                  </w:r>
                  <w:r w:rsidRPr="00347F91">
                    <w:rPr>
                      <w:rFonts w:ascii="Calibri" w:eastAsia="Calibri" w:hAnsi="Calibri" w:cs="Calibri"/>
                      <w:sz w:val="20"/>
                      <w:szCs w:val="20"/>
                      <w:lang w:val="en-US"/>
                    </w:rPr>
                    <w:t>mL</w:t>
                  </w:r>
                </w:p>
              </w:tc>
              <w:tc>
                <w:tcPr>
                  <w:tcW w:w="2286" w:type="dxa"/>
                </w:tcPr>
                <w:p w14:paraId="0F566448"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16</w:t>
                  </w:r>
                </w:p>
              </w:tc>
            </w:tr>
            <w:tr w:rsidR="00777D54" w:rsidRPr="00347F91" w14:paraId="31B93235" w14:textId="77777777" w:rsidTr="008A3F48">
              <w:tc>
                <w:tcPr>
                  <w:tcW w:w="1754" w:type="dxa"/>
                </w:tcPr>
                <w:p w14:paraId="608D46DF"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lang w:val="en-US"/>
                    </w:rPr>
                  </w:pPr>
                  <w:r w:rsidRPr="00347F91">
                    <w:rPr>
                      <w:rFonts w:ascii="Calibri" w:eastAsia="Calibri" w:hAnsi="Calibri" w:cs="Calibri"/>
                      <w:sz w:val="20"/>
                      <w:szCs w:val="20"/>
                    </w:rPr>
                    <w:t xml:space="preserve">1 </w:t>
                  </w:r>
                  <w:r w:rsidRPr="00347F91">
                    <w:rPr>
                      <w:rFonts w:ascii="Calibri" w:eastAsia="Calibri" w:hAnsi="Calibri" w:cs="Calibri"/>
                      <w:sz w:val="20"/>
                      <w:szCs w:val="20"/>
                      <w:lang w:val="en-US"/>
                    </w:rPr>
                    <w:t>L</w:t>
                  </w:r>
                </w:p>
              </w:tc>
              <w:tc>
                <w:tcPr>
                  <w:tcW w:w="2286" w:type="dxa"/>
                </w:tcPr>
                <w:p w14:paraId="26E4C729"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8</w:t>
                  </w:r>
                </w:p>
              </w:tc>
            </w:tr>
            <w:tr w:rsidR="00777D54" w:rsidRPr="00347F91" w14:paraId="1AC02C9B" w14:textId="77777777" w:rsidTr="008A3F48">
              <w:tc>
                <w:tcPr>
                  <w:tcW w:w="1754" w:type="dxa"/>
                </w:tcPr>
                <w:p w14:paraId="28C7EB94"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lang w:val="en-US"/>
                    </w:rPr>
                  </w:pPr>
                  <w:r w:rsidRPr="00347F91">
                    <w:rPr>
                      <w:rFonts w:ascii="Calibri" w:eastAsia="Calibri" w:hAnsi="Calibri" w:cs="Calibri"/>
                      <w:sz w:val="20"/>
                      <w:szCs w:val="20"/>
                    </w:rPr>
                    <w:t xml:space="preserve">2 </w:t>
                  </w:r>
                  <w:r w:rsidRPr="00347F91">
                    <w:rPr>
                      <w:rFonts w:ascii="Calibri" w:eastAsia="Calibri" w:hAnsi="Calibri" w:cs="Calibri"/>
                      <w:sz w:val="20"/>
                      <w:szCs w:val="20"/>
                      <w:lang w:val="en-US"/>
                    </w:rPr>
                    <w:t>L</w:t>
                  </w:r>
                </w:p>
              </w:tc>
              <w:tc>
                <w:tcPr>
                  <w:tcW w:w="2286" w:type="dxa"/>
                </w:tcPr>
                <w:p w14:paraId="18A55BD1"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5</w:t>
                  </w:r>
                </w:p>
              </w:tc>
            </w:tr>
            <w:tr w:rsidR="00777D54" w:rsidRPr="00347F91" w14:paraId="3A0C4B1B" w14:textId="77777777" w:rsidTr="008A3F48">
              <w:tc>
                <w:tcPr>
                  <w:tcW w:w="1754" w:type="dxa"/>
                </w:tcPr>
                <w:p w14:paraId="597BFB51"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lang w:val="en-US"/>
                    </w:rPr>
                  </w:pPr>
                  <w:r w:rsidRPr="00347F91">
                    <w:rPr>
                      <w:rFonts w:ascii="Calibri" w:eastAsia="Calibri" w:hAnsi="Calibri" w:cs="Calibri"/>
                      <w:sz w:val="20"/>
                      <w:szCs w:val="20"/>
                    </w:rPr>
                    <w:t xml:space="preserve">2,8 </w:t>
                  </w:r>
                  <w:r w:rsidRPr="00347F91">
                    <w:rPr>
                      <w:rFonts w:ascii="Calibri" w:eastAsia="Calibri" w:hAnsi="Calibri" w:cs="Calibri"/>
                      <w:sz w:val="20"/>
                      <w:szCs w:val="20"/>
                      <w:lang w:val="en-US"/>
                    </w:rPr>
                    <w:t>L</w:t>
                  </w:r>
                </w:p>
              </w:tc>
              <w:tc>
                <w:tcPr>
                  <w:tcW w:w="2286" w:type="dxa"/>
                </w:tcPr>
                <w:p w14:paraId="0465376F"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4</w:t>
                  </w:r>
                </w:p>
              </w:tc>
            </w:tr>
            <w:tr w:rsidR="00777D54" w:rsidRPr="00347F91" w14:paraId="51DA2831" w14:textId="77777777" w:rsidTr="008A3F48">
              <w:tc>
                <w:tcPr>
                  <w:tcW w:w="1754" w:type="dxa"/>
                </w:tcPr>
                <w:p w14:paraId="04AA23FA"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lang w:val="en-US"/>
                    </w:rPr>
                  </w:pPr>
                  <w:r w:rsidRPr="00347F91">
                    <w:rPr>
                      <w:rFonts w:ascii="Calibri" w:eastAsia="Calibri" w:hAnsi="Calibri" w:cs="Calibri"/>
                      <w:sz w:val="20"/>
                      <w:szCs w:val="20"/>
                    </w:rPr>
                    <w:t xml:space="preserve">3 </w:t>
                  </w:r>
                  <w:r w:rsidRPr="00347F91">
                    <w:rPr>
                      <w:rFonts w:ascii="Calibri" w:eastAsia="Calibri" w:hAnsi="Calibri" w:cs="Calibri"/>
                      <w:sz w:val="20"/>
                      <w:szCs w:val="20"/>
                      <w:lang w:val="en-US"/>
                    </w:rPr>
                    <w:t>L</w:t>
                  </w:r>
                </w:p>
              </w:tc>
              <w:tc>
                <w:tcPr>
                  <w:tcW w:w="2286" w:type="dxa"/>
                </w:tcPr>
                <w:p w14:paraId="0E32E725"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4</w:t>
                  </w:r>
                </w:p>
              </w:tc>
            </w:tr>
            <w:tr w:rsidR="00777D54" w:rsidRPr="00347F91" w14:paraId="25057087" w14:textId="77777777" w:rsidTr="008A3F48">
              <w:tc>
                <w:tcPr>
                  <w:tcW w:w="1754" w:type="dxa"/>
                </w:tcPr>
                <w:p w14:paraId="3944D105"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lang w:val="en-US"/>
                    </w:rPr>
                  </w:pPr>
                  <w:r w:rsidRPr="00347F91">
                    <w:rPr>
                      <w:rFonts w:ascii="Calibri" w:eastAsia="Calibri" w:hAnsi="Calibri" w:cs="Calibri"/>
                      <w:sz w:val="20"/>
                      <w:szCs w:val="20"/>
                    </w:rPr>
                    <w:t xml:space="preserve">4 </w:t>
                  </w:r>
                  <w:r w:rsidRPr="00347F91">
                    <w:rPr>
                      <w:rFonts w:ascii="Calibri" w:eastAsia="Calibri" w:hAnsi="Calibri" w:cs="Calibri"/>
                      <w:sz w:val="20"/>
                      <w:szCs w:val="20"/>
                      <w:lang w:val="en-US"/>
                    </w:rPr>
                    <w:t>L</w:t>
                  </w:r>
                </w:p>
              </w:tc>
              <w:tc>
                <w:tcPr>
                  <w:tcW w:w="2286" w:type="dxa"/>
                </w:tcPr>
                <w:p w14:paraId="201371E7"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4</w:t>
                  </w:r>
                </w:p>
              </w:tc>
            </w:tr>
            <w:tr w:rsidR="00777D54" w:rsidRPr="00347F91" w14:paraId="6869CCA4" w14:textId="77777777" w:rsidTr="008A3F48">
              <w:tc>
                <w:tcPr>
                  <w:tcW w:w="1754" w:type="dxa"/>
                </w:tcPr>
                <w:p w14:paraId="5CBABB11"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lang w:val="en-US"/>
                    </w:rPr>
                  </w:pPr>
                  <w:r w:rsidRPr="00347F91">
                    <w:rPr>
                      <w:rFonts w:ascii="Calibri" w:eastAsia="Calibri" w:hAnsi="Calibri" w:cs="Calibri"/>
                      <w:sz w:val="20"/>
                      <w:szCs w:val="20"/>
                    </w:rPr>
                    <w:t xml:space="preserve">5 </w:t>
                  </w:r>
                  <w:r w:rsidRPr="00347F91">
                    <w:rPr>
                      <w:rFonts w:ascii="Calibri" w:eastAsia="Calibri" w:hAnsi="Calibri" w:cs="Calibri"/>
                      <w:sz w:val="20"/>
                      <w:szCs w:val="20"/>
                      <w:lang w:val="en-US"/>
                    </w:rPr>
                    <w:t>L</w:t>
                  </w:r>
                </w:p>
              </w:tc>
              <w:tc>
                <w:tcPr>
                  <w:tcW w:w="2286" w:type="dxa"/>
                </w:tcPr>
                <w:p w14:paraId="02A754B8"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4</w:t>
                  </w:r>
                </w:p>
              </w:tc>
            </w:tr>
            <w:tr w:rsidR="00777D54" w:rsidRPr="00347F91" w14:paraId="09946DCA" w14:textId="77777777" w:rsidTr="008A3F48">
              <w:tc>
                <w:tcPr>
                  <w:tcW w:w="1754" w:type="dxa"/>
                </w:tcPr>
                <w:p w14:paraId="3DDC9974"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lang w:val="en-US"/>
                    </w:rPr>
                  </w:pPr>
                  <w:r w:rsidRPr="00347F91">
                    <w:rPr>
                      <w:rFonts w:ascii="Calibri" w:eastAsia="Calibri" w:hAnsi="Calibri" w:cs="Calibri"/>
                      <w:sz w:val="20"/>
                      <w:szCs w:val="20"/>
                    </w:rPr>
                    <w:t xml:space="preserve">6 </w:t>
                  </w:r>
                  <w:r w:rsidRPr="00347F91">
                    <w:rPr>
                      <w:rFonts w:ascii="Calibri" w:eastAsia="Calibri" w:hAnsi="Calibri" w:cs="Calibri"/>
                      <w:sz w:val="20"/>
                      <w:szCs w:val="20"/>
                      <w:lang w:val="en-US"/>
                    </w:rPr>
                    <w:t>L</w:t>
                  </w:r>
                </w:p>
              </w:tc>
              <w:tc>
                <w:tcPr>
                  <w:tcW w:w="2286" w:type="dxa"/>
                </w:tcPr>
                <w:p w14:paraId="52F7DADF" w14:textId="77777777" w:rsidR="00777D54" w:rsidRPr="00347F91" w:rsidRDefault="00777D54" w:rsidP="0077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eastAsia="Calibri" w:hAnsi="Calibri" w:cs="Calibri"/>
                      <w:sz w:val="20"/>
                      <w:szCs w:val="20"/>
                    </w:rPr>
                  </w:pPr>
                  <w:r w:rsidRPr="00347F91">
                    <w:rPr>
                      <w:rFonts w:ascii="Calibri" w:eastAsia="Calibri" w:hAnsi="Calibri" w:cs="Calibri"/>
                      <w:sz w:val="20"/>
                      <w:szCs w:val="20"/>
                    </w:rPr>
                    <w:t>2</w:t>
                  </w:r>
                </w:p>
              </w:tc>
            </w:tr>
          </w:tbl>
          <w:p w14:paraId="1E448A85"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682C34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189F55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495410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70FD7AC" w14:textId="77777777" w:rsidTr="008A3F48">
        <w:tc>
          <w:tcPr>
            <w:tcW w:w="567" w:type="dxa"/>
            <w:tcBorders>
              <w:top w:val="single" w:sz="4" w:space="0" w:color="000000"/>
              <w:left w:val="single" w:sz="4" w:space="0" w:color="000000"/>
              <w:bottom w:val="single" w:sz="4" w:space="0" w:color="000000"/>
            </w:tcBorders>
            <w:vAlign w:val="center"/>
          </w:tcPr>
          <w:p w14:paraId="0656F0D9"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50627798" w14:textId="77777777" w:rsidR="00777D54" w:rsidRPr="00347F91" w:rsidRDefault="00777D54" w:rsidP="00777D54">
            <w:pPr>
              <w:spacing w:before="0" w:line="259" w:lineRule="auto"/>
              <w:ind w:right="531"/>
              <w:jc w:val="left"/>
              <w:rPr>
                <w:rFonts w:ascii="Calibri" w:eastAsia="Calibri" w:hAnsi="Calibri" w:cs="Calibri"/>
                <w:sz w:val="20"/>
                <w:szCs w:val="20"/>
              </w:rPr>
            </w:pPr>
            <w:r w:rsidRPr="00347F91">
              <w:rPr>
                <w:rFonts w:ascii="Calibri" w:eastAsia="Calibri" w:hAnsi="Calibri" w:cs="Calibri"/>
                <w:sz w:val="20"/>
                <w:szCs w:val="20"/>
              </w:rPr>
              <w:t>Να συνοδεύεται από :</w:t>
            </w:r>
          </w:p>
          <w:p w14:paraId="6C92D5FC" w14:textId="77777777" w:rsidR="00777D54" w:rsidRPr="00347F91" w:rsidRDefault="00777D54" w:rsidP="00777D54">
            <w:pPr>
              <w:numPr>
                <w:ilvl w:val="1"/>
                <w:numId w:val="37"/>
              </w:numPr>
              <w:spacing w:before="0" w:after="160" w:line="259" w:lineRule="auto"/>
              <w:ind w:left="122" w:hanging="142"/>
              <w:contextualSpacing/>
              <w:jc w:val="left"/>
              <w:rPr>
                <w:rFonts w:ascii="Calibri" w:eastAsia="Calibri" w:hAnsi="Calibri" w:cs="Calibri"/>
                <w:sz w:val="20"/>
                <w:szCs w:val="20"/>
              </w:rPr>
            </w:pPr>
            <w:r w:rsidRPr="00347F91">
              <w:rPr>
                <w:rFonts w:ascii="Calibri" w:eastAsia="Calibri" w:hAnsi="Calibri" w:cs="Calibri"/>
                <w:sz w:val="20"/>
                <w:szCs w:val="20"/>
              </w:rPr>
              <w:t>Πλατφόρμα ανακίνησης μεσαίου μεγέθους με διαστάσεις περίπου 457 x 457</w:t>
            </w:r>
          </w:p>
          <w:p w14:paraId="58282798" w14:textId="77777777" w:rsidR="00777D54" w:rsidRPr="00347F91" w:rsidRDefault="00777D54" w:rsidP="00777D54">
            <w:pPr>
              <w:numPr>
                <w:ilvl w:val="1"/>
                <w:numId w:val="37"/>
              </w:numPr>
              <w:spacing w:before="0" w:after="160" w:line="259" w:lineRule="auto"/>
              <w:ind w:left="122" w:hanging="142"/>
              <w:contextualSpacing/>
              <w:jc w:val="left"/>
              <w:rPr>
                <w:rFonts w:ascii="Calibri" w:eastAsia="Calibri" w:hAnsi="Calibri" w:cs="Calibri"/>
                <w:sz w:val="20"/>
                <w:szCs w:val="20"/>
              </w:rPr>
            </w:pPr>
            <w:r w:rsidRPr="00347F91">
              <w:rPr>
                <w:rFonts w:ascii="Calibri" w:eastAsia="Calibri" w:hAnsi="Calibri" w:cs="Calibri"/>
                <w:sz w:val="20"/>
                <w:szCs w:val="20"/>
              </w:rPr>
              <w:t>Κατ’ ελάχιστον 3 υποδοχείς για φιάλες 250 m</w:t>
            </w:r>
            <w:r w:rsidRPr="00347F91">
              <w:rPr>
                <w:rFonts w:ascii="Calibri" w:eastAsia="Calibri" w:hAnsi="Calibri" w:cs="Calibri"/>
                <w:sz w:val="20"/>
                <w:szCs w:val="20"/>
                <w:lang w:val="en-US"/>
              </w:rPr>
              <w:t>L</w:t>
            </w:r>
            <w:r w:rsidRPr="00347F91">
              <w:rPr>
                <w:rFonts w:ascii="Calibri" w:eastAsia="Calibri" w:hAnsi="Calibri" w:cs="Calibri"/>
                <w:sz w:val="20"/>
                <w:szCs w:val="20"/>
              </w:rPr>
              <w:t xml:space="preserve"> και 2 υποδοχείς για φιάλες 500 m</w:t>
            </w:r>
            <w:r w:rsidRPr="00347F91">
              <w:rPr>
                <w:rFonts w:ascii="Calibri" w:eastAsia="Calibri" w:hAnsi="Calibri" w:cs="Calibri"/>
                <w:sz w:val="20"/>
                <w:szCs w:val="20"/>
                <w:lang w:val="en-US"/>
              </w:rPr>
              <w:t>L</w:t>
            </w:r>
            <w:r w:rsidRPr="00347F91">
              <w:rPr>
                <w:rFonts w:ascii="Calibri" w:eastAsia="Calibri" w:hAnsi="Calibri" w:cs="Calibri"/>
                <w:sz w:val="20"/>
                <w:szCs w:val="20"/>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783E69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A31BF5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18644F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777A04C" w14:textId="77777777" w:rsidTr="008A3F48">
        <w:tc>
          <w:tcPr>
            <w:tcW w:w="567" w:type="dxa"/>
            <w:tcBorders>
              <w:top w:val="single" w:sz="4" w:space="0" w:color="000000"/>
              <w:left w:val="single" w:sz="4" w:space="0" w:color="000000"/>
              <w:bottom w:val="single" w:sz="4" w:space="0" w:color="000000"/>
            </w:tcBorders>
            <w:vAlign w:val="center"/>
          </w:tcPr>
          <w:p w14:paraId="75D1C091"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0AD567C6"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Εγγύηση καλής λειτουργίας για τουλάχιστον ένα (1) έτος.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7FADC6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DE5AA6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C7864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2489B8F" w14:textId="77777777" w:rsidTr="008A3F48">
        <w:tc>
          <w:tcPr>
            <w:tcW w:w="567" w:type="dxa"/>
            <w:tcBorders>
              <w:top w:val="single" w:sz="4" w:space="0" w:color="000000"/>
              <w:left w:val="single" w:sz="4" w:space="0" w:color="000000"/>
              <w:bottom w:val="single" w:sz="4" w:space="0" w:color="000000"/>
            </w:tcBorders>
            <w:vAlign w:val="center"/>
          </w:tcPr>
          <w:p w14:paraId="334D4E2A"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37BC70D5"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Χρόνος παράδοσης κατά μέγιστο δύο (2) μήνες από την υπογραφή της σύμβασης.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341717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0AAFD7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ACB3F5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A85F847" w14:textId="77777777" w:rsidTr="008A3F48">
        <w:tc>
          <w:tcPr>
            <w:tcW w:w="567" w:type="dxa"/>
            <w:tcBorders>
              <w:top w:val="single" w:sz="4" w:space="0" w:color="000000"/>
              <w:left w:val="single" w:sz="4" w:space="0" w:color="000000"/>
              <w:bottom w:val="single" w:sz="4" w:space="0" w:color="000000"/>
            </w:tcBorders>
            <w:vAlign w:val="center"/>
          </w:tcPr>
          <w:p w14:paraId="268478F8"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43218887"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 xml:space="preserve">Ο κατασκευαστής θα πρέπει να είναι πιστοποιημένος κατά </w:t>
            </w:r>
            <w:r w:rsidRPr="00347F91">
              <w:rPr>
                <w:rFonts w:ascii="Calibri" w:eastAsia="SimSun" w:hAnsi="Calibri" w:cs="Calibri"/>
                <w:color w:val="000000"/>
                <w:sz w:val="20"/>
                <w:szCs w:val="20"/>
                <w:lang w:val="en-GB" w:eastAsia="zh-CN"/>
              </w:rPr>
              <w:t>ISO</w:t>
            </w:r>
            <w:r w:rsidRPr="00347F91">
              <w:rPr>
                <w:rFonts w:ascii="Calibri" w:eastAsia="SimSun" w:hAnsi="Calibri" w:cs="Calibri"/>
                <w:color w:val="000000"/>
                <w:sz w:val="20"/>
                <w:szCs w:val="20"/>
                <w:lang w:eastAsia="zh-CN"/>
              </w:rPr>
              <w:t xml:space="preserve"> </w:t>
            </w:r>
            <w:r w:rsidRPr="00347F91">
              <w:rPr>
                <w:rFonts w:ascii="Calibri" w:eastAsia="SimSun" w:hAnsi="Calibri" w:cs="Calibri"/>
                <w:sz w:val="20"/>
                <w:szCs w:val="20"/>
                <w:lang w:eastAsia="zh-CN"/>
              </w:rPr>
              <w:t>13485:2016 ή νεότερο/ισοδύναμο στο πεδίο σχετικό κατασκευής επωαστικών θαλάμων</w:t>
            </w:r>
            <w:r w:rsidRPr="00347F91">
              <w:rPr>
                <w:rFonts w:ascii="Calibri" w:eastAsia="SimSun" w:hAnsi="Calibri" w:cs="Calibri"/>
                <w:color w:val="000000"/>
                <w:sz w:val="20"/>
                <w:szCs w:val="20"/>
                <w:lang w:eastAsia="zh-CN"/>
              </w:rPr>
              <w:t xml:space="preserve">. </w:t>
            </w:r>
          </w:p>
          <w:p w14:paraId="787F72FD" w14:textId="77777777" w:rsidR="00777D54" w:rsidRPr="00347F91" w:rsidRDefault="00777D54" w:rsidP="00777D54">
            <w:pPr>
              <w:suppressAutoHyphens/>
              <w:spacing w:before="0"/>
              <w:jc w:val="left"/>
              <w:rPr>
                <w:rFonts w:ascii="Calibri" w:eastAsia="SimSun" w:hAnsi="Calibri" w:cs="Calibri"/>
                <w:b/>
                <w:color w:val="000000"/>
                <w:sz w:val="20"/>
                <w:szCs w:val="20"/>
                <w:lang w:eastAsia="zh-CN"/>
              </w:rPr>
            </w:pPr>
            <w:r w:rsidRPr="00347F91">
              <w:rPr>
                <w:rFonts w:ascii="Calibri" w:eastAsia="SimSun" w:hAnsi="Calibri" w:cs="Calibri"/>
                <w:b/>
                <w:color w:val="000000"/>
                <w:sz w:val="20"/>
                <w:szCs w:val="20"/>
                <w:lang w:eastAsia="zh-CN"/>
              </w:rPr>
              <w:t>Να προσκομισθεί το σχετικό πιστοποιητικό.</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C6B4CD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B6FDAE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D2DA0F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A206E93"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0092AAFE"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E599"/>
            <w:vAlign w:val="center"/>
          </w:tcPr>
          <w:p w14:paraId="15B674AB" w14:textId="77777777" w:rsidR="00777D54" w:rsidRPr="00347F91" w:rsidRDefault="00777D54" w:rsidP="00777D54">
            <w:pPr>
              <w:numPr>
                <w:ilvl w:val="0"/>
                <w:numId w:val="33"/>
              </w:numPr>
              <w:suppressAutoHyphens/>
              <w:spacing w:before="0" w:after="160" w:line="259" w:lineRule="auto"/>
              <w:ind w:right="601"/>
              <w:jc w:val="left"/>
              <w:rPr>
                <w:rFonts w:ascii="Calibri" w:eastAsia="SimSun" w:hAnsi="Calibri" w:cs="Calibri"/>
                <w:color w:val="000000"/>
                <w:sz w:val="20"/>
                <w:szCs w:val="20"/>
                <w:lang w:val="en-GB" w:eastAsia="zh-CN"/>
              </w:rPr>
            </w:pPr>
            <w:r w:rsidRPr="00347F91">
              <w:rPr>
                <w:rFonts w:ascii="Calibri" w:eastAsia="SimSun" w:hAnsi="Calibri" w:cs="Calibri"/>
                <w:b/>
                <w:color w:val="000000"/>
                <w:sz w:val="20"/>
                <w:szCs w:val="20"/>
                <w:lang w:val="en-GB" w:eastAsia="zh-CN"/>
              </w:rPr>
              <w:t xml:space="preserve">Γενικές </w:t>
            </w:r>
            <w:r w:rsidRPr="00347F91">
              <w:rPr>
                <w:rFonts w:ascii="Calibri" w:eastAsia="SimSun" w:hAnsi="Calibri" w:cs="Calibri"/>
                <w:b/>
                <w:color w:val="000000"/>
                <w:sz w:val="20"/>
                <w:szCs w:val="20"/>
                <w:lang w:eastAsia="zh-CN"/>
              </w:rPr>
              <w:t>Απαιτήσεις</w:t>
            </w:r>
          </w:p>
        </w:tc>
        <w:tc>
          <w:tcPr>
            <w:tcW w:w="1984" w:type="dxa"/>
            <w:gridSpan w:val="2"/>
            <w:tcBorders>
              <w:top w:val="single" w:sz="4" w:space="0" w:color="000000"/>
              <w:bottom w:val="single" w:sz="4" w:space="0" w:color="000000"/>
            </w:tcBorders>
            <w:shd w:val="clear" w:color="auto" w:fill="FFE599"/>
            <w:vAlign w:val="center"/>
          </w:tcPr>
          <w:p w14:paraId="13A685EA"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tcBorders>
            <w:shd w:val="clear" w:color="auto" w:fill="FFE599"/>
            <w:vAlign w:val="center"/>
          </w:tcPr>
          <w:p w14:paraId="766C0D0D"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2A3DA645"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1EF84B3C" w14:textId="77777777" w:rsidTr="008A3F48">
        <w:tc>
          <w:tcPr>
            <w:tcW w:w="567" w:type="dxa"/>
            <w:tcBorders>
              <w:top w:val="single" w:sz="4" w:space="0" w:color="000000"/>
              <w:left w:val="single" w:sz="4" w:space="0" w:color="000000"/>
              <w:bottom w:val="single" w:sz="4" w:space="0" w:color="000000"/>
            </w:tcBorders>
            <w:vAlign w:val="center"/>
          </w:tcPr>
          <w:p w14:paraId="693EB825"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262B4CDE"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Calibri" w:hAnsi="Calibri" w:cs="Calibri"/>
                <w:color w:val="000000"/>
                <w:sz w:val="20"/>
                <w:szCs w:val="20"/>
                <w:lang w:eastAsia="zh-CN"/>
              </w:rPr>
              <w:t>Όλα τα είδη θα συνοδεύονται από βεβαίωση ότι είναι καινούργια.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630A9E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3F3DBA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D3ED82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C69598E" w14:textId="77777777" w:rsidTr="008A3F48">
        <w:tc>
          <w:tcPr>
            <w:tcW w:w="567" w:type="dxa"/>
            <w:tcBorders>
              <w:top w:val="single" w:sz="4" w:space="0" w:color="000000"/>
              <w:left w:val="single" w:sz="4" w:space="0" w:color="000000"/>
              <w:bottom w:val="single" w:sz="4" w:space="0" w:color="000000"/>
            </w:tcBorders>
            <w:vAlign w:val="center"/>
          </w:tcPr>
          <w:p w14:paraId="366AED47"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3F1D8446" w14:textId="77777777" w:rsidR="00777D54" w:rsidRPr="00347F91" w:rsidRDefault="00777D54" w:rsidP="00777D54">
            <w:pPr>
              <w:suppressAutoHyphens/>
              <w:spacing w:before="0"/>
              <w:jc w:val="left"/>
              <w:rPr>
                <w:rFonts w:ascii="Calibri" w:eastAsia="Calibri" w:hAnsi="Calibri" w:cs="Calibri"/>
                <w:color w:val="000000"/>
                <w:sz w:val="20"/>
                <w:szCs w:val="20"/>
                <w:lang w:eastAsia="zh-CN"/>
              </w:rPr>
            </w:pPr>
            <w:r w:rsidRPr="00347F91">
              <w:rPr>
                <w:rFonts w:ascii="Calibri" w:eastAsia="SimSun" w:hAnsi="Calibri" w:cs="Calibri"/>
                <w:color w:val="000000"/>
                <w:sz w:val="20"/>
                <w:szCs w:val="20"/>
                <w:lang w:eastAsia="zh-CN"/>
              </w:rPr>
              <w:t xml:space="preserve">Τον ανάδοχο βαρύνουν τα </w:t>
            </w:r>
            <w:r w:rsidRPr="00347F91">
              <w:rPr>
                <w:rFonts w:ascii="Calibri" w:eastAsia="SimSun" w:hAnsi="Calibri" w:cs="Calibri"/>
                <w:sz w:val="20"/>
                <w:szCs w:val="20"/>
                <w:lang w:eastAsia="zh-CN"/>
              </w:rPr>
              <w:t xml:space="preserve">έξοδα συσκευασίας, μεταφοράς </w:t>
            </w:r>
            <w:r w:rsidRPr="00347F91">
              <w:rPr>
                <w:rFonts w:ascii="Calibri" w:eastAsia="SimSun" w:hAnsi="Calibri" w:cs="Calibri"/>
                <w:color w:val="000000"/>
                <w:sz w:val="20"/>
                <w:szCs w:val="20"/>
                <w:lang w:eastAsia="zh-CN"/>
              </w:rPr>
              <w:t xml:space="preserve">και η ασφάλεια κατά τη μεταφορά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A68563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FC014D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6ECFB1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E1414AA" w14:textId="77777777" w:rsidTr="008A3F48">
        <w:tc>
          <w:tcPr>
            <w:tcW w:w="567" w:type="dxa"/>
            <w:tcBorders>
              <w:top w:val="single" w:sz="4" w:space="0" w:color="000000"/>
              <w:left w:val="single" w:sz="4" w:space="0" w:color="000000"/>
              <w:bottom w:val="single" w:sz="4" w:space="0" w:color="000000"/>
            </w:tcBorders>
            <w:vAlign w:val="center"/>
          </w:tcPr>
          <w:p w14:paraId="409D58E7" w14:textId="77777777" w:rsidR="00777D54" w:rsidRPr="00347F91" w:rsidRDefault="00777D54" w:rsidP="00777D54">
            <w:pPr>
              <w:numPr>
                <w:ilvl w:val="1"/>
                <w:numId w:val="33"/>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6F687839"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color w:val="000000"/>
                <w:sz w:val="20"/>
                <w:szCs w:val="20"/>
                <w:lang w:eastAsia="zh-CN"/>
              </w:rPr>
              <w:t>Ο ανάδοχος δηλώνει γενική και πλήρη συμμόρφωση με όλους τους όρους της Διακήρυξης.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5D9088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22943E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41F412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663050D" w14:textId="77777777" w:rsidTr="008A3F48">
        <w:trPr>
          <w:gridAfter w:val="1"/>
          <w:wAfter w:w="1950" w:type="dxa"/>
          <w:trHeight w:val="567"/>
        </w:trPr>
        <w:tc>
          <w:tcPr>
            <w:tcW w:w="567" w:type="dxa"/>
            <w:tcBorders>
              <w:top w:val="single" w:sz="4" w:space="0" w:color="000000"/>
              <w:left w:val="single" w:sz="4" w:space="0" w:color="000000"/>
              <w:bottom w:val="single" w:sz="4" w:space="0" w:color="000000"/>
            </w:tcBorders>
            <w:vAlign w:val="center"/>
          </w:tcPr>
          <w:p w14:paraId="6369BC3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5691" w:type="dxa"/>
            <w:gridSpan w:val="2"/>
            <w:tcBorders>
              <w:top w:val="single" w:sz="4" w:space="0" w:color="000000"/>
              <w:left w:val="single" w:sz="4" w:space="0" w:color="000000"/>
              <w:bottom w:val="single" w:sz="4" w:space="0" w:color="000000"/>
              <w:right w:val="single" w:sz="4" w:space="0" w:color="000000"/>
            </w:tcBorders>
            <w:vAlign w:val="center"/>
          </w:tcPr>
          <w:p w14:paraId="6A673B0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54FCD8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18CECB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F0C217D" w14:textId="77777777" w:rsidTr="00777D54">
        <w:trPr>
          <w:trHeight w:val="567"/>
        </w:trPr>
        <w:tc>
          <w:tcPr>
            <w:tcW w:w="567" w:type="dxa"/>
            <w:tcBorders>
              <w:top w:val="single" w:sz="4" w:space="0" w:color="000000"/>
              <w:left w:val="single" w:sz="4" w:space="0" w:color="000000"/>
              <w:bottom w:val="single" w:sz="4" w:space="0" w:color="000000"/>
            </w:tcBorders>
            <w:shd w:val="clear" w:color="auto" w:fill="DEEAF6"/>
            <w:vAlign w:val="center"/>
          </w:tcPr>
          <w:p w14:paraId="1FC576E7"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DEEAF6"/>
            <w:vAlign w:val="center"/>
          </w:tcPr>
          <w:p w14:paraId="756F31B7"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b/>
                <w:bCs/>
                <w:color w:val="000000"/>
                <w:sz w:val="20"/>
                <w:szCs w:val="20"/>
                <w:lang w:eastAsia="zh-CN"/>
              </w:rPr>
              <w:t>ΤΜΗΜΑ 5:  Εργαστηριακός αναλογικός μαγνητικός αναδευτήρας</w:t>
            </w: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45D3235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500026D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30DFA6B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FC74740"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FF66"/>
            <w:vAlign w:val="center"/>
          </w:tcPr>
          <w:p w14:paraId="5F6D6BCF"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FF66"/>
            <w:vAlign w:val="center"/>
          </w:tcPr>
          <w:p w14:paraId="03CDD545"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b/>
                <w:color w:val="000000"/>
                <w:sz w:val="20"/>
                <w:szCs w:val="20"/>
                <w:lang w:eastAsia="zh-CN"/>
              </w:rPr>
              <w:t xml:space="preserve">ΕΙΔΟΣ 1: </w:t>
            </w:r>
            <w:r w:rsidRPr="00347F91">
              <w:rPr>
                <w:rFonts w:ascii="Calibri" w:eastAsia="SimSun" w:hAnsi="Calibri" w:cs="Calibri"/>
                <w:b/>
                <w:bCs/>
                <w:color w:val="000000"/>
                <w:sz w:val="20"/>
                <w:szCs w:val="20"/>
                <w:lang w:eastAsia="zh-CN"/>
              </w:rPr>
              <w:t>Εργαστηριακός αναλογικός μαγνητικός αναδευτήρας</w:t>
            </w: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0A7B6F3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3C665ED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3E50E0A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81456A1"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5B054142"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E599"/>
            <w:vAlign w:val="center"/>
          </w:tcPr>
          <w:p w14:paraId="73A5671A" w14:textId="77777777" w:rsidR="00777D54" w:rsidRPr="00347F91" w:rsidRDefault="00777D54" w:rsidP="00777D54">
            <w:pPr>
              <w:numPr>
                <w:ilvl w:val="0"/>
                <w:numId w:val="34"/>
              </w:numPr>
              <w:suppressAutoHyphens/>
              <w:spacing w:before="0" w:after="160" w:line="259" w:lineRule="auto"/>
              <w:ind w:left="456" w:right="601"/>
              <w:jc w:val="left"/>
              <w:rPr>
                <w:rFonts w:ascii="Calibri" w:eastAsia="SimSun" w:hAnsi="Calibri" w:cs="Calibri"/>
                <w:sz w:val="20"/>
                <w:szCs w:val="20"/>
                <w:lang w:eastAsia="zh-CN"/>
              </w:rPr>
            </w:pPr>
            <w:r w:rsidRPr="00347F91">
              <w:rPr>
                <w:rFonts w:ascii="Calibri" w:eastAsia="SimSun" w:hAnsi="Calibri" w:cs="Calibri"/>
                <w:b/>
                <w:color w:val="000000"/>
                <w:sz w:val="20"/>
                <w:szCs w:val="20"/>
                <w:lang w:eastAsia="zh-CN"/>
              </w:rPr>
              <w:t xml:space="preserve">Ειδικές απαιτήσεις για  το είδος 1 : </w:t>
            </w:r>
            <w:r w:rsidRPr="00347F91">
              <w:rPr>
                <w:rFonts w:ascii="Calibri" w:eastAsia="SimSun" w:hAnsi="Calibri" w:cs="Calibri"/>
                <w:b/>
                <w:bCs/>
                <w:color w:val="000000"/>
                <w:sz w:val="20"/>
                <w:szCs w:val="20"/>
                <w:lang w:eastAsia="zh-CN"/>
              </w:rPr>
              <w:t>Εργαστηριακός αναλογικός μαγνητικός αναδευτήρας</w:t>
            </w: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2B71406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32BFFE3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0A876AA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E04B805" w14:textId="77777777" w:rsidTr="008A3F48">
        <w:tc>
          <w:tcPr>
            <w:tcW w:w="567" w:type="dxa"/>
            <w:tcBorders>
              <w:left w:val="single" w:sz="4" w:space="0" w:color="000000"/>
              <w:bottom w:val="single" w:sz="4" w:space="0" w:color="000000"/>
            </w:tcBorders>
            <w:vAlign w:val="center"/>
          </w:tcPr>
          <w:p w14:paraId="0F4C018F"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71E47EB9"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Η προσφορά δίδεται για ένα (1) Εργαστηριακό αναλογικό μαγνητικό αναδευτήρα</w:t>
            </w:r>
          </w:p>
          <w:p w14:paraId="65DE6CC0"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b/>
                <w:color w:val="000000"/>
                <w:sz w:val="20"/>
                <w:szCs w:val="20"/>
              </w:rPr>
              <w:t>Να αναφερθεί το προσφερόμενο είδος (κατασκευαστής, μοντέλο/κωδικός)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0FEF12C"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F76DC4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DED91F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2554EAF" w14:textId="77777777" w:rsidTr="008A3F48">
        <w:tc>
          <w:tcPr>
            <w:tcW w:w="567" w:type="dxa"/>
            <w:tcBorders>
              <w:top w:val="single" w:sz="4" w:space="0" w:color="000000"/>
              <w:left w:val="single" w:sz="4" w:space="0" w:color="000000"/>
              <w:bottom w:val="single" w:sz="4" w:space="0" w:color="000000"/>
            </w:tcBorders>
            <w:vAlign w:val="center"/>
          </w:tcPr>
          <w:p w14:paraId="7614801D"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B83D2BF"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Η συσκευή να διαθέτει επίπεδη πλάκα ανάδευσης αλουμινίου, περίπου 180Χ180</w:t>
            </w:r>
            <w:r w:rsidRPr="00347F91">
              <w:rPr>
                <w:rFonts w:ascii="Calibri" w:eastAsia="SimSun" w:hAnsi="Calibri" w:cs="Calibri"/>
                <w:sz w:val="20"/>
                <w:szCs w:val="20"/>
                <w:lang w:val="en-GB" w:eastAsia="zh-CN"/>
              </w:rPr>
              <w:t>mm</w:t>
            </w:r>
            <w:r w:rsidRPr="00347F91">
              <w:rPr>
                <w:rFonts w:ascii="Calibri" w:eastAsia="SimSun" w:hAnsi="Calibri" w:cs="Calibri"/>
                <w:sz w:val="20"/>
                <w:szCs w:val="20"/>
                <w:lang w:eastAsia="zh-CN"/>
              </w:rPr>
              <w:t>, επικαλυμμένη με κεραμικό υλικό ώστε να παρέχετε υψηλή αντοχή σε διαβρωτικά περιβάλλοντα και διαλύτες.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B38A6C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7620AE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74878F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9C0FD3B" w14:textId="77777777" w:rsidTr="008A3F48">
        <w:tc>
          <w:tcPr>
            <w:tcW w:w="567" w:type="dxa"/>
            <w:tcBorders>
              <w:top w:val="single" w:sz="4" w:space="0" w:color="000000"/>
              <w:left w:val="single" w:sz="4" w:space="0" w:color="000000"/>
              <w:bottom w:val="single" w:sz="4" w:space="0" w:color="000000"/>
            </w:tcBorders>
            <w:vAlign w:val="center"/>
          </w:tcPr>
          <w:p w14:paraId="0DB856D6"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3E7F940"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Η συσκευή να διαθέτει δυνατότητα ανάδευσης τουλάχιστον μέχρι 20 λίτρα (</w:t>
            </w:r>
            <w:r w:rsidRPr="00347F91">
              <w:rPr>
                <w:rFonts w:ascii="Calibri" w:eastAsia="SimSun" w:hAnsi="Calibri" w:cs="Calibri"/>
                <w:sz w:val="20"/>
                <w:szCs w:val="20"/>
                <w:lang w:val="en-GB" w:eastAsia="zh-CN"/>
              </w:rPr>
              <w:t>H</w:t>
            </w:r>
            <w:r w:rsidRPr="00347F91">
              <w:rPr>
                <w:rFonts w:ascii="Calibri" w:eastAsia="SimSun" w:hAnsi="Calibri" w:cs="Calibri"/>
                <w:sz w:val="20"/>
                <w:szCs w:val="20"/>
                <w:vertAlign w:val="subscript"/>
                <w:lang w:eastAsia="zh-CN"/>
              </w:rPr>
              <w:t>2</w:t>
            </w:r>
            <w:r w:rsidRPr="00347F91">
              <w:rPr>
                <w:rFonts w:ascii="Calibri" w:eastAsia="SimSun" w:hAnsi="Calibri" w:cs="Calibri"/>
                <w:sz w:val="20"/>
                <w:szCs w:val="20"/>
                <w:lang w:val="en-GB" w:eastAsia="zh-CN"/>
              </w:rPr>
              <w:t>O</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551FE3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592687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CBE409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630AFB2" w14:textId="77777777" w:rsidTr="008A3F48">
        <w:tc>
          <w:tcPr>
            <w:tcW w:w="567" w:type="dxa"/>
            <w:tcBorders>
              <w:top w:val="single" w:sz="4" w:space="0" w:color="000000"/>
              <w:left w:val="single" w:sz="4" w:space="0" w:color="000000"/>
              <w:bottom w:val="single" w:sz="4" w:space="0" w:color="000000"/>
            </w:tcBorders>
            <w:vAlign w:val="center"/>
          </w:tcPr>
          <w:p w14:paraId="5BBF9D91"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610CBB69"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sz w:val="20"/>
                <w:szCs w:val="20"/>
                <w:lang w:val="en-US" w:eastAsia="zh-CN"/>
              </w:rPr>
              <w:t>H</w:t>
            </w:r>
            <w:r w:rsidRPr="00347F91">
              <w:rPr>
                <w:rFonts w:ascii="Calibri" w:eastAsia="SimSun" w:hAnsi="Calibri" w:cs="Calibri"/>
                <w:sz w:val="20"/>
                <w:szCs w:val="20"/>
                <w:lang w:eastAsia="zh-CN"/>
              </w:rPr>
              <w:t xml:space="preserve"> επίπεδη πλάκα ανάδευσης αλουμινίου να είναι θερμαινόμενη, με εύρος λειτουργίας θερμοκρασία δωματίου έως 380 </w:t>
            </w:r>
            <w:r w:rsidRPr="00347F91">
              <w:rPr>
                <w:rFonts w:ascii="Calibri" w:eastAsia="SimSun" w:hAnsi="Calibri" w:cs="Calibri"/>
                <w:sz w:val="20"/>
                <w:szCs w:val="20"/>
                <w:vertAlign w:val="superscript"/>
                <w:lang w:eastAsia="zh-CN"/>
              </w:rPr>
              <w:t>ο</w:t>
            </w:r>
            <w:r w:rsidRPr="00347F91">
              <w:rPr>
                <w:rFonts w:ascii="Calibri" w:eastAsia="SimSun" w:hAnsi="Calibri" w:cs="Calibri"/>
                <w:sz w:val="20"/>
                <w:szCs w:val="20"/>
                <w:lang w:val="en-US" w:eastAsia="zh-CN"/>
              </w:rPr>
              <w:t>C</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07E8F0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241B7E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E38701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FBBEB6E" w14:textId="77777777" w:rsidTr="008A3F48">
        <w:tc>
          <w:tcPr>
            <w:tcW w:w="567" w:type="dxa"/>
            <w:tcBorders>
              <w:top w:val="single" w:sz="4" w:space="0" w:color="000000"/>
              <w:left w:val="single" w:sz="4" w:space="0" w:color="000000"/>
              <w:bottom w:val="single" w:sz="4" w:space="0" w:color="000000"/>
            </w:tcBorders>
            <w:vAlign w:val="center"/>
          </w:tcPr>
          <w:p w14:paraId="64D0FFE0"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0F527C4"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sz w:val="20"/>
                <w:szCs w:val="20"/>
                <w:lang w:eastAsia="zh-CN"/>
              </w:rPr>
              <w:t>Οι διαφορές της θερμοκρασίας στην έκταση της επίπεδης πλάκας να μην ξεπερνούν το 10% της ρυθμισμένης θερμοκρασίας.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803598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38F5DC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E0D4FD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6B1E37E" w14:textId="77777777" w:rsidTr="008A3F48">
        <w:tc>
          <w:tcPr>
            <w:tcW w:w="567" w:type="dxa"/>
            <w:tcBorders>
              <w:top w:val="single" w:sz="4" w:space="0" w:color="000000"/>
              <w:left w:val="single" w:sz="4" w:space="0" w:color="000000"/>
              <w:bottom w:val="single" w:sz="4" w:space="0" w:color="000000"/>
            </w:tcBorders>
            <w:vAlign w:val="center"/>
          </w:tcPr>
          <w:p w14:paraId="0743A106"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8851049"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Η συσκευή να διαθέτει μέγιστο αριθμό στροφών τουλάχιστον έως 1500</w:t>
            </w:r>
            <w:r w:rsidRPr="00347F91">
              <w:rPr>
                <w:rFonts w:ascii="Calibri" w:eastAsia="SimSun" w:hAnsi="Calibri" w:cs="Calibri"/>
                <w:sz w:val="20"/>
                <w:szCs w:val="20"/>
                <w:lang w:val="en-GB" w:eastAsia="zh-CN"/>
              </w:rPr>
              <w:t>rpm</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3CEA7B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A04361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E9B4BA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53CB188" w14:textId="77777777" w:rsidTr="008A3F48">
        <w:tc>
          <w:tcPr>
            <w:tcW w:w="567" w:type="dxa"/>
            <w:tcBorders>
              <w:top w:val="single" w:sz="4" w:space="0" w:color="000000"/>
              <w:left w:val="single" w:sz="4" w:space="0" w:color="000000"/>
              <w:bottom w:val="single" w:sz="4" w:space="0" w:color="000000"/>
            </w:tcBorders>
            <w:vAlign w:val="center"/>
          </w:tcPr>
          <w:p w14:paraId="4171177D"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2A9EF186"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sz w:val="20"/>
                <w:szCs w:val="20"/>
                <w:lang w:eastAsia="zh-CN"/>
              </w:rPr>
              <w:t xml:space="preserve">Η συσκευή να διαθέτει γραμμικό έλεγχο θερμοκρασίας. </w:t>
            </w:r>
          </w:p>
          <w:p w14:paraId="2EA476BA"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αποδεικνύεται από γραφική παράσταση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66B774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3CB404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76E804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78A9FEC" w14:textId="77777777" w:rsidTr="008A3F48">
        <w:tc>
          <w:tcPr>
            <w:tcW w:w="567" w:type="dxa"/>
            <w:tcBorders>
              <w:top w:val="single" w:sz="4" w:space="0" w:color="000000"/>
              <w:left w:val="single" w:sz="4" w:space="0" w:color="000000"/>
              <w:bottom w:val="single" w:sz="4" w:space="0" w:color="000000"/>
            </w:tcBorders>
            <w:vAlign w:val="center"/>
          </w:tcPr>
          <w:p w14:paraId="6473AB03"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4746E8D"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Η συσκευή θα πρέπει να συνοδεύεται από μαγνητική ράβδο ανάδευσης 3 </w:t>
            </w:r>
            <w:r w:rsidRPr="00347F91">
              <w:rPr>
                <w:rFonts w:ascii="Calibri" w:eastAsia="SimSun" w:hAnsi="Calibri" w:cs="Calibri"/>
                <w:sz w:val="20"/>
                <w:szCs w:val="20"/>
                <w:lang w:val="en-US" w:eastAsia="zh-CN"/>
              </w:rPr>
              <w:t>cm</w:t>
            </w:r>
            <w:r w:rsidRPr="00347F91">
              <w:rPr>
                <w:rFonts w:ascii="Calibri" w:eastAsia="SimSun" w:hAnsi="Calibri" w:cs="Calibri"/>
                <w:sz w:val="20"/>
                <w:szCs w:val="20"/>
                <w:lang w:eastAsia="zh-CN"/>
              </w:rPr>
              <w:t xml:space="preserve"> με δακτύλιο στο κέντρο.</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1C1F69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91E7AE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15E3E5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7E370E3" w14:textId="77777777" w:rsidTr="008A3F48">
        <w:tc>
          <w:tcPr>
            <w:tcW w:w="567" w:type="dxa"/>
            <w:tcBorders>
              <w:top w:val="single" w:sz="4" w:space="0" w:color="000000"/>
              <w:left w:val="single" w:sz="4" w:space="0" w:color="000000"/>
              <w:bottom w:val="single" w:sz="4" w:space="0" w:color="000000"/>
            </w:tcBorders>
            <w:vAlign w:val="center"/>
          </w:tcPr>
          <w:p w14:paraId="6C25CE10"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15F37E6"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Η συσκευή θα πρέπει να μπορεί να δεχθεί μαγνητική ράβδο ανάδευσης μέχρι και 5 </w:t>
            </w:r>
            <w:r w:rsidRPr="00347F91">
              <w:rPr>
                <w:rFonts w:ascii="Calibri" w:eastAsia="SimSun" w:hAnsi="Calibri" w:cs="Calibri"/>
                <w:sz w:val="20"/>
                <w:szCs w:val="20"/>
                <w:lang w:val="en-US" w:eastAsia="zh-CN"/>
              </w:rPr>
              <w:t>cm</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CF01E3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2C4E00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5D357F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160EE60" w14:textId="77777777" w:rsidTr="008A3F48">
        <w:tc>
          <w:tcPr>
            <w:tcW w:w="567" w:type="dxa"/>
            <w:tcBorders>
              <w:top w:val="single" w:sz="4" w:space="0" w:color="000000"/>
              <w:left w:val="single" w:sz="4" w:space="0" w:color="000000"/>
              <w:bottom w:val="single" w:sz="4" w:space="0" w:color="000000"/>
            </w:tcBorders>
            <w:vAlign w:val="center"/>
          </w:tcPr>
          <w:p w14:paraId="3B6E5E20"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141DCB2B"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Η συσκευή να είναι λειτουργική σε περιβαλλοντικές συνθήκες λειτουργίας +5 έως περίπου 50</w:t>
            </w:r>
            <w:r w:rsidRPr="00347F91">
              <w:rPr>
                <w:rFonts w:ascii="Calibri" w:eastAsia="SimSun" w:hAnsi="Calibri" w:cs="Calibri"/>
                <w:sz w:val="20"/>
                <w:szCs w:val="20"/>
                <w:vertAlign w:val="superscript"/>
                <w:lang w:eastAsia="zh-CN"/>
              </w:rPr>
              <w:t>ο</w:t>
            </w:r>
            <w:r w:rsidRPr="00347F91">
              <w:rPr>
                <w:rFonts w:ascii="Calibri" w:eastAsia="SimSun" w:hAnsi="Calibri" w:cs="Calibri"/>
                <w:sz w:val="20"/>
                <w:szCs w:val="20"/>
                <w:lang w:val="en-GB" w:eastAsia="zh-CN"/>
              </w:rPr>
              <w:t>C</w:t>
            </w:r>
            <w:r w:rsidRPr="00347F91">
              <w:rPr>
                <w:rFonts w:ascii="Calibri" w:eastAsia="SimSun" w:hAnsi="Calibri" w:cs="Calibri"/>
                <w:sz w:val="20"/>
                <w:szCs w:val="20"/>
                <w:lang w:eastAsia="zh-CN"/>
              </w:rPr>
              <w:t xml:space="preserve"> και 85% υγρασία.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607E66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81F80C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B9AEC1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7D84FC6" w14:textId="77777777" w:rsidTr="008A3F48">
        <w:tc>
          <w:tcPr>
            <w:tcW w:w="567" w:type="dxa"/>
            <w:tcBorders>
              <w:top w:val="single" w:sz="4" w:space="0" w:color="000000"/>
              <w:left w:val="single" w:sz="4" w:space="0" w:color="000000"/>
              <w:bottom w:val="single" w:sz="4" w:space="0" w:color="000000"/>
            </w:tcBorders>
            <w:vAlign w:val="center"/>
          </w:tcPr>
          <w:p w14:paraId="3EA5AA8C"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48C963F"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Η συσκευή να έχει διαστάσεις μέχρι 210Χ3010Χ100</w:t>
            </w:r>
            <w:r w:rsidRPr="00347F91">
              <w:rPr>
                <w:rFonts w:ascii="Calibri" w:eastAsia="SimSun" w:hAnsi="Calibri" w:cs="Calibri"/>
                <w:sz w:val="20"/>
                <w:szCs w:val="20"/>
                <w:lang w:val="en-GB" w:eastAsia="zh-CN"/>
              </w:rPr>
              <w:t>mm</w:t>
            </w:r>
            <w:r w:rsidRPr="00347F91">
              <w:rPr>
                <w:rFonts w:ascii="Calibri" w:eastAsia="SimSun" w:hAnsi="Calibri" w:cs="Calibri"/>
                <w:sz w:val="20"/>
                <w:szCs w:val="20"/>
                <w:lang w:eastAsia="zh-CN"/>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06CE37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C5F8B1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86723E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FFCC76F" w14:textId="77777777" w:rsidTr="008A3F48">
        <w:tc>
          <w:tcPr>
            <w:tcW w:w="567" w:type="dxa"/>
            <w:tcBorders>
              <w:top w:val="single" w:sz="4" w:space="0" w:color="000000"/>
              <w:left w:val="single" w:sz="4" w:space="0" w:color="000000"/>
              <w:bottom w:val="single" w:sz="4" w:space="0" w:color="000000"/>
            </w:tcBorders>
            <w:vAlign w:val="center"/>
          </w:tcPr>
          <w:p w14:paraId="30791B19"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1116274"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Η συσκευή να ζυγίζει μέχρι 3,2</w:t>
            </w:r>
            <w:r w:rsidRPr="00347F91">
              <w:rPr>
                <w:rFonts w:ascii="Calibri" w:eastAsia="SimSun" w:hAnsi="Calibri" w:cs="Calibri"/>
                <w:sz w:val="20"/>
                <w:szCs w:val="20"/>
                <w:lang w:val="en-GB" w:eastAsia="zh-CN"/>
              </w:rPr>
              <w:t>kg</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2FAC3D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9382F2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B75C46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A164CCE" w14:textId="77777777" w:rsidTr="008A3F48">
        <w:tc>
          <w:tcPr>
            <w:tcW w:w="567" w:type="dxa"/>
            <w:tcBorders>
              <w:top w:val="single" w:sz="4" w:space="0" w:color="000000"/>
              <w:left w:val="single" w:sz="4" w:space="0" w:color="000000"/>
              <w:bottom w:val="single" w:sz="4" w:space="0" w:color="000000"/>
            </w:tcBorders>
            <w:vAlign w:val="center"/>
          </w:tcPr>
          <w:p w14:paraId="7F7BDE9D"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E181F73"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Η συσκευή να διαθέτει πιστοποίηση </w:t>
            </w:r>
            <w:r w:rsidRPr="00347F91">
              <w:rPr>
                <w:rFonts w:ascii="Calibri" w:eastAsia="SimSun" w:hAnsi="Calibri" w:cs="Calibri"/>
                <w:sz w:val="20"/>
                <w:szCs w:val="20"/>
                <w:lang w:val="en-GB" w:eastAsia="zh-CN"/>
              </w:rPr>
              <w:t>CE</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E7B66B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F1FDEC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4B18A5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5AA9334" w14:textId="77777777" w:rsidTr="008A3F48">
        <w:tc>
          <w:tcPr>
            <w:tcW w:w="567" w:type="dxa"/>
            <w:tcBorders>
              <w:top w:val="single" w:sz="4" w:space="0" w:color="000000"/>
              <w:left w:val="single" w:sz="4" w:space="0" w:color="000000"/>
              <w:bottom w:val="single" w:sz="4" w:space="0" w:color="000000"/>
            </w:tcBorders>
            <w:vAlign w:val="center"/>
          </w:tcPr>
          <w:p w14:paraId="248D6310"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F1E29B0"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Η συσκευή να λειτουργεί σε 230</w:t>
            </w:r>
            <w:r w:rsidRPr="00347F91">
              <w:rPr>
                <w:rFonts w:ascii="Calibri" w:eastAsia="SimSun" w:hAnsi="Calibri" w:cs="Calibri"/>
                <w:sz w:val="20"/>
                <w:szCs w:val="20"/>
                <w:lang w:val="en-GB" w:eastAsia="zh-CN"/>
              </w:rPr>
              <w:t>V</w:t>
            </w:r>
            <w:r w:rsidRPr="00347F91">
              <w:rPr>
                <w:rFonts w:ascii="Calibri" w:eastAsia="SimSun" w:hAnsi="Calibri" w:cs="Calibri"/>
                <w:sz w:val="20"/>
                <w:szCs w:val="20"/>
                <w:lang w:eastAsia="zh-CN"/>
              </w:rPr>
              <w:t>, 50/60</w:t>
            </w:r>
            <w:r w:rsidRPr="00347F91">
              <w:rPr>
                <w:rFonts w:ascii="Calibri" w:eastAsia="SimSun" w:hAnsi="Calibri" w:cs="Calibri"/>
                <w:sz w:val="20"/>
                <w:szCs w:val="20"/>
                <w:lang w:val="en-GB" w:eastAsia="zh-CN"/>
              </w:rPr>
              <w:t>Hz</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3322CB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6EA31E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18991C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5299A15" w14:textId="77777777" w:rsidTr="008A3F48">
        <w:tc>
          <w:tcPr>
            <w:tcW w:w="567" w:type="dxa"/>
            <w:tcBorders>
              <w:top w:val="single" w:sz="4" w:space="0" w:color="000000"/>
              <w:left w:val="single" w:sz="4" w:space="0" w:color="000000"/>
              <w:bottom w:val="single" w:sz="4" w:space="0" w:color="000000"/>
            </w:tcBorders>
            <w:vAlign w:val="center"/>
          </w:tcPr>
          <w:p w14:paraId="3BDDFAF2"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DF0F393"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Η κατανάλωση της συσκευής να είναι μέχρι 10</w:t>
            </w:r>
            <w:r w:rsidRPr="00347F91">
              <w:rPr>
                <w:rFonts w:ascii="Calibri" w:eastAsia="SimSun" w:hAnsi="Calibri" w:cs="Calibri"/>
                <w:sz w:val="20"/>
                <w:szCs w:val="20"/>
                <w:lang w:val="en-GB" w:eastAsia="zh-CN"/>
              </w:rPr>
              <w:t>W</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FBD2A3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70860D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777ACB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F7D66AE" w14:textId="77777777" w:rsidTr="008A3F48">
        <w:tc>
          <w:tcPr>
            <w:tcW w:w="567" w:type="dxa"/>
            <w:tcBorders>
              <w:top w:val="single" w:sz="4" w:space="0" w:color="000000"/>
              <w:left w:val="single" w:sz="4" w:space="0" w:color="000000"/>
              <w:bottom w:val="single" w:sz="4" w:space="0" w:color="000000"/>
            </w:tcBorders>
            <w:vAlign w:val="center"/>
          </w:tcPr>
          <w:p w14:paraId="5808FAE8"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6B8E8A0B"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είναι κατάλληλη για μίξη χημικών, φαρμακευτικών, βιολογικών υλικών για εργαστηριακή χρήση.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652BA3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EBD966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A3F0A5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89750E1" w14:textId="77777777" w:rsidTr="008A3F48">
        <w:tc>
          <w:tcPr>
            <w:tcW w:w="567" w:type="dxa"/>
            <w:tcBorders>
              <w:top w:val="single" w:sz="4" w:space="0" w:color="000000"/>
              <w:left w:val="single" w:sz="4" w:space="0" w:color="000000"/>
              <w:bottom w:val="single" w:sz="4" w:space="0" w:color="000000"/>
            </w:tcBorders>
            <w:vAlign w:val="center"/>
          </w:tcPr>
          <w:p w14:paraId="78D8F354"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5FBE0B7"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ειδικό μηχανισμό με ρελέ στερεάς κατάστασης ώστε να παρατείνετε ο χρόνος ζωής της διάταξης και να αποφεύγεται η ηλεκτρονική βλάβη.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AE8A86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A91E5D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A2B423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5889808" w14:textId="77777777" w:rsidTr="008A3F48">
        <w:tc>
          <w:tcPr>
            <w:tcW w:w="567" w:type="dxa"/>
            <w:tcBorders>
              <w:top w:val="single" w:sz="4" w:space="0" w:color="000000"/>
              <w:left w:val="single" w:sz="4" w:space="0" w:color="000000"/>
              <w:bottom w:val="single" w:sz="4" w:space="0" w:color="000000"/>
            </w:tcBorders>
            <w:vAlign w:val="center"/>
          </w:tcPr>
          <w:p w14:paraId="1006A3FA"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69CD784C"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Η προμηθεύτρια εταιρία θα πρέπει να διαθέτει το κατάλληλο προσωπικό για την υποστήριξη των συστημάτων σε περίπτωση βλάβης.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A8CEA9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B1009F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15BB05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0EF13E5" w14:textId="77777777" w:rsidTr="008A3F48">
        <w:tc>
          <w:tcPr>
            <w:tcW w:w="567" w:type="dxa"/>
            <w:tcBorders>
              <w:top w:val="single" w:sz="4" w:space="0" w:color="000000"/>
              <w:left w:val="single" w:sz="4" w:space="0" w:color="000000"/>
              <w:bottom w:val="single" w:sz="4" w:space="0" w:color="000000"/>
            </w:tcBorders>
            <w:vAlign w:val="center"/>
          </w:tcPr>
          <w:p w14:paraId="643D14A4"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164DB817"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Εγγύηση καλής λειτουργίας για τουλάχιστον δύο (2) έτη.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E9BFC0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120A92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D062CB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FB5EAA8" w14:textId="77777777" w:rsidTr="008A3F48">
        <w:tc>
          <w:tcPr>
            <w:tcW w:w="567" w:type="dxa"/>
            <w:tcBorders>
              <w:top w:val="single" w:sz="4" w:space="0" w:color="000000"/>
              <w:left w:val="single" w:sz="4" w:space="0" w:color="000000"/>
              <w:bottom w:val="single" w:sz="4" w:space="0" w:color="000000"/>
            </w:tcBorders>
            <w:vAlign w:val="center"/>
          </w:tcPr>
          <w:p w14:paraId="7EDB1732"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3615E5A8"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Χρόνος παράδοσης κατά μέγιστο τρεις (3) μήνες από την υπογραφή της σύμβασης.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11827B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6B7539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20FB59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5CB4C0D" w14:textId="77777777" w:rsidTr="008A3F48">
        <w:tc>
          <w:tcPr>
            <w:tcW w:w="567" w:type="dxa"/>
            <w:tcBorders>
              <w:top w:val="single" w:sz="4" w:space="0" w:color="000000"/>
              <w:left w:val="single" w:sz="4" w:space="0" w:color="000000"/>
              <w:bottom w:val="single" w:sz="4" w:space="0" w:color="000000"/>
            </w:tcBorders>
            <w:vAlign w:val="center"/>
          </w:tcPr>
          <w:p w14:paraId="00F82935"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4B517CFE"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 xml:space="preserve">Ο κατασκευαστής θα πρέπει να είναι πιστοποιημένος κατά </w:t>
            </w:r>
            <w:r w:rsidRPr="00347F91">
              <w:rPr>
                <w:rFonts w:ascii="Calibri" w:eastAsia="SimSun" w:hAnsi="Calibri" w:cs="Calibri"/>
                <w:color w:val="000000"/>
                <w:sz w:val="20"/>
                <w:szCs w:val="20"/>
                <w:lang w:val="en-GB" w:eastAsia="zh-CN"/>
              </w:rPr>
              <w:t>ISO</w:t>
            </w:r>
            <w:r w:rsidRPr="00347F91">
              <w:rPr>
                <w:rFonts w:ascii="Calibri" w:eastAsia="SimSun" w:hAnsi="Calibri" w:cs="Calibri"/>
                <w:color w:val="000000"/>
                <w:sz w:val="20"/>
                <w:szCs w:val="20"/>
                <w:lang w:eastAsia="zh-CN"/>
              </w:rPr>
              <w:t xml:space="preserve"> </w:t>
            </w:r>
            <w:r w:rsidRPr="00347F91">
              <w:rPr>
                <w:rFonts w:ascii="Calibri" w:eastAsia="SimSun" w:hAnsi="Calibri" w:cs="Calibri"/>
                <w:sz w:val="20"/>
                <w:szCs w:val="20"/>
                <w:lang w:eastAsia="zh-CN"/>
              </w:rPr>
              <w:t>9001:2015 ή νεότερο/ισοδύναμο</w:t>
            </w:r>
            <w:r w:rsidRPr="00347F91">
              <w:rPr>
                <w:rFonts w:ascii="Calibri" w:eastAsia="SimSun" w:hAnsi="Calibri" w:cs="Calibri"/>
                <w:color w:val="000000"/>
                <w:sz w:val="20"/>
                <w:szCs w:val="20"/>
                <w:lang w:eastAsia="zh-CN"/>
              </w:rPr>
              <w:t xml:space="preserve"> </w:t>
            </w:r>
            <w:r w:rsidRPr="00347F91">
              <w:rPr>
                <w:rFonts w:ascii="Calibri" w:eastAsia="SimSun" w:hAnsi="Calibri" w:cs="Calibri"/>
                <w:sz w:val="20"/>
                <w:szCs w:val="20"/>
                <w:lang w:eastAsia="zh-CN"/>
              </w:rPr>
              <w:t>στο πεδίο κατασκευής επιστημονικού εξοπλισμού</w:t>
            </w:r>
            <w:r w:rsidRPr="00347F91">
              <w:rPr>
                <w:rFonts w:ascii="Calibri" w:eastAsia="SimSun" w:hAnsi="Calibri" w:cs="Calibri"/>
                <w:color w:val="000000"/>
                <w:sz w:val="20"/>
                <w:szCs w:val="20"/>
                <w:lang w:eastAsia="zh-CN"/>
              </w:rPr>
              <w:t xml:space="preserve">.  </w:t>
            </w:r>
          </w:p>
          <w:p w14:paraId="1034F298" w14:textId="77777777" w:rsidR="00777D54" w:rsidRPr="00347F91" w:rsidRDefault="00777D54" w:rsidP="00777D54">
            <w:pPr>
              <w:suppressAutoHyphens/>
              <w:spacing w:before="0"/>
              <w:jc w:val="left"/>
              <w:rPr>
                <w:rFonts w:ascii="Calibri" w:eastAsia="SimSun" w:hAnsi="Calibri" w:cs="Calibri"/>
                <w:b/>
                <w:color w:val="000000"/>
                <w:sz w:val="20"/>
                <w:szCs w:val="20"/>
                <w:lang w:eastAsia="zh-CN"/>
              </w:rPr>
            </w:pPr>
            <w:r w:rsidRPr="00347F91">
              <w:rPr>
                <w:rFonts w:ascii="Calibri" w:eastAsia="SimSun" w:hAnsi="Calibri" w:cs="Calibri"/>
                <w:b/>
                <w:color w:val="000000"/>
                <w:sz w:val="20"/>
                <w:szCs w:val="20"/>
                <w:lang w:eastAsia="zh-CN"/>
              </w:rPr>
              <w:t>Να προσκομισθεί το σχετικό πιστοποιητικό.</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A4B79C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C8A8DF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A7641E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CAE806D"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133188B5"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E599"/>
            <w:vAlign w:val="center"/>
          </w:tcPr>
          <w:p w14:paraId="6E565680" w14:textId="77777777" w:rsidR="00777D54" w:rsidRPr="00347F91" w:rsidRDefault="00777D54" w:rsidP="00777D54">
            <w:pPr>
              <w:numPr>
                <w:ilvl w:val="0"/>
                <w:numId w:val="34"/>
              </w:numPr>
              <w:suppressAutoHyphens/>
              <w:spacing w:before="0" w:after="160" w:line="259" w:lineRule="auto"/>
              <w:ind w:left="456" w:right="601"/>
              <w:jc w:val="left"/>
              <w:rPr>
                <w:rFonts w:ascii="Calibri" w:eastAsia="SimSun" w:hAnsi="Calibri" w:cs="Calibri"/>
                <w:color w:val="000000"/>
                <w:sz w:val="20"/>
                <w:szCs w:val="20"/>
                <w:lang w:val="en-GB" w:eastAsia="zh-CN"/>
              </w:rPr>
            </w:pPr>
            <w:r w:rsidRPr="00347F91">
              <w:rPr>
                <w:rFonts w:ascii="Calibri" w:eastAsia="SimSun" w:hAnsi="Calibri" w:cs="Calibri"/>
                <w:b/>
                <w:color w:val="000000"/>
                <w:sz w:val="20"/>
                <w:szCs w:val="20"/>
                <w:lang w:eastAsia="zh-CN"/>
              </w:rPr>
              <w:t>Γενικές</w:t>
            </w:r>
            <w:r w:rsidRPr="00347F91">
              <w:rPr>
                <w:rFonts w:ascii="Calibri" w:eastAsia="SimSun" w:hAnsi="Calibri" w:cs="Calibri"/>
                <w:b/>
                <w:color w:val="000000"/>
                <w:sz w:val="20"/>
                <w:szCs w:val="20"/>
                <w:lang w:val="en-GB" w:eastAsia="zh-CN"/>
              </w:rPr>
              <w:t xml:space="preserve"> </w:t>
            </w:r>
            <w:r w:rsidRPr="00347F91">
              <w:rPr>
                <w:rFonts w:ascii="Calibri" w:eastAsia="SimSun" w:hAnsi="Calibri" w:cs="Calibri"/>
                <w:b/>
                <w:color w:val="000000"/>
                <w:sz w:val="20"/>
                <w:szCs w:val="20"/>
                <w:lang w:eastAsia="zh-CN"/>
              </w:rPr>
              <w:t>Απαιτήσεις</w:t>
            </w:r>
          </w:p>
        </w:tc>
        <w:tc>
          <w:tcPr>
            <w:tcW w:w="1984" w:type="dxa"/>
            <w:gridSpan w:val="2"/>
            <w:tcBorders>
              <w:top w:val="single" w:sz="4" w:space="0" w:color="000000"/>
              <w:bottom w:val="single" w:sz="4" w:space="0" w:color="000000"/>
            </w:tcBorders>
            <w:shd w:val="clear" w:color="auto" w:fill="FFE599"/>
            <w:vAlign w:val="center"/>
          </w:tcPr>
          <w:p w14:paraId="01416909"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tcBorders>
            <w:shd w:val="clear" w:color="auto" w:fill="FFE599"/>
            <w:vAlign w:val="center"/>
          </w:tcPr>
          <w:p w14:paraId="45672D8D"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224B454E"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4D65C880" w14:textId="77777777" w:rsidTr="008A3F48">
        <w:tc>
          <w:tcPr>
            <w:tcW w:w="567" w:type="dxa"/>
            <w:tcBorders>
              <w:top w:val="single" w:sz="4" w:space="0" w:color="000000"/>
              <w:left w:val="single" w:sz="4" w:space="0" w:color="000000"/>
              <w:bottom w:val="single" w:sz="4" w:space="0" w:color="000000"/>
            </w:tcBorders>
            <w:vAlign w:val="center"/>
          </w:tcPr>
          <w:p w14:paraId="0D81AD31"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42DDF13D"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Calibri" w:hAnsi="Calibri" w:cs="Calibri"/>
                <w:color w:val="000000"/>
                <w:sz w:val="20"/>
                <w:szCs w:val="20"/>
                <w:lang w:eastAsia="zh-CN"/>
              </w:rPr>
              <w:t>Όλα τα είδη θα συνοδεύονται από βεβαίωση ότι είναι καινούργια.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77C931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123C2B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3F15C1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2307705" w14:textId="77777777" w:rsidTr="008A3F48">
        <w:tc>
          <w:tcPr>
            <w:tcW w:w="567" w:type="dxa"/>
            <w:tcBorders>
              <w:top w:val="single" w:sz="4" w:space="0" w:color="000000"/>
              <w:left w:val="single" w:sz="4" w:space="0" w:color="000000"/>
              <w:bottom w:val="single" w:sz="4" w:space="0" w:color="000000"/>
            </w:tcBorders>
            <w:vAlign w:val="center"/>
          </w:tcPr>
          <w:p w14:paraId="54C9A58C"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56E0DDE6"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 xml:space="preserve">Τον ανάδοχο βαρύνουν τα </w:t>
            </w:r>
            <w:r w:rsidRPr="00347F91">
              <w:rPr>
                <w:rFonts w:ascii="Calibri" w:eastAsia="SimSun" w:hAnsi="Calibri" w:cs="Calibri"/>
                <w:sz w:val="20"/>
                <w:szCs w:val="20"/>
                <w:lang w:eastAsia="zh-CN"/>
              </w:rPr>
              <w:t xml:space="preserve">έξοδα συσκευασίας, μεταφοράς </w:t>
            </w:r>
            <w:r w:rsidRPr="00347F91">
              <w:rPr>
                <w:rFonts w:ascii="Calibri" w:eastAsia="SimSun" w:hAnsi="Calibri" w:cs="Calibri"/>
                <w:color w:val="000000"/>
                <w:sz w:val="20"/>
                <w:szCs w:val="20"/>
                <w:lang w:eastAsia="zh-CN"/>
              </w:rPr>
              <w:t xml:space="preserve">και η ασφάλεια κατά τη μεταφορά </w:t>
            </w:r>
          </w:p>
        </w:tc>
        <w:tc>
          <w:tcPr>
            <w:tcW w:w="1984" w:type="dxa"/>
            <w:gridSpan w:val="2"/>
            <w:tcBorders>
              <w:top w:val="single" w:sz="4" w:space="0" w:color="000000"/>
              <w:left w:val="single" w:sz="4" w:space="0" w:color="000000"/>
              <w:bottom w:val="single" w:sz="4" w:space="0" w:color="000000"/>
              <w:right w:val="single" w:sz="4" w:space="0" w:color="000000"/>
            </w:tcBorders>
          </w:tcPr>
          <w:p w14:paraId="0BADABE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0A9881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2D7219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5D50122" w14:textId="77777777" w:rsidTr="008A3F48">
        <w:tc>
          <w:tcPr>
            <w:tcW w:w="567" w:type="dxa"/>
            <w:tcBorders>
              <w:top w:val="single" w:sz="4" w:space="0" w:color="000000"/>
              <w:left w:val="single" w:sz="4" w:space="0" w:color="000000"/>
              <w:bottom w:val="single" w:sz="4" w:space="0" w:color="000000"/>
            </w:tcBorders>
            <w:vAlign w:val="center"/>
          </w:tcPr>
          <w:p w14:paraId="0852DA81" w14:textId="77777777" w:rsidR="00777D54" w:rsidRPr="00347F91" w:rsidRDefault="00777D54" w:rsidP="00777D54">
            <w:pPr>
              <w:numPr>
                <w:ilvl w:val="1"/>
                <w:numId w:val="34"/>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6D95389D"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Ο ανάδοχος δηλώνει γενική και πλήρη συμμόρφωση με όλους τους όρους της Διακήρυξης.</w:t>
            </w:r>
          </w:p>
        </w:tc>
        <w:tc>
          <w:tcPr>
            <w:tcW w:w="1984" w:type="dxa"/>
            <w:gridSpan w:val="2"/>
            <w:tcBorders>
              <w:top w:val="single" w:sz="4" w:space="0" w:color="000000"/>
              <w:left w:val="single" w:sz="4" w:space="0" w:color="000000"/>
              <w:bottom w:val="single" w:sz="4" w:space="0" w:color="000000"/>
              <w:right w:val="single" w:sz="4" w:space="0" w:color="000000"/>
            </w:tcBorders>
          </w:tcPr>
          <w:p w14:paraId="10A9D04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DA712C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D88028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58D9EAB" w14:textId="77777777" w:rsidTr="008A3F48">
        <w:trPr>
          <w:gridAfter w:val="1"/>
          <w:wAfter w:w="1950" w:type="dxa"/>
        </w:trPr>
        <w:tc>
          <w:tcPr>
            <w:tcW w:w="567" w:type="dxa"/>
            <w:tcBorders>
              <w:top w:val="single" w:sz="4" w:space="0" w:color="000000"/>
              <w:left w:val="single" w:sz="4" w:space="0" w:color="000000"/>
              <w:bottom w:val="single" w:sz="4" w:space="0" w:color="000000"/>
            </w:tcBorders>
            <w:vAlign w:val="center"/>
          </w:tcPr>
          <w:p w14:paraId="279928F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5691" w:type="dxa"/>
            <w:gridSpan w:val="2"/>
            <w:tcBorders>
              <w:top w:val="single" w:sz="4" w:space="0" w:color="000000"/>
              <w:left w:val="single" w:sz="4" w:space="0" w:color="000000"/>
              <w:bottom w:val="single" w:sz="4" w:space="0" w:color="000000"/>
              <w:right w:val="single" w:sz="4" w:space="0" w:color="000000"/>
            </w:tcBorders>
            <w:vAlign w:val="center"/>
          </w:tcPr>
          <w:p w14:paraId="39C5DE6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6F2F31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165482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AA6781D" w14:textId="77777777" w:rsidTr="00777D54">
        <w:trPr>
          <w:trHeight w:val="567"/>
        </w:trPr>
        <w:tc>
          <w:tcPr>
            <w:tcW w:w="567" w:type="dxa"/>
            <w:tcBorders>
              <w:top w:val="single" w:sz="4" w:space="0" w:color="000000"/>
              <w:left w:val="single" w:sz="4" w:space="0" w:color="000000"/>
              <w:bottom w:val="single" w:sz="4" w:space="0" w:color="000000"/>
            </w:tcBorders>
            <w:shd w:val="clear" w:color="auto" w:fill="DEEAF6"/>
            <w:vAlign w:val="center"/>
          </w:tcPr>
          <w:p w14:paraId="250CB6D4"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DEEAF6"/>
            <w:vAlign w:val="center"/>
          </w:tcPr>
          <w:p w14:paraId="73CE9909" w14:textId="77777777" w:rsidR="00777D54" w:rsidRPr="00347F91" w:rsidRDefault="00777D54" w:rsidP="00777D54">
            <w:pPr>
              <w:suppressAutoHyphens/>
              <w:spacing w:before="0"/>
              <w:jc w:val="left"/>
              <w:rPr>
                <w:rFonts w:ascii="Calibri" w:eastAsia="SimSun" w:hAnsi="Calibri" w:cs="Calibri"/>
                <w:sz w:val="20"/>
                <w:szCs w:val="20"/>
                <w:lang w:val="en-GB" w:eastAsia="zh-CN"/>
              </w:rPr>
            </w:pPr>
            <w:r w:rsidRPr="00347F91">
              <w:rPr>
                <w:rFonts w:ascii="Calibri" w:eastAsia="SimSun" w:hAnsi="Calibri" w:cs="Calibri"/>
                <w:b/>
                <w:bCs/>
                <w:color w:val="000000"/>
                <w:sz w:val="20"/>
                <w:szCs w:val="20"/>
                <w:lang w:eastAsia="zh-CN"/>
              </w:rPr>
              <w:t>ΤΜΗΜΑ 6:  Εργαστηριακό φωτόμετρο</w:t>
            </w: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57D1ED0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2B7FCC1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60C542F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6DD5099"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FF66"/>
            <w:vAlign w:val="center"/>
          </w:tcPr>
          <w:p w14:paraId="2F5AB279"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FF66"/>
            <w:vAlign w:val="center"/>
          </w:tcPr>
          <w:p w14:paraId="457D9FCD" w14:textId="77777777" w:rsidR="00777D54" w:rsidRPr="00347F91" w:rsidRDefault="00777D54" w:rsidP="00777D54">
            <w:pPr>
              <w:suppressAutoHyphens/>
              <w:spacing w:before="0"/>
              <w:jc w:val="left"/>
              <w:rPr>
                <w:rFonts w:ascii="Calibri" w:eastAsia="SimSun" w:hAnsi="Calibri" w:cs="Calibri"/>
                <w:b/>
                <w:color w:val="000000"/>
                <w:sz w:val="20"/>
                <w:szCs w:val="20"/>
                <w:lang w:val="en-GB" w:eastAsia="zh-CN"/>
              </w:rPr>
            </w:pPr>
            <w:r w:rsidRPr="00347F91">
              <w:rPr>
                <w:rFonts w:ascii="Calibri" w:eastAsia="SimSun" w:hAnsi="Calibri" w:cs="Calibri"/>
                <w:b/>
                <w:color w:val="000000"/>
                <w:sz w:val="20"/>
                <w:szCs w:val="20"/>
                <w:lang w:val="en-GB" w:eastAsia="zh-CN"/>
              </w:rPr>
              <w:t>ΕΙΔΟΣ 1: Εργαστηριακό φωτόμετρο</w:t>
            </w: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7F685F2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62163EC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0A73C87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1B0CBF0"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4369C43D"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E599"/>
            <w:vAlign w:val="center"/>
          </w:tcPr>
          <w:p w14:paraId="4B9A3D03" w14:textId="77777777" w:rsidR="00777D54" w:rsidRPr="00347F91" w:rsidRDefault="00777D54" w:rsidP="00777D54">
            <w:pPr>
              <w:numPr>
                <w:ilvl w:val="0"/>
                <w:numId w:val="35"/>
              </w:numPr>
              <w:suppressAutoHyphens/>
              <w:spacing w:before="0" w:after="160" w:line="259" w:lineRule="auto"/>
              <w:ind w:left="456" w:right="601"/>
              <w:jc w:val="left"/>
              <w:rPr>
                <w:rFonts w:ascii="Calibri" w:eastAsia="SimSun" w:hAnsi="Calibri" w:cs="Calibri"/>
                <w:b/>
                <w:color w:val="000000"/>
                <w:sz w:val="20"/>
                <w:szCs w:val="20"/>
                <w:lang w:eastAsia="zh-CN"/>
              </w:rPr>
            </w:pPr>
            <w:r w:rsidRPr="00347F91">
              <w:rPr>
                <w:rFonts w:ascii="Calibri" w:eastAsia="SimSun" w:hAnsi="Calibri" w:cs="Calibri"/>
                <w:b/>
                <w:color w:val="000000"/>
                <w:sz w:val="20"/>
                <w:szCs w:val="20"/>
                <w:lang w:eastAsia="zh-CN"/>
              </w:rPr>
              <w:t>Ειδικές απαιτήσεις για  το είδος 1 : Εργαστηριακό φωτόμετρο</w:t>
            </w: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772388A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293E9CC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6212436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AFAC1E6" w14:textId="77777777" w:rsidTr="008A3F48">
        <w:tc>
          <w:tcPr>
            <w:tcW w:w="567" w:type="dxa"/>
            <w:tcBorders>
              <w:left w:val="single" w:sz="4" w:space="0" w:color="000000"/>
              <w:bottom w:val="single" w:sz="4" w:space="0" w:color="000000"/>
            </w:tcBorders>
            <w:vAlign w:val="center"/>
          </w:tcPr>
          <w:p w14:paraId="268CAA41"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7D6C4106"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Η προσφορά δίδεται για ένα (1) Εργαστηριακό φωτόμετρο</w:t>
            </w:r>
          </w:p>
          <w:p w14:paraId="3D0772F9"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b/>
                <w:color w:val="000000"/>
                <w:sz w:val="20"/>
                <w:szCs w:val="20"/>
              </w:rPr>
              <w:t>Να αναφερθεί το προσφερόμενο είδος (κατασκευαστής, μοντέλο/κωδικός)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1D29498"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69B78C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574C01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DB10FB1" w14:textId="77777777" w:rsidTr="008A3F48">
        <w:tc>
          <w:tcPr>
            <w:tcW w:w="567" w:type="dxa"/>
            <w:tcBorders>
              <w:top w:val="single" w:sz="4" w:space="0" w:color="000000"/>
              <w:left w:val="single" w:sz="4" w:space="0" w:color="000000"/>
              <w:bottom w:val="single" w:sz="4" w:space="0" w:color="000000"/>
            </w:tcBorders>
            <w:vAlign w:val="center"/>
          </w:tcPr>
          <w:p w14:paraId="20ED5239"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B781AFD"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είναι κατάλληλο για εργαστηριακή χρήση.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9B0444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A387F5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479BF6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329F18D" w14:textId="77777777" w:rsidTr="008A3F48">
        <w:tc>
          <w:tcPr>
            <w:tcW w:w="567" w:type="dxa"/>
            <w:tcBorders>
              <w:top w:val="single" w:sz="4" w:space="0" w:color="000000"/>
              <w:left w:val="single" w:sz="4" w:space="0" w:color="000000"/>
              <w:bottom w:val="single" w:sz="4" w:space="0" w:color="000000"/>
            </w:tcBorders>
            <w:vAlign w:val="center"/>
          </w:tcPr>
          <w:p w14:paraId="5CB3A608"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2F56B9A"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είναι κατάλληλο για σταθερή τοποθέτηση (όχι φορητό).</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C2DE5F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7DBE15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95F96D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F4EF05B" w14:textId="77777777" w:rsidTr="008A3F48">
        <w:tc>
          <w:tcPr>
            <w:tcW w:w="567" w:type="dxa"/>
            <w:tcBorders>
              <w:top w:val="single" w:sz="4" w:space="0" w:color="000000"/>
              <w:left w:val="single" w:sz="4" w:space="0" w:color="000000"/>
              <w:bottom w:val="single" w:sz="4" w:space="0" w:color="000000"/>
            </w:tcBorders>
            <w:vAlign w:val="center"/>
          </w:tcPr>
          <w:p w14:paraId="4B2459FB"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C9CCF05"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εύρος μήκους κύματος από 325 μέχρι 1000</w:t>
            </w:r>
            <w:r w:rsidRPr="00347F91">
              <w:rPr>
                <w:rFonts w:ascii="Calibri" w:eastAsia="SimSun" w:hAnsi="Calibri" w:cs="Calibri"/>
                <w:sz w:val="20"/>
                <w:szCs w:val="20"/>
                <w:lang w:val="en-GB" w:eastAsia="zh-CN"/>
              </w:rPr>
              <w:t>nm</w:t>
            </w:r>
            <w:r w:rsidRPr="00347F91">
              <w:rPr>
                <w:rFonts w:ascii="Calibri" w:eastAsia="SimSun" w:hAnsi="Calibri" w:cs="Calibri"/>
                <w:sz w:val="20"/>
                <w:szCs w:val="20"/>
                <w:lang w:eastAsia="zh-CN"/>
              </w:rPr>
              <w:t xml:space="preserve"> τουλάχιστον.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6BECEA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10BB73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9806FD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F7EE3BF" w14:textId="77777777" w:rsidTr="008A3F48">
        <w:tc>
          <w:tcPr>
            <w:tcW w:w="567" w:type="dxa"/>
            <w:tcBorders>
              <w:top w:val="single" w:sz="4" w:space="0" w:color="000000"/>
              <w:left w:val="single" w:sz="4" w:space="0" w:color="000000"/>
              <w:bottom w:val="single" w:sz="4" w:space="0" w:color="000000"/>
            </w:tcBorders>
            <w:vAlign w:val="center"/>
          </w:tcPr>
          <w:p w14:paraId="7267B2D0"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F43DB03"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φασματικό εύρος κατά μέγιστο 4</w:t>
            </w:r>
            <w:r w:rsidRPr="00347F91">
              <w:rPr>
                <w:rFonts w:ascii="Calibri" w:eastAsia="SimSun" w:hAnsi="Calibri" w:cs="Calibri"/>
                <w:sz w:val="20"/>
                <w:szCs w:val="20"/>
                <w:lang w:val="en-GB" w:eastAsia="zh-CN"/>
              </w:rPr>
              <w:t>nm</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935C8E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F68EBF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731E08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5EB9106" w14:textId="77777777" w:rsidTr="008A3F48">
        <w:tc>
          <w:tcPr>
            <w:tcW w:w="567" w:type="dxa"/>
            <w:tcBorders>
              <w:top w:val="single" w:sz="4" w:space="0" w:color="000000"/>
              <w:left w:val="single" w:sz="4" w:space="0" w:color="000000"/>
              <w:bottom w:val="single" w:sz="4" w:space="0" w:color="000000"/>
            </w:tcBorders>
            <w:vAlign w:val="center"/>
          </w:tcPr>
          <w:p w14:paraId="31F3EE47"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608F61A"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ακρίβεια μήκους κύματος ±2</w:t>
            </w:r>
            <w:r w:rsidRPr="00347F91">
              <w:rPr>
                <w:rFonts w:ascii="Calibri" w:eastAsia="SimSun" w:hAnsi="Calibri" w:cs="Calibri"/>
                <w:sz w:val="20"/>
                <w:szCs w:val="20"/>
                <w:lang w:val="en-GB" w:eastAsia="zh-CN"/>
              </w:rPr>
              <w:t>nm</w:t>
            </w:r>
            <w:r w:rsidRPr="00347F91">
              <w:rPr>
                <w:rFonts w:ascii="Calibri" w:eastAsia="SimSun" w:hAnsi="Calibri" w:cs="Calibri"/>
                <w:sz w:val="20"/>
                <w:szCs w:val="20"/>
                <w:lang w:eastAsia="zh-CN"/>
              </w:rPr>
              <w:t xml:space="preserve"> ή καλύτερη.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0D63B4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5AC178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60FC45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A295FEF" w14:textId="77777777" w:rsidTr="008A3F48">
        <w:tc>
          <w:tcPr>
            <w:tcW w:w="567" w:type="dxa"/>
            <w:tcBorders>
              <w:top w:val="single" w:sz="4" w:space="0" w:color="000000"/>
              <w:left w:val="single" w:sz="4" w:space="0" w:color="000000"/>
              <w:bottom w:val="single" w:sz="4" w:space="0" w:color="000000"/>
            </w:tcBorders>
            <w:vAlign w:val="center"/>
          </w:tcPr>
          <w:p w14:paraId="49276A2C"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820EF68"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επαναληψιμότητα μήκους κύματος ±1</w:t>
            </w:r>
            <w:r w:rsidRPr="00347F91">
              <w:rPr>
                <w:rFonts w:ascii="Calibri" w:eastAsia="SimSun" w:hAnsi="Calibri" w:cs="Calibri"/>
                <w:sz w:val="20"/>
                <w:szCs w:val="20"/>
                <w:lang w:val="en-GB" w:eastAsia="zh-CN"/>
              </w:rPr>
              <w:t>nm</w:t>
            </w:r>
            <w:r w:rsidRPr="00347F91">
              <w:rPr>
                <w:rFonts w:ascii="Calibri" w:eastAsia="SimSun" w:hAnsi="Calibri" w:cs="Calibri"/>
                <w:sz w:val="20"/>
                <w:szCs w:val="20"/>
                <w:lang w:eastAsia="zh-CN"/>
              </w:rPr>
              <w:t xml:space="preserve"> ή καλύτερη.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28D1EF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AE95CF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5A15AE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12A6BDE" w14:textId="77777777" w:rsidTr="008A3F48">
        <w:tc>
          <w:tcPr>
            <w:tcW w:w="567" w:type="dxa"/>
            <w:tcBorders>
              <w:top w:val="single" w:sz="4" w:space="0" w:color="000000"/>
              <w:left w:val="single" w:sz="4" w:space="0" w:color="000000"/>
              <w:bottom w:val="single" w:sz="4" w:space="0" w:color="000000"/>
            </w:tcBorders>
            <w:vAlign w:val="center"/>
          </w:tcPr>
          <w:p w14:paraId="10520BA6"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6959F25"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πηγή φωτός αλογόνου βολφραμίου και ανιχνευτή με φωτοδίοδο πυριτίου.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5071EF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D3CB3D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CCD0AF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207BF2E" w14:textId="77777777" w:rsidTr="008A3F48">
        <w:tc>
          <w:tcPr>
            <w:tcW w:w="567" w:type="dxa"/>
            <w:tcBorders>
              <w:top w:val="single" w:sz="4" w:space="0" w:color="000000"/>
              <w:left w:val="single" w:sz="4" w:space="0" w:color="000000"/>
              <w:bottom w:val="single" w:sz="4" w:space="0" w:color="000000"/>
            </w:tcBorders>
            <w:vAlign w:val="center"/>
          </w:tcPr>
          <w:p w14:paraId="7378D7B9"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DF8B742"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φωτομετρική ακρίβεια ±0,5%</w:t>
            </w:r>
            <w:r w:rsidRPr="00347F91">
              <w:rPr>
                <w:rFonts w:ascii="Calibri" w:eastAsia="SimSun" w:hAnsi="Calibri" w:cs="Calibri"/>
                <w:sz w:val="20"/>
                <w:szCs w:val="20"/>
                <w:lang w:val="en-GB" w:eastAsia="zh-CN"/>
              </w:rPr>
              <w:t>T</w:t>
            </w:r>
            <w:r w:rsidRPr="00347F91">
              <w:rPr>
                <w:rFonts w:ascii="Calibri" w:eastAsia="SimSun" w:hAnsi="Calibri" w:cs="Calibri"/>
                <w:sz w:val="20"/>
                <w:szCs w:val="20"/>
                <w:lang w:eastAsia="zh-CN"/>
              </w:rPr>
              <w:t xml:space="preserve"> και επαναληψιμότητα 0,3%</w:t>
            </w:r>
            <w:r w:rsidRPr="00347F91">
              <w:rPr>
                <w:rFonts w:ascii="Calibri" w:eastAsia="SimSun" w:hAnsi="Calibri" w:cs="Calibri"/>
                <w:sz w:val="20"/>
                <w:szCs w:val="20"/>
                <w:lang w:val="en-GB" w:eastAsia="zh-CN"/>
              </w:rPr>
              <w:t>T</w:t>
            </w:r>
            <w:r w:rsidRPr="00347F91">
              <w:rPr>
                <w:rFonts w:ascii="Calibri" w:eastAsia="SimSun" w:hAnsi="Calibri" w:cs="Calibri"/>
                <w:sz w:val="20"/>
                <w:szCs w:val="20"/>
                <w:lang w:eastAsia="zh-CN"/>
              </w:rPr>
              <w:t xml:space="preserve"> ή μικρότερα.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99B644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962B0A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A203E6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5B85443" w14:textId="77777777" w:rsidTr="008A3F48">
        <w:tc>
          <w:tcPr>
            <w:tcW w:w="567" w:type="dxa"/>
            <w:tcBorders>
              <w:top w:val="single" w:sz="4" w:space="0" w:color="000000"/>
              <w:left w:val="single" w:sz="4" w:space="0" w:color="000000"/>
              <w:bottom w:val="single" w:sz="4" w:space="0" w:color="000000"/>
            </w:tcBorders>
            <w:vAlign w:val="center"/>
          </w:tcPr>
          <w:p w14:paraId="4E3E0A8C"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D277799" w14:textId="77777777" w:rsidR="00777D54" w:rsidRPr="00347F91" w:rsidRDefault="00777D54" w:rsidP="00777D54">
            <w:pPr>
              <w:suppressAutoHyphens/>
              <w:spacing w:before="0"/>
              <w:jc w:val="left"/>
              <w:rPr>
                <w:rFonts w:ascii="Calibri" w:eastAsia="SimSun" w:hAnsi="Calibri" w:cs="Calibri"/>
                <w:color w:val="000000"/>
                <w:sz w:val="20"/>
                <w:szCs w:val="20"/>
                <w:lang w:val="en-US" w:eastAsia="zh-CN"/>
              </w:rPr>
            </w:pPr>
            <w:r w:rsidRPr="00347F91">
              <w:rPr>
                <w:rFonts w:ascii="Calibri" w:eastAsia="SimSun" w:hAnsi="Calibri" w:cs="Calibri"/>
                <w:sz w:val="20"/>
                <w:szCs w:val="20"/>
                <w:lang w:eastAsia="zh-CN"/>
              </w:rPr>
              <w:t>Να</w:t>
            </w:r>
            <w:r w:rsidRPr="00347F91">
              <w:rPr>
                <w:rFonts w:ascii="Calibri" w:eastAsia="SimSun" w:hAnsi="Calibri" w:cs="Calibri"/>
                <w:sz w:val="20"/>
                <w:szCs w:val="20"/>
                <w:lang w:val="en-US" w:eastAsia="zh-CN"/>
              </w:rPr>
              <w:t xml:space="preserve"> </w:t>
            </w:r>
            <w:r w:rsidRPr="00347F91">
              <w:rPr>
                <w:rFonts w:ascii="Calibri" w:eastAsia="SimSun" w:hAnsi="Calibri" w:cs="Calibri"/>
                <w:sz w:val="20"/>
                <w:szCs w:val="20"/>
                <w:lang w:eastAsia="zh-CN"/>
              </w:rPr>
              <w:t>έχει</w:t>
            </w:r>
            <w:r w:rsidRPr="00347F91">
              <w:rPr>
                <w:rFonts w:ascii="Calibri" w:eastAsia="SimSun" w:hAnsi="Calibri" w:cs="Calibri"/>
                <w:sz w:val="20"/>
                <w:szCs w:val="20"/>
                <w:lang w:val="en-US" w:eastAsia="zh-CN"/>
              </w:rPr>
              <w:t xml:space="preserve"> </w:t>
            </w:r>
            <w:r w:rsidRPr="00347F91">
              <w:rPr>
                <w:rFonts w:ascii="Calibri" w:eastAsia="SimSun" w:hAnsi="Calibri" w:cs="Calibri"/>
                <w:sz w:val="20"/>
                <w:szCs w:val="20"/>
                <w:lang w:eastAsia="zh-CN"/>
              </w:rPr>
              <w:t>δυνατότητες</w:t>
            </w:r>
            <w:r w:rsidRPr="00347F91">
              <w:rPr>
                <w:rFonts w:ascii="Calibri" w:eastAsia="SimSun" w:hAnsi="Calibri" w:cs="Calibri"/>
                <w:sz w:val="20"/>
                <w:szCs w:val="20"/>
                <w:lang w:val="en-US" w:eastAsia="zh-CN"/>
              </w:rPr>
              <w:t xml:space="preserve"> </w:t>
            </w:r>
            <w:r w:rsidRPr="00347F91">
              <w:rPr>
                <w:rFonts w:ascii="Calibri" w:eastAsia="SimSun" w:hAnsi="Calibri" w:cs="Calibri"/>
                <w:sz w:val="20"/>
                <w:szCs w:val="20"/>
                <w:lang w:eastAsia="zh-CN"/>
              </w:rPr>
              <w:t>μέτρησης</w:t>
            </w:r>
            <w:r w:rsidRPr="00347F91">
              <w:rPr>
                <w:rFonts w:ascii="Calibri" w:eastAsia="SimSun" w:hAnsi="Calibri" w:cs="Calibri"/>
                <w:sz w:val="20"/>
                <w:szCs w:val="20"/>
                <w:lang w:val="en-US" w:eastAsia="zh-CN"/>
              </w:rPr>
              <w:t xml:space="preserve"> </w:t>
            </w:r>
            <w:r w:rsidRPr="00347F91">
              <w:rPr>
                <w:rFonts w:ascii="Calibri" w:eastAsia="SimSun" w:hAnsi="Calibri" w:cs="Calibri"/>
                <w:sz w:val="20"/>
                <w:szCs w:val="20"/>
                <w:lang w:eastAsia="zh-CN"/>
              </w:rPr>
              <w:t>σε</w:t>
            </w:r>
            <w:r w:rsidRPr="00347F91">
              <w:rPr>
                <w:rFonts w:ascii="Calibri" w:eastAsia="SimSun" w:hAnsi="Calibri" w:cs="Calibri"/>
                <w:sz w:val="20"/>
                <w:szCs w:val="20"/>
                <w:lang w:val="en-US" w:eastAsia="zh-CN"/>
              </w:rPr>
              <w:t xml:space="preserve"> </w:t>
            </w:r>
            <w:r w:rsidRPr="00347F91">
              <w:rPr>
                <w:rFonts w:ascii="Calibri" w:eastAsia="SimSun" w:hAnsi="Calibri" w:cs="Calibri"/>
                <w:sz w:val="20"/>
                <w:szCs w:val="20"/>
                <w:lang w:val="en-GB" w:eastAsia="zh-CN"/>
              </w:rPr>
              <w:t>T</w:t>
            </w:r>
            <w:r w:rsidRPr="00347F91">
              <w:rPr>
                <w:rFonts w:ascii="Calibri" w:eastAsia="SimSun" w:hAnsi="Calibri" w:cs="Calibri"/>
                <w:sz w:val="20"/>
                <w:szCs w:val="20"/>
                <w:lang w:val="en-US" w:eastAsia="zh-CN"/>
              </w:rPr>
              <w:t xml:space="preserve">. </w:t>
            </w:r>
            <w:r w:rsidRPr="00347F91">
              <w:rPr>
                <w:rFonts w:ascii="Calibri" w:eastAsia="SimSun" w:hAnsi="Calibri" w:cs="Calibri"/>
                <w:sz w:val="20"/>
                <w:szCs w:val="20"/>
                <w:lang w:val="en-GB" w:eastAsia="zh-CN"/>
              </w:rPr>
              <w:t>A</w:t>
            </w:r>
            <w:r w:rsidRPr="00347F91">
              <w:rPr>
                <w:rFonts w:ascii="Calibri" w:eastAsia="SimSun" w:hAnsi="Calibri" w:cs="Calibri"/>
                <w:sz w:val="20"/>
                <w:szCs w:val="20"/>
                <w:lang w:val="en-US" w:eastAsia="zh-CN"/>
              </w:rPr>
              <w:t xml:space="preserve">. </w:t>
            </w:r>
            <w:r w:rsidRPr="00347F91">
              <w:rPr>
                <w:rFonts w:ascii="Calibri" w:eastAsia="SimSun" w:hAnsi="Calibri" w:cs="Calibri"/>
                <w:sz w:val="20"/>
                <w:szCs w:val="20"/>
                <w:lang w:val="en-GB" w:eastAsia="zh-CN"/>
              </w:rPr>
              <w:t>C</w:t>
            </w:r>
            <w:r w:rsidRPr="00347F91">
              <w:rPr>
                <w:rFonts w:ascii="Calibri" w:eastAsia="SimSun" w:hAnsi="Calibri" w:cs="Calibri"/>
                <w:sz w:val="20"/>
                <w:szCs w:val="20"/>
                <w:lang w:val="en-US" w:eastAsia="zh-CN"/>
              </w:rPr>
              <w:t xml:space="preserve">. </w:t>
            </w:r>
            <w:r w:rsidRPr="00347F91">
              <w:rPr>
                <w:rFonts w:ascii="Calibri" w:eastAsia="SimSun" w:hAnsi="Calibri" w:cs="Calibri"/>
                <w:sz w:val="20"/>
                <w:szCs w:val="20"/>
                <w:lang w:val="en-GB" w:eastAsia="zh-CN"/>
              </w:rPr>
              <w:t>F</w:t>
            </w:r>
            <w:r w:rsidRPr="00347F91">
              <w:rPr>
                <w:rFonts w:ascii="Calibri" w:eastAsia="SimSun" w:hAnsi="Calibri" w:cs="Calibri"/>
                <w:sz w:val="20"/>
                <w:szCs w:val="20"/>
                <w:lang w:val="en-US" w:eastAsia="zh-CN"/>
              </w:rPr>
              <w:t>.(</w:t>
            </w:r>
            <w:r w:rsidRPr="00347F91">
              <w:rPr>
                <w:rFonts w:ascii="Calibri" w:eastAsia="SimSun" w:hAnsi="Calibri" w:cs="Calibri"/>
                <w:szCs w:val="24"/>
                <w:lang w:val="en-GB" w:eastAsia="zh-CN"/>
              </w:rPr>
              <w:t xml:space="preserve"> absorption, transmittance, concentration and coefficient</w:t>
            </w:r>
            <w:r w:rsidRPr="00347F91">
              <w:rPr>
                <w:rFonts w:ascii="Calibri" w:eastAsia="SimSun" w:hAnsi="Calibri" w:cs="Calibri"/>
                <w:sz w:val="16"/>
                <w:szCs w:val="20"/>
                <w:lang w:val="en-GB" w:eastAsia="zh-CN"/>
              </w:rPr>
              <w:t xml:space="preserve"> </w:t>
            </w:r>
            <w:r w:rsidRPr="00347F91">
              <w:rPr>
                <w:rFonts w:ascii="Calibri" w:eastAsia="SimSun" w:hAnsi="Calibri" w:cs="Calibri"/>
                <w:sz w:val="16"/>
                <w:szCs w:val="20"/>
                <w:lang w:val="en-US"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E24012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64CDD1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DCB278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07B5F88" w14:textId="77777777" w:rsidTr="008A3F48">
        <w:tc>
          <w:tcPr>
            <w:tcW w:w="567" w:type="dxa"/>
            <w:tcBorders>
              <w:top w:val="single" w:sz="4" w:space="0" w:color="000000"/>
              <w:left w:val="single" w:sz="4" w:space="0" w:color="000000"/>
              <w:bottom w:val="single" w:sz="4" w:space="0" w:color="000000"/>
            </w:tcBorders>
            <w:vAlign w:val="center"/>
          </w:tcPr>
          <w:p w14:paraId="7B856F98"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9171194"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έχει σταθερότητα 0.002</w:t>
            </w:r>
            <w:r w:rsidRPr="00347F91">
              <w:rPr>
                <w:rFonts w:ascii="Calibri" w:eastAsia="SimSun" w:hAnsi="Calibri" w:cs="Calibri"/>
                <w:sz w:val="20"/>
                <w:szCs w:val="20"/>
                <w:lang w:val="en-GB" w:eastAsia="zh-CN"/>
              </w:rPr>
              <w:t>A</w:t>
            </w:r>
            <w:r w:rsidRPr="00347F91">
              <w:rPr>
                <w:rFonts w:ascii="Calibri" w:eastAsia="SimSun" w:hAnsi="Calibri" w:cs="Calibri"/>
                <w:sz w:val="20"/>
                <w:szCs w:val="20"/>
                <w:lang w:eastAsia="zh-CN"/>
              </w:rPr>
              <w:t>/</w:t>
            </w:r>
            <w:r w:rsidRPr="00347F91">
              <w:rPr>
                <w:rFonts w:ascii="Calibri" w:eastAsia="SimSun" w:hAnsi="Calibri" w:cs="Calibri"/>
                <w:sz w:val="20"/>
                <w:szCs w:val="20"/>
                <w:lang w:val="en-GB" w:eastAsia="zh-CN"/>
              </w:rPr>
              <w:t>h</w:t>
            </w:r>
            <w:r w:rsidRPr="00347F91">
              <w:rPr>
                <w:rFonts w:ascii="Calibri" w:eastAsia="SimSun" w:hAnsi="Calibri" w:cs="Calibri"/>
                <w:sz w:val="20"/>
                <w:szCs w:val="20"/>
                <w:lang w:eastAsia="zh-CN"/>
              </w:rPr>
              <w:t xml:space="preserve"> @ 500</w:t>
            </w:r>
            <w:r w:rsidRPr="00347F91">
              <w:rPr>
                <w:rFonts w:ascii="Calibri" w:eastAsia="SimSun" w:hAnsi="Calibri" w:cs="Calibri"/>
                <w:sz w:val="20"/>
                <w:szCs w:val="20"/>
                <w:lang w:val="en-GB" w:eastAsia="zh-CN"/>
              </w:rPr>
              <w:t>nm</w:t>
            </w:r>
            <w:r w:rsidRPr="00347F91">
              <w:rPr>
                <w:rFonts w:ascii="Calibri" w:eastAsia="SimSun" w:hAnsi="Calibri" w:cs="Calibri"/>
                <w:sz w:val="20"/>
                <w:szCs w:val="20"/>
                <w:lang w:eastAsia="zh-CN"/>
              </w:rPr>
              <w:t xml:space="preserve"> ή καλύτερη.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50A423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59C187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06291A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9C8D4C7" w14:textId="77777777" w:rsidTr="008A3F48">
        <w:tc>
          <w:tcPr>
            <w:tcW w:w="567" w:type="dxa"/>
            <w:tcBorders>
              <w:top w:val="single" w:sz="4" w:space="0" w:color="000000"/>
              <w:left w:val="single" w:sz="4" w:space="0" w:color="000000"/>
              <w:bottom w:val="single" w:sz="4" w:space="0" w:color="000000"/>
            </w:tcBorders>
            <w:vAlign w:val="center"/>
          </w:tcPr>
          <w:p w14:paraId="080CBB67"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6B7E0D78"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διαθέτει </w:t>
            </w:r>
            <w:r w:rsidRPr="00347F91">
              <w:rPr>
                <w:rFonts w:ascii="Calibri" w:eastAsia="SimSun" w:hAnsi="Calibri" w:cs="Calibri"/>
                <w:sz w:val="20"/>
                <w:szCs w:val="20"/>
                <w:lang w:val="en-GB" w:eastAsia="zh-CN"/>
              </w:rPr>
              <w:t>Stray</w:t>
            </w:r>
            <w:r w:rsidRPr="00347F91">
              <w:rPr>
                <w:rFonts w:ascii="Calibri" w:eastAsia="SimSun" w:hAnsi="Calibri" w:cs="Calibri"/>
                <w:sz w:val="20"/>
                <w:szCs w:val="20"/>
                <w:lang w:eastAsia="zh-CN"/>
              </w:rPr>
              <w:t xml:space="preserve"> </w:t>
            </w:r>
            <w:r w:rsidRPr="00347F91">
              <w:rPr>
                <w:rFonts w:ascii="Calibri" w:eastAsia="SimSun" w:hAnsi="Calibri" w:cs="Calibri"/>
                <w:sz w:val="20"/>
                <w:szCs w:val="20"/>
                <w:lang w:val="en-GB" w:eastAsia="zh-CN"/>
              </w:rPr>
              <w:t>Light</w:t>
            </w:r>
            <w:r w:rsidRPr="00347F91">
              <w:rPr>
                <w:rFonts w:ascii="Calibri" w:eastAsia="SimSun" w:hAnsi="Calibri" w:cs="Calibri"/>
                <w:sz w:val="20"/>
                <w:szCs w:val="20"/>
                <w:lang w:eastAsia="zh-CN"/>
              </w:rPr>
              <w:t xml:space="preserve"> ≤0.3%</w:t>
            </w:r>
            <w:r w:rsidRPr="00347F91">
              <w:rPr>
                <w:rFonts w:ascii="Calibri" w:eastAsia="SimSun" w:hAnsi="Calibri" w:cs="Calibri"/>
                <w:sz w:val="20"/>
                <w:szCs w:val="20"/>
                <w:lang w:val="en-GB" w:eastAsia="zh-CN"/>
              </w:rPr>
              <w:t>T</w:t>
            </w:r>
            <w:r w:rsidRPr="00347F91">
              <w:rPr>
                <w:rFonts w:ascii="Calibri" w:eastAsia="SimSun" w:hAnsi="Calibri" w:cs="Calibri"/>
                <w:sz w:val="20"/>
                <w:szCs w:val="20"/>
                <w:lang w:eastAsia="zh-CN"/>
              </w:rPr>
              <w:t>@220</w:t>
            </w:r>
            <w:r w:rsidRPr="00347F91">
              <w:rPr>
                <w:rFonts w:ascii="Calibri" w:eastAsia="SimSun" w:hAnsi="Calibri" w:cs="Calibri"/>
                <w:sz w:val="20"/>
                <w:szCs w:val="20"/>
                <w:lang w:val="en-GB" w:eastAsia="zh-CN"/>
              </w:rPr>
              <w:t>nm</w:t>
            </w:r>
            <w:r w:rsidRPr="00347F91">
              <w:rPr>
                <w:rFonts w:ascii="Calibri" w:eastAsia="SimSun" w:hAnsi="Calibri" w:cs="Calibri"/>
                <w:sz w:val="20"/>
                <w:szCs w:val="20"/>
                <w:lang w:eastAsia="zh-CN"/>
              </w:rPr>
              <w:t>, 360</w:t>
            </w:r>
            <w:r w:rsidRPr="00347F91">
              <w:rPr>
                <w:rFonts w:ascii="Calibri" w:eastAsia="SimSun" w:hAnsi="Calibri" w:cs="Calibri"/>
                <w:sz w:val="20"/>
                <w:szCs w:val="20"/>
                <w:lang w:val="en-GB" w:eastAsia="zh-CN"/>
              </w:rPr>
              <w:t>nm</w:t>
            </w:r>
            <w:r w:rsidRPr="00347F91">
              <w:rPr>
                <w:rFonts w:ascii="Calibri" w:eastAsia="SimSun" w:hAnsi="Calibri" w:cs="Calibri"/>
                <w:sz w:val="20"/>
                <w:szCs w:val="20"/>
                <w:lang w:eastAsia="zh-CN"/>
              </w:rPr>
              <w:t xml:space="preserve"> ή καλύτερο.</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DD7B77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7A7433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6C9E0F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0D46334" w14:textId="77777777" w:rsidTr="008A3F48">
        <w:tc>
          <w:tcPr>
            <w:tcW w:w="567" w:type="dxa"/>
            <w:tcBorders>
              <w:top w:val="single" w:sz="4" w:space="0" w:color="000000"/>
              <w:left w:val="single" w:sz="4" w:space="0" w:color="000000"/>
              <w:bottom w:val="single" w:sz="4" w:space="0" w:color="000000"/>
            </w:tcBorders>
            <w:vAlign w:val="center"/>
          </w:tcPr>
          <w:p w14:paraId="189796BC"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A7E65DE"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διαθέτει ενσωματωμένη οθόνη </w:t>
            </w:r>
            <w:r w:rsidRPr="00347F91">
              <w:rPr>
                <w:rFonts w:ascii="Calibri" w:eastAsia="SimSun" w:hAnsi="Calibri" w:cs="Calibri"/>
                <w:sz w:val="20"/>
                <w:szCs w:val="20"/>
                <w:lang w:val="en-GB" w:eastAsia="zh-CN"/>
              </w:rPr>
              <w:t>LCD</w:t>
            </w:r>
            <w:r w:rsidRPr="00347F91">
              <w:rPr>
                <w:rFonts w:ascii="Calibri" w:eastAsia="SimSun" w:hAnsi="Calibri" w:cs="Calibri"/>
                <w:sz w:val="20"/>
                <w:szCs w:val="20"/>
                <w:lang w:eastAsia="zh-CN"/>
              </w:rPr>
              <w:t xml:space="preserve"> </w:t>
            </w:r>
            <w:r w:rsidRPr="00347F91">
              <w:rPr>
                <w:rFonts w:ascii="Calibri" w:eastAsia="SimSun" w:hAnsi="Calibri" w:cs="Calibri"/>
                <w:sz w:val="20"/>
                <w:szCs w:val="20"/>
                <w:lang w:val="en-GB" w:eastAsia="zh-CN"/>
              </w:rPr>
              <w:t>LED</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E16B8A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8B6078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A4B965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DEE8EE1" w14:textId="77777777" w:rsidTr="008A3F48">
        <w:tc>
          <w:tcPr>
            <w:tcW w:w="567" w:type="dxa"/>
            <w:tcBorders>
              <w:top w:val="single" w:sz="4" w:space="0" w:color="000000"/>
              <w:left w:val="single" w:sz="4" w:space="0" w:color="000000"/>
              <w:bottom w:val="single" w:sz="4" w:space="0" w:color="000000"/>
            </w:tcBorders>
            <w:vAlign w:val="center"/>
          </w:tcPr>
          <w:p w14:paraId="6EEE6734"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AFA2144"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στο εμπρόσθιο μέρος πληκτρολόγιο μεμβράνης ανθεκτικό στα υγρά.</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8DAF7F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3674C1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CDE0EE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F4DC296" w14:textId="77777777" w:rsidTr="008A3F48">
        <w:tc>
          <w:tcPr>
            <w:tcW w:w="567" w:type="dxa"/>
            <w:tcBorders>
              <w:top w:val="single" w:sz="4" w:space="0" w:color="000000"/>
              <w:left w:val="single" w:sz="4" w:space="0" w:color="000000"/>
              <w:bottom w:val="single" w:sz="4" w:space="0" w:color="000000"/>
            </w:tcBorders>
            <w:vAlign w:val="center"/>
          </w:tcPr>
          <w:p w14:paraId="23EC3B36"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8A8488E"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Το πληκτρολόγιο να διαθέτει τουλάχιστον τα ακόλουθα κουμπιά: μηδενισμό, εκτύπωση, μέθοδος, βέλη οδήγησης, εκκίνηση και θέση συγκεκριμένου μήκους κύματος.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AF4436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7CBB69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D29953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45F94F3" w14:textId="77777777" w:rsidTr="008A3F48">
        <w:tc>
          <w:tcPr>
            <w:tcW w:w="567" w:type="dxa"/>
            <w:tcBorders>
              <w:top w:val="single" w:sz="4" w:space="0" w:color="000000"/>
              <w:left w:val="single" w:sz="4" w:space="0" w:color="000000"/>
              <w:bottom w:val="single" w:sz="4" w:space="0" w:color="000000"/>
            </w:tcBorders>
            <w:vAlign w:val="center"/>
          </w:tcPr>
          <w:p w14:paraId="052EAE0B"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6AD77C4A"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διαθέτει θύρα </w:t>
            </w:r>
            <w:r w:rsidRPr="00347F91">
              <w:rPr>
                <w:rFonts w:ascii="Calibri" w:eastAsia="SimSun" w:hAnsi="Calibri" w:cs="Calibri"/>
                <w:sz w:val="20"/>
                <w:szCs w:val="20"/>
                <w:lang w:val="en-GB" w:eastAsia="zh-CN"/>
              </w:rPr>
              <w:t>USB</w:t>
            </w:r>
            <w:r w:rsidRPr="00347F91">
              <w:rPr>
                <w:rFonts w:ascii="Calibri" w:eastAsia="SimSun" w:hAnsi="Calibri" w:cs="Calibri"/>
                <w:sz w:val="20"/>
                <w:szCs w:val="20"/>
                <w:lang w:eastAsia="zh-CN"/>
              </w:rPr>
              <w:t xml:space="preserve"> και δυνατότητα αναβάθμισης για χρήση μέσω Η/Υ</w:t>
            </w:r>
            <w:r w:rsidRPr="00347F91">
              <w:rPr>
                <w:rFonts w:ascii="Calibri" w:eastAsia="SimSun" w:hAnsi="Calibri" w:cs="Calibri"/>
                <w:strike/>
                <w:sz w:val="20"/>
                <w:szCs w:val="20"/>
                <w:lang w:eastAsia="zh-CN"/>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7C807B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FDDA40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4EA1CC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D9E2C1C" w14:textId="77777777" w:rsidTr="008A3F48">
        <w:tc>
          <w:tcPr>
            <w:tcW w:w="567" w:type="dxa"/>
            <w:tcBorders>
              <w:top w:val="single" w:sz="4" w:space="0" w:color="000000"/>
              <w:left w:val="single" w:sz="4" w:space="0" w:color="000000"/>
              <w:bottom w:val="single" w:sz="4" w:space="0" w:color="000000"/>
            </w:tcBorders>
            <w:vAlign w:val="center"/>
          </w:tcPr>
          <w:p w14:paraId="71E21C32"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A6095EA"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μπορεί να συνδεθεί απευθείας με εκτυπωτή, μέσω </w:t>
            </w:r>
            <w:r w:rsidRPr="00347F91">
              <w:rPr>
                <w:rFonts w:ascii="Calibri" w:eastAsia="SimSun" w:hAnsi="Calibri" w:cs="Calibri"/>
                <w:sz w:val="20"/>
                <w:szCs w:val="20"/>
                <w:lang w:val="en-GB" w:eastAsia="zh-CN"/>
              </w:rPr>
              <w:t>USB</w:t>
            </w:r>
            <w:r w:rsidRPr="00347F91">
              <w:rPr>
                <w:rFonts w:ascii="Calibri" w:eastAsia="SimSun" w:hAnsi="Calibri" w:cs="Calibri"/>
                <w:sz w:val="20"/>
                <w:szCs w:val="20"/>
                <w:lang w:eastAsia="zh-CN"/>
              </w:rPr>
              <w:t>, για να εκτυπωθούν τα αποτελέσματα της μέτρησης χωρίς την χρήση Η/Υ.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663ED4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2928A4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ACF4BD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8A51DF7" w14:textId="77777777" w:rsidTr="008A3F48">
        <w:tc>
          <w:tcPr>
            <w:tcW w:w="567" w:type="dxa"/>
            <w:tcBorders>
              <w:top w:val="single" w:sz="4" w:space="0" w:color="000000"/>
              <w:left w:val="single" w:sz="4" w:space="0" w:color="000000"/>
              <w:bottom w:val="single" w:sz="4" w:space="0" w:color="000000"/>
            </w:tcBorders>
            <w:vAlign w:val="center"/>
          </w:tcPr>
          <w:p w14:paraId="780F0B4E"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431A712"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διαθέτει 1200 </w:t>
            </w:r>
            <w:r w:rsidRPr="00347F91">
              <w:rPr>
                <w:rFonts w:ascii="Calibri" w:eastAsia="SimSun" w:hAnsi="Calibri" w:cs="Calibri"/>
                <w:sz w:val="20"/>
                <w:szCs w:val="20"/>
                <w:lang w:val="en-GB" w:eastAsia="zh-CN"/>
              </w:rPr>
              <w:t>line</w:t>
            </w:r>
            <w:r w:rsidRPr="00347F91">
              <w:rPr>
                <w:rFonts w:ascii="Calibri" w:eastAsia="SimSun" w:hAnsi="Calibri" w:cs="Calibri"/>
                <w:sz w:val="20"/>
                <w:szCs w:val="20"/>
                <w:lang w:eastAsia="zh-CN"/>
              </w:rPr>
              <w:t xml:space="preserve"> </w:t>
            </w:r>
            <w:r w:rsidRPr="00347F91">
              <w:rPr>
                <w:rFonts w:ascii="Calibri" w:eastAsia="SimSun" w:hAnsi="Calibri" w:cs="Calibri"/>
                <w:sz w:val="20"/>
                <w:szCs w:val="20"/>
                <w:lang w:val="en-GB" w:eastAsia="zh-CN"/>
              </w:rPr>
              <w:t>grating</w:t>
            </w:r>
            <w:r w:rsidRPr="00347F91">
              <w:rPr>
                <w:rFonts w:ascii="Calibri" w:eastAsia="SimSun" w:hAnsi="Calibri" w:cs="Calibri"/>
                <w:sz w:val="20"/>
                <w:szCs w:val="20"/>
                <w:lang w:eastAsia="zh-CN"/>
              </w:rPr>
              <w:t xml:space="preserve"> για να εξασφαλίζεται η υψηλή ανάλυση, το χαμηλό </w:t>
            </w:r>
            <w:r w:rsidRPr="00347F91">
              <w:rPr>
                <w:rFonts w:ascii="Calibri" w:eastAsia="SimSun" w:hAnsi="Calibri" w:cs="Calibri"/>
                <w:sz w:val="20"/>
                <w:szCs w:val="20"/>
                <w:lang w:val="en-GB" w:eastAsia="zh-CN"/>
              </w:rPr>
              <w:t>stray</w:t>
            </w:r>
            <w:r w:rsidRPr="00347F91">
              <w:rPr>
                <w:rFonts w:ascii="Calibri" w:eastAsia="SimSun" w:hAnsi="Calibri" w:cs="Calibri"/>
                <w:sz w:val="20"/>
                <w:szCs w:val="20"/>
                <w:lang w:eastAsia="zh-CN"/>
              </w:rPr>
              <w:t xml:space="preserve"> </w:t>
            </w:r>
            <w:r w:rsidRPr="00347F91">
              <w:rPr>
                <w:rFonts w:ascii="Calibri" w:eastAsia="SimSun" w:hAnsi="Calibri" w:cs="Calibri"/>
                <w:sz w:val="20"/>
                <w:szCs w:val="20"/>
                <w:lang w:val="en-GB" w:eastAsia="zh-CN"/>
              </w:rPr>
              <w:t>light</w:t>
            </w:r>
            <w:r w:rsidRPr="00347F91">
              <w:rPr>
                <w:rFonts w:ascii="Calibri" w:eastAsia="SimSun" w:hAnsi="Calibri" w:cs="Calibri"/>
                <w:sz w:val="20"/>
                <w:szCs w:val="20"/>
                <w:lang w:eastAsia="zh-CN"/>
              </w:rPr>
              <w:t xml:space="preserve"> και η υψηλή ακρίβεια στις μετρήσεις.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FE3419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C57446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AE7C60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964C079" w14:textId="77777777" w:rsidTr="008A3F48">
        <w:tc>
          <w:tcPr>
            <w:tcW w:w="567" w:type="dxa"/>
            <w:tcBorders>
              <w:top w:val="single" w:sz="4" w:space="0" w:color="000000"/>
              <w:left w:val="single" w:sz="4" w:space="0" w:color="000000"/>
              <w:bottom w:val="single" w:sz="4" w:space="0" w:color="000000"/>
            </w:tcBorders>
            <w:vAlign w:val="center"/>
          </w:tcPr>
          <w:p w14:paraId="617B4659"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146B852"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διαθέτει ενσωματωμένο ελεγκτή με μικροεπεξεργαστή για να μπορεί να αναγνωρίσει αυτόματα το φάσμα αναφοράς για να βαθμονομήσει το 100% της απορρόφησης, με το πάτημα ενός κουμπιού.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11A028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DDF954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56E093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17FD9F6" w14:textId="77777777" w:rsidTr="008A3F48">
        <w:tc>
          <w:tcPr>
            <w:tcW w:w="567" w:type="dxa"/>
            <w:tcBorders>
              <w:top w:val="single" w:sz="4" w:space="0" w:color="000000"/>
              <w:left w:val="single" w:sz="4" w:space="0" w:color="000000"/>
              <w:bottom w:val="single" w:sz="4" w:space="0" w:color="000000"/>
            </w:tcBorders>
            <w:vAlign w:val="center"/>
          </w:tcPr>
          <w:p w14:paraId="5938C9F5"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2A89A56"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εσωτερικά 2 ασφάλειες, μια λειτουργίας και μια εφεδρική, ώστε σε περίπτωση που καεί η ασφάλεια λειτουργίας να μπορεί ο χρήστης εύκολα να την αντικαταστήσει άμεσα.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935C96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F7B7D0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F7974B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3227969" w14:textId="77777777" w:rsidTr="008A3F48">
        <w:tc>
          <w:tcPr>
            <w:tcW w:w="567" w:type="dxa"/>
            <w:tcBorders>
              <w:top w:val="single" w:sz="4" w:space="0" w:color="000000"/>
              <w:left w:val="single" w:sz="4" w:space="0" w:color="000000"/>
              <w:bottom w:val="single" w:sz="4" w:space="0" w:color="000000"/>
            </w:tcBorders>
            <w:vAlign w:val="center"/>
          </w:tcPr>
          <w:p w14:paraId="00D99CC5"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75FE258"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val="en-GB" w:eastAsia="zh-CN"/>
              </w:rPr>
              <w:t>Να διαθέτει CE</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47B2D5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486A8E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D0AD1E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59C43F0" w14:textId="77777777" w:rsidTr="008A3F48">
        <w:tc>
          <w:tcPr>
            <w:tcW w:w="567" w:type="dxa"/>
            <w:tcBorders>
              <w:top w:val="single" w:sz="4" w:space="0" w:color="000000"/>
              <w:left w:val="single" w:sz="4" w:space="0" w:color="000000"/>
              <w:bottom w:val="single" w:sz="4" w:space="0" w:color="000000"/>
            </w:tcBorders>
            <w:vAlign w:val="center"/>
          </w:tcPr>
          <w:p w14:paraId="2C986E5D"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6ECEA89E"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είναι μικρών διαστάσεων 550Χ420Χ280</w:t>
            </w:r>
            <w:r w:rsidRPr="00347F91">
              <w:rPr>
                <w:rFonts w:ascii="Calibri" w:eastAsia="SimSun" w:hAnsi="Calibri" w:cs="Calibri"/>
                <w:sz w:val="20"/>
                <w:szCs w:val="20"/>
                <w:lang w:val="en-GB" w:eastAsia="zh-CN"/>
              </w:rPr>
              <w:t>mm</w:t>
            </w:r>
            <w:r w:rsidRPr="00347F91">
              <w:rPr>
                <w:rFonts w:ascii="Calibri" w:eastAsia="SimSun" w:hAnsi="Calibri" w:cs="Calibri"/>
                <w:sz w:val="20"/>
                <w:szCs w:val="20"/>
                <w:lang w:eastAsia="zh-CN"/>
              </w:rPr>
              <w:t xml:space="preserve"> ή μικρότερο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927B68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391252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24AAB5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B38C36C" w14:textId="77777777" w:rsidTr="008A3F48">
        <w:tc>
          <w:tcPr>
            <w:tcW w:w="567" w:type="dxa"/>
            <w:tcBorders>
              <w:top w:val="single" w:sz="4" w:space="0" w:color="000000"/>
              <w:left w:val="single" w:sz="4" w:space="0" w:color="000000"/>
              <w:bottom w:val="single" w:sz="4" w:space="0" w:color="000000"/>
            </w:tcBorders>
            <w:vAlign w:val="center"/>
          </w:tcPr>
          <w:p w14:paraId="56E6F00E"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4943DD0"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Βάρος: κατά μέγιστο 8 </w:t>
            </w:r>
            <w:r w:rsidRPr="00347F91">
              <w:rPr>
                <w:rFonts w:ascii="Calibri" w:eastAsia="SimSun" w:hAnsi="Calibri" w:cs="Calibri"/>
                <w:sz w:val="20"/>
                <w:szCs w:val="20"/>
                <w:lang w:val="en-US" w:eastAsia="zh-CN"/>
              </w:rPr>
              <w:t>kg</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614455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2B48F9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3F5793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EFF3D51" w14:textId="77777777" w:rsidTr="008A3F48">
        <w:tc>
          <w:tcPr>
            <w:tcW w:w="567" w:type="dxa"/>
            <w:tcBorders>
              <w:top w:val="single" w:sz="4" w:space="0" w:color="000000"/>
              <w:left w:val="single" w:sz="4" w:space="0" w:color="000000"/>
              <w:bottom w:val="single" w:sz="4" w:space="0" w:color="000000"/>
            </w:tcBorders>
            <w:vAlign w:val="center"/>
          </w:tcPr>
          <w:p w14:paraId="2BADE1CC"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8BC2799"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υποδοχή για cuvettes οπτικής διαδρομής 10</w:t>
            </w:r>
            <w:r w:rsidRPr="00347F91">
              <w:rPr>
                <w:rFonts w:ascii="Calibri" w:eastAsia="SimSun" w:hAnsi="Calibri" w:cs="Calibri"/>
                <w:sz w:val="20"/>
                <w:szCs w:val="20"/>
                <w:lang w:val="en-GB" w:eastAsia="zh-CN"/>
              </w:rPr>
              <w:t>mm</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548064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725A8A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AC33CC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9B09435" w14:textId="77777777" w:rsidTr="008A3F48">
        <w:tc>
          <w:tcPr>
            <w:tcW w:w="567" w:type="dxa"/>
            <w:tcBorders>
              <w:top w:val="single" w:sz="4" w:space="0" w:color="000000"/>
              <w:left w:val="single" w:sz="4" w:space="0" w:color="000000"/>
              <w:bottom w:val="single" w:sz="4" w:space="0" w:color="000000"/>
            </w:tcBorders>
            <w:vAlign w:val="center"/>
          </w:tcPr>
          <w:p w14:paraId="40E0078B"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6D8E4565"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Η προμηθεύτρια εταιρία θα πρέπει να διαθέτει το κατάλληλο προσωπικό για την υποστήριξη των συστημάτων σε περίπτωση βλάβης.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609351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A46A7D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3A2DAC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98393E0" w14:textId="77777777" w:rsidTr="008A3F48">
        <w:tc>
          <w:tcPr>
            <w:tcW w:w="567" w:type="dxa"/>
            <w:tcBorders>
              <w:top w:val="single" w:sz="4" w:space="0" w:color="000000"/>
              <w:left w:val="single" w:sz="4" w:space="0" w:color="000000"/>
              <w:bottom w:val="single" w:sz="4" w:space="0" w:color="000000"/>
            </w:tcBorders>
            <w:vAlign w:val="center"/>
          </w:tcPr>
          <w:p w14:paraId="163295D7"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2DAB11C1"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Εγγύηση καλής λειτουργίας για τουλάχιστον ένα (1) έτ</w:t>
            </w:r>
            <w:r w:rsidRPr="00347F91">
              <w:rPr>
                <w:rFonts w:ascii="Calibri" w:eastAsia="SimSun" w:hAnsi="Calibri" w:cs="Calibri"/>
                <w:color w:val="000000"/>
                <w:sz w:val="20"/>
                <w:szCs w:val="20"/>
                <w:lang w:val="en-US" w:eastAsia="zh-CN"/>
              </w:rPr>
              <w:t>o</w:t>
            </w:r>
            <w:r w:rsidRPr="00347F91">
              <w:rPr>
                <w:rFonts w:ascii="Calibri" w:eastAsia="SimSun" w:hAnsi="Calibri" w:cs="Calibri"/>
                <w:color w:val="000000"/>
                <w:sz w:val="20"/>
                <w:szCs w:val="20"/>
                <w:lang w:eastAsia="zh-CN"/>
              </w:rPr>
              <w:t>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6D4D8E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E90F95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AB9808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8AD7475" w14:textId="77777777" w:rsidTr="008A3F48">
        <w:tc>
          <w:tcPr>
            <w:tcW w:w="567" w:type="dxa"/>
            <w:tcBorders>
              <w:top w:val="single" w:sz="4" w:space="0" w:color="000000"/>
              <w:left w:val="single" w:sz="4" w:space="0" w:color="000000"/>
              <w:bottom w:val="single" w:sz="4" w:space="0" w:color="000000"/>
            </w:tcBorders>
            <w:vAlign w:val="center"/>
          </w:tcPr>
          <w:p w14:paraId="27CCEF5D"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7C078757"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Χρόνος παράδοσης κατά μέγιστο τρεις (3) μήνες από την υπογραφή της σύμβασης.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7E01C8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BB32DB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3ED10E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2B4133F" w14:textId="77777777" w:rsidTr="008A3F48">
        <w:tc>
          <w:tcPr>
            <w:tcW w:w="567" w:type="dxa"/>
            <w:tcBorders>
              <w:top w:val="single" w:sz="4" w:space="0" w:color="000000"/>
              <w:left w:val="single" w:sz="4" w:space="0" w:color="000000"/>
              <w:bottom w:val="single" w:sz="4" w:space="0" w:color="000000"/>
            </w:tcBorders>
            <w:vAlign w:val="center"/>
          </w:tcPr>
          <w:p w14:paraId="11599BDA" w14:textId="77777777" w:rsidR="00777D54" w:rsidRPr="00347F91" w:rsidRDefault="00777D54" w:rsidP="00777D54">
            <w:pPr>
              <w:numPr>
                <w:ilvl w:val="1"/>
                <w:numId w:val="38"/>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35BCAA86"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 xml:space="preserve">Ο κατασκευαστής θα πρέπει να είναι πιστοποιημένος κατά </w:t>
            </w:r>
            <w:r w:rsidRPr="00347F91">
              <w:rPr>
                <w:rFonts w:ascii="Calibri" w:eastAsia="SimSun" w:hAnsi="Calibri" w:cs="Calibri"/>
                <w:color w:val="000000"/>
                <w:sz w:val="20"/>
                <w:szCs w:val="20"/>
                <w:lang w:val="en-GB" w:eastAsia="zh-CN"/>
              </w:rPr>
              <w:t>ISO</w:t>
            </w:r>
            <w:r w:rsidRPr="00347F91">
              <w:rPr>
                <w:rFonts w:ascii="Calibri" w:eastAsia="SimSun" w:hAnsi="Calibri" w:cs="Calibri"/>
                <w:color w:val="000000"/>
                <w:sz w:val="20"/>
                <w:szCs w:val="20"/>
                <w:lang w:eastAsia="zh-CN"/>
              </w:rPr>
              <w:t xml:space="preserve"> </w:t>
            </w:r>
            <w:r w:rsidRPr="00347F91">
              <w:rPr>
                <w:rFonts w:ascii="Calibri" w:eastAsia="SimSun" w:hAnsi="Calibri" w:cs="Calibri"/>
                <w:sz w:val="20"/>
                <w:szCs w:val="20"/>
                <w:lang w:eastAsia="zh-CN"/>
              </w:rPr>
              <w:t>9001:2015 ή νεότερο/ισοδύναμο</w:t>
            </w:r>
            <w:r w:rsidRPr="00347F91">
              <w:rPr>
                <w:rFonts w:ascii="Calibri" w:eastAsia="SimSun" w:hAnsi="Calibri" w:cs="Calibri"/>
                <w:color w:val="000000"/>
                <w:sz w:val="20"/>
                <w:szCs w:val="20"/>
                <w:lang w:eastAsia="zh-CN"/>
              </w:rPr>
              <w:t xml:space="preserve"> </w:t>
            </w:r>
            <w:r w:rsidRPr="00347F91">
              <w:rPr>
                <w:rFonts w:ascii="Calibri" w:eastAsia="SimSun" w:hAnsi="Calibri" w:cs="Calibri"/>
                <w:sz w:val="20"/>
                <w:szCs w:val="20"/>
                <w:lang w:eastAsia="zh-CN"/>
              </w:rPr>
              <w:t>στο πεδίο κατασκευής επιστημονικού εξοπλισμού</w:t>
            </w:r>
            <w:r w:rsidRPr="00347F91">
              <w:rPr>
                <w:rFonts w:ascii="Calibri" w:eastAsia="SimSun" w:hAnsi="Calibri" w:cs="Calibri"/>
                <w:color w:val="000000"/>
                <w:sz w:val="20"/>
                <w:szCs w:val="20"/>
                <w:lang w:eastAsia="zh-CN"/>
              </w:rPr>
              <w:t xml:space="preserve">.  </w:t>
            </w:r>
          </w:p>
          <w:p w14:paraId="21E6B697" w14:textId="77777777" w:rsidR="00777D54" w:rsidRPr="00347F91" w:rsidRDefault="00777D54" w:rsidP="00777D54">
            <w:pPr>
              <w:suppressAutoHyphens/>
              <w:spacing w:before="0"/>
              <w:jc w:val="left"/>
              <w:rPr>
                <w:rFonts w:ascii="Calibri" w:eastAsia="SimSun" w:hAnsi="Calibri" w:cs="Calibri"/>
                <w:b/>
                <w:color w:val="000000"/>
                <w:sz w:val="20"/>
                <w:szCs w:val="20"/>
                <w:lang w:eastAsia="zh-CN"/>
              </w:rPr>
            </w:pPr>
            <w:r w:rsidRPr="00347F91">
              <w:rPr>
                <w:rFonts w:ascii="Calibri" w:eastAsia="SimSun" w:hAnsi="Calibri" w:cs="Calibri"/>
                <w:b/>
                <w:color w:val="000000"/>
                <w:sz w:val="20"/>
                <w:szCs w:val="20"/>
                <w:lang w:eastAsia="zh-CN"/>
              </w:rPr>
              <w:t>Να προσκομισθεί το σχετικό πιστοποιητικό.</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AF7858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4C9D77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E5AF69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B931EFB"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51531780"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E599"/>
            <w:vAlign w:val="center"/>
          </w:tcPr>
          <w:p w14:paraId="7BB96B81" w14:textId="77777777" w:rsidR="00777D54" w:rsidRPr="00347F91" w:rsidRDefault="00777D54" w:rsidP="00777D54">
            <w:pPr>
              <w:numPr>
                <w:ilvl w:val="0"/>
                <w:numId w:val="35"/>
              </w:numPr>
              <w:suppressAutoHyphens/>
              <w:spacing w:before="0" w:after="160" w:line="259" w:lineRule="auto"/>
              <w:ind w:left="456" w:right="601"/>
              <w:jc w:val="left"/>
              <w:rPr>
                <w:rFonts w:ascii="Calibri" w:eastAsia="SimSun" w:hAnsi="Calibri" w:cs="Calibri"/>
                <w:color w:val="000000"/>
                <w:sz w:val="20"/>
                <w:szCs w:val="20"/>
                <w:lang w:val="en-GB" w:eastAsia="zh-CN"/>
              </w:rPr>
            </w:pPr>
            <w:r w:rsidRPr="00347F91">
              <w:rPr>
                <w:rFonts w:ascii="Calibri" w:eastAsia="SimSun" w:hAnsi="Calibri" w:cs="Calibri"/>
                <w:b/>
                <w:color w:val="000000"/>
                <w:sz w:val="20"/>
                <w:szCs w:val="20"/>
                <w:lang w:eastAsia="zh-CN"/>
              </w:rPr>
              <w:t>Γενικές</w:t>
            </w:r>
            <w:r w:rsidRPr="00347F91">
              <w:rPr>
                <w:rFonts w:ascii="Calibri" w:eastAsia="SimSun" w:hAnsi="Calibri" w:cs="Calibri"/>
                <w:b/>
                <w:color w:val="000000"/>
                <w:sz w:val="20"/>
                <w:szCs w:val="20"/>
                <w:lang w:val="en-GB" w:eastAsia="zh-CN"/>
              </w:rPr>
              <w:t xml:space="preserve"> </w:t>
            </w:r>
            <w:r w:rsidRPr="00347F91">
              <w:rPr>
                <w:rFonts w:ascii="Calibri" w:eastAsia="SimSun" w:hAnsi="Calibri" w:cs="Calibri"/>
                <w:b/>
                <w:color w:val="000000"/>
                <w:sz w:val="20"/>
                <w:szCs w:val="20"/>
                <w:lang w:eastAsia="zh-CN"/>
              </w:rPr>
              <w:t>Απαιτήσεις</w:t>
            </w:r>
          </w:p>
        </w:tc>
        <w:tc>
          <w:tcPr>
            <w:tcW w:w="1984" w:type="dxa"/>
            <w:gridSpan w:val="2"/>
            <w:tcBorders>
              <w:top w:val="single" w:sz="4" w:space="0" w:color="000000"/>
              <w:bottom w:val="single" w:sz="4" w:space="0" w:color="000000"/>
            </w:tcBorders>
            <w:shd w:val="clear" w:color="auto" w:fill="FFE599"/>
            <w:vAlign w:val="center"/>
          </w:tcPr>
          <w:p w14:paraId="135E3B30"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tcBorders>
            <w:shd w:val="clear" w:color="auto" w:fill="FFE599"/>
            <w:vAlign w:val="center"/>
          </w:tcPr>
          <w:p w14:paraId="211155B7"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31120694"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271F95AF" w14:textId="77777777" w:rsidTr="008A3F48">
        <w:tc>
          <w:tcPr>
            <w:tcW w:w="567" w:type="dxa"/>
            <w:tcBorders>
              <w:top w:val="single" w:sz="4" w:space="0" w:color="000000"/>
              <w:left w:val="single" w:sz="4" w:space="0" w:color="000000"/>
              <w:bottom w:val="single" w:sz="4" w:space="0" w:color="000000"/>
            </w:tcBorders>
            <w:vAlign w:val="center"/>
          </w:tcPr>
          <w:p w14:paraId="76183409" w14:textId="77777777" w:rsidR="00777D54" w:rsidRPr="00347F91" w:rsidRDefault="00777D54" w:rsidP="00777D54">
            <w:pPr>
              <w:numPr>
                <w:ilvl w:val="1"/>
                <w:numId w:val="35"/>
              </w:numPr>
              <w:tabs>
                <w:tab w:val="left" w:pos="169"/>
              </w:tabs>
              <w:suppressAutoHyphens/>
              <w:spacing w:before="0" w:after="160" w:line="259" w:lineRule="auto"/>
              <w:ind w:left="27" w:right="1027"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19912798"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Calibri" w:hAnsi="Calibri" w:cs="Calibri"/>
                <w:color w:val="000000"/>
                <w:sz w:val="20"/>
                <w:szCs w:val="20"/>
                <w:lang w:eastAsia="zh-CN"/>
              </w:rPr>
              <w:t>Όλα τα είδη θα συνοδεύονται από βεβαίωση ότι είναι καινούργια.</w:t>
            </w:r>
          </w:p>
        </w:tc>
        <w:tc>
          <w:tcPr>
            <w:tcW w:w="1984" w:type="dxa"/>
            <w:gridSpan w:val="2"/>
            <w:tcBorders>
              <w:top w:val="single" w:sz="4" w:space="0" w:color="000000"/>
              <w:left w:val="single" w:sz="4" w:space="0" w:color="000000"/>
              <w:bottom w:val="single" w:sz="4" w:space="0" w:color="000000"/>
              <w:right w:val="single" w:sz="4" w:space="0" w:color="000000"/>
            </w:tcBorders>
          </w:tcPr>
          <w:p w14:paraId="70A8C27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5393DA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FFFE5C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741F96D" w14:textId="77777777" w:rsidTr="008A3F48">
        <w:tc>
          <w:tcPr>
            <w:tcW w:w="567" w:type="dxa"/>
            <w:tcBorders>
              <w:top w:val="single" w:sz="4" w:space="0" w:color="000000"/>
              <w:left w:val="single" w:sz="4" w:space="0" w:color="000000"/>
              <w:bottom w:val="single" w:sz="4" w:space="0" w:color="000000"/>
            </w:tcBorders>
            <w:vAlign w:val="center"/>
          </w:tcPr>
          <w:p w14:paraId="01BE147F" w14:textId="77777777" w:rsidR="00777D54" w:rsidRPr="00347F91" w:rsidRDefault="00777D54" w:rsidP="00777D54">
            <w:pPr>
              <w:numPr>
                <w:ilvl w:val="1"/>
                <w:numId w:val="35"/>
              </w:numPr>
              <w:suppressAutoHyphens/>
              <w:spacing w:before="0" w:after="160" w:line="259" w:lineRule="auto"/>
              <w:ind w:left="27" w:right="1027"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74250F45"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color w:val="000000"/>
                <w:sz w:val="20"/>
                <w:szCs w:val="20"/>
                <w:lang w:eastAsia="zh-CN"/>
              </w:rPr>
              <w:t xml:space="preserve">Τον ανάδοχο βαρύνουν τα </w:t>
            </w:r>
            <w:r w:rsidRPr="00347F91">
              <w:rPr>
                <w:rFonts w:ascii="Calibri" w:eastAsia="SimSun" w:hAnsi="Calibri" w:cs="Calibri"/>
                <w:sz w:val="20"/>
                <w:szCs w:val="20"/>
                <w:lang w:eastAsia="zh-CN"/>
              </w:rPr>
              <w:t xml:space="preserve">έξοδα συσκευασίας, μεταφοράς και </w:t>
            </w:r>
            <w:r w:rsidRPr="00347F91">
              <w:rPr>
                <w:rFonts w:ascii="Calibri" w:eastAsia="SimSun" w:hAnsi="Calibri" w:cs="Calibri"/>
                <w:color w:val="000000"/>
                <w:sz w:val="20"/>
                <w:szCs w:val="20"/>
                <w:lang w:eastAsia="zh-CN"/>
              </w:rPr>
              <w:t xml:space="preserve">η ασφάλεια κατά τη μεταφορά </w:t>
            </w:r>
          </w:p>
        </w:tc>
        <w:tc>
          <w:tcPr>
            <w:tcW w:w="1984" w:type="dxa"/>
            <w:gridSpan w:val="2"/>
            <w:tcBorders>
              <w:top w:val="single" w:sz="4" w:space="0" w:color="000000"/>
              <w:left w:val="single" w:sz="4" w:space="0" w:color="000000"/>
              <w:bottom w:val="single" w:sz="4" w:space="0" w:color="000000"/>
              <w:right w:val="single" w:sz="4" w:space="0" w:color="000000"/>
            </w:tcBorders>
          </w:tcPr>
          <w:p w14:paraId="4CC7C0A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637B24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1BFD45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43F162F" w14:textId="77777777" w:rsidTr="008A3F48">
        <w:tc>
          <w:tcPr>
            <w:tcW w:w="567" w:type="dxa"/>
            <w:tcBorders>
              <w:top w:val="single" w:sz="4" w:space="0" w:color="000000"/>
              <w:left w:val="single" w:sz="4" w:space="0" w:color="000000"/>
              <w:bottom w:val="single" w:sz="4" w:space="0" w:color="000000"/>
            </w:tcBorders>
            <w:vAlign w:val="center"/>
          </w:tcPr>
          <w:p w14:paraId="390AB30C" w14:textId="77777777" w:rsidR="00777D54" w:rsidRPr="00347F91" w:rsidRDefault="00777D54" w:rsidP="00777D54">
            <w:pPr>
              <w:numPr>
                <w:ilvl w:val="1"/>
                <w:numId w:val="35"/>
              </w:numPr>
              <w:suppressAutoHyphens/>
              <w:spacing w:before="0" w:after="160" w:line="259" w:lineRule="auto"/>
              <w:ind w:left="27" w:right="1027"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6A83B54A"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color w:val="000000"/>
                <w:sz w:val="20"/>
                <w:szCs w:val="20"/>
                <w:lang w:eastAsia="zh-CN"/>
              </w:rPr>
              <w:t>Ο ανάδοχος δηλώνει γενική και πλήρη συμμόρφωση με όλους τους όρους της Διακήρυξης.</w:t>
            </w:r>
          </w:p>
        </w:tc>
        <w:tc>
          <w:tcPr>
            <w:tcW w:w="1984" w:type="dxa"/>
            <w:gridSpan w:val="2"/>
            <w:tcBorders>
              <w:top w:val="single" w:sz="4" w:space="0" w:color="000000"/>
              <w:left w:val="single" w:sz="4" w:space="0" w:color="000000"/>
              <w:bottom w:val="single" w:sz="4" w:space="0" w:color="000000"/>
              <w:right w:val="single" w:sz="4" w:space="0" w:color="000000"/>
            </w:tcBorders>
          </w:tcPr>
          <w:p w14:paraId="59CEC13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BD7DD1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34A4B7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EFE4A6B" w14:textId="77777777" w:rsidTr="008A3F48">
        <w:trPr>
          <w:trHeight w:val="567"/>
        </w:trPr>
        <w:tc>
          <w:tcPr>
            <w:tcW w:w="567" w:type="dxa"/>
            <w:tcBorders>
              <w:top w:val="single" w:sz="4" w:space="0" w:color="000000"/>
              <w:left w:val="single" w:sz="4" w:space="0" w:color="000000"/>
              <w:bottom w:val="single" w:sz="4" w:space="0" w:color="000000"/>
            </w:tcBorders>
            <w:vAlign w:val="center"/>
          </w:tcPr>
          <w:p w14:paraId="6342FB1D" w14:textId="77777777" w:rsidR="00777D54" w:rsidRPr="00347F91" w:rsidRDefault="00777D54" w:rsidP="00777D54">
            <w:pPr>
              <w:suppressAutoHyphens/>
              <w:spacing w:before="0"/>
              <w:jc w:val="center"/>
              <w:rPr>
                <w:rFonts w:ascii="Calibri" w:eastAsia="SimSun" w:hAnsi="Calibri" w:cs="Calibri"/>
                <w:sz w:val="20"/>
                <w:szCs w:val="20"/>
                <w:lang w:eastAsia="zh-CN"/>
              </w:rPr>
            </w:pPr>
          </w:p>
        </w:tc>
        <w:tc>
          <w:tcPr>
            <w:tcW w:w="5657" w:type="dxa"/>
            <w:tcBorders>
              <w:top w:val="single" w:sz="4" w:space="0" w:color="000000"/>
              <w:left w:val="single" w:sz="4" w:space="0" w:color="000000"/>
              <w:bottom w:val="single" w:sz="4" w:space="0" w:color="000000"/>
              <w:right w:val="single" w:sz="4" w:space="0" w:color="000000"/>
            </w:tcBorders>
            <w:vAlign w:val="center"/>
          </w:tcPr>
          <w:p w14:paraId="1BA872E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84D134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FE9ABA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26B71E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F10B6A6" w14:textId="77777777" w:rsidTr="00777D54">
        <w:trPr>
          <w:trHeight w:val="567"/>
        </w:trPr>
        <w:tc>
          <w:tcPr>
            <w:tcW w:w="567" w:type="dxa"/>
            <w:tcBorders>
              <w:top w:val="single" w:sz="4" w:space="0" w:color="000000"/>
              <w:left w:val="single" w:sz="4" w:space="0" w:color="000000"/>
              <w:bottom w:val="single" w:sz="4" w:space="0" w:color="000000"/>
            </w:tcBorders>
            <w:shd w:val="clear" w:color="auto" w:fill="DEEAF6"/>
            <w:vAlign w:val="center"/>
          </w:tcPr>
          <w:p w14:paraId="5C79C2FC"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DEEAF6"/>
            <w:vAlign w:val="center"/>
          </w:tcPr>
          <w:p w14:paraId="463A2EC3" w14:textId="77777777" w:rsidR="00777D54" w:rsidRPr="00347F91" w:rsidRDefault="00777D54" w:rsidP="00777D54">
            <w:pPr>
              <w:suppressAutoHyphens/>
              <w:spacing w:before="0"/>
              <w:jc w:val="left"/>
              <w:rPr>
                <w:rFonts w:ascii="Calibri" w:eastAsia="SimSun" w:hAnsi="Calibri" w:cs="Calibri"/>
                <w:sz w:val="20"/>
                <w:szCs w:val="20"/>
                <w:lang w:val="en-US" w:eastAsia="zh-CN"/>
              </w:rPr>
            </w:pPr>
            <w:r w:rsidRPr="00347F91">
              <w:rPr>
                <w:rFonts w:ascii="Calibri" w:eastAsia="SimSun" w:hAnsi="Calibri" w:cs="Calibri"/>
                <w:b/>
                <w:bCs/>
                <w:color w:val="000000"/>
                <w:sz w:val="20"/>
                <w:szCs w:val="20"/>
                <w:lang w:eastAsia="zh-CN"/>
              </w:rPr>
              <w:t>ΤΜΗΜΑ 7:  Θερμικός κυκλοποιητής</w:t>
            </w: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4120DA4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24630E7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DEEAF6"/>
            <w:vAlign w:val="center"/>
          </w:tcPr>
          <w:p w14:paraId="072FC7C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D065582"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FF66"/>
            <w:vAlign w:val="center"/>
          </w:tcPr>
          <w:p w14:paraId="4F3BDA77"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FF66"/>
            <w:vAlign w:val="center"/>
          </w:tcPr>
          <w:p w14:paraId="4638F11B" w14:textId="77777777" w:rsidR="00777D54" w:rsidRPr="00347F91" w:rsidRDefault="00777D54" w:rsidP="00777D54">
            <w:pPr>
              <w:suppressAutoHyphens/>
              <w:spacing w:before="0"/>
              <w:jc w:val="left"/>
              <w:rPr>
                <w:rFonts w:ascii="Calibri" w:eastAsia="SimSun" w:hAnsi="Calibri" w:cs="Calibri"/>
                <w:b/>
                <w:color w:val="000000"/>
                <w:sz w:val="20"/>
                <w:szCs w:val="20"/>
                <w:lang w:val="en-GB" w:eastAsia="zh-CN"/>
              </w:rPr>
            </w:pPr>
            <w:r w:rsidRPr="00347F91">
              <w:rPr>
                <w:rFonts w:ascii="Calibri" w:eastAsia="SimSun" w:hAnsi="Calibri" w:cs="Calibri"/>
                <w:b/>
                <w:color w:val="000000"/>
                <w:sz w:val="20"/>
                <w:szCs w:val="20"/>
                <w:lang w:val="en-GB" w:eastAsia="zh-CN"/>
              </w:rPr>
              <w:t xml:space="preserve">ΕΙΔΟΣ 1: </w:t>
            </w:r>
            <w:r w:rsidRPr="00347F91">
              <w:rPr>
                <w:rFonts w:ascii="Calibri" w:eastAsia="SimSun" w:hAnsi="Calibri" w:cs="Calibri"/>
                <w:b/>
                <w:bCs/>
                <w:color w:val="000000"/>
                <w:sz w:val="20"/>
                <w:szCs w:val="20"/>
                <w:lang w:eastAsia="zh-CN"/>
              </w:rPr>
              <w:t>Θερμικός κυκλοποιητής</w:t>
            </w: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1186658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6BF2129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FF66"/>
            <w:vAlign w:val="center"/>
          </w:tcPr>
          <w:p w14:paraId="40C0BC5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36198FE"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370B3864"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E599"/>
            <w:vAlign w:val="center"/>
          </w:tcPr>
          <w:p w14:paraId="447F17D7" w14:textId="77777777" w:rsidR="00777D54" w:rsidRPr="00347F91" w:rsidRDefault="00777D54" w:rsidP="00777D54">
            <w:pPr>
              <w:numPr>
                <w:ilvl w:val="0"/>
                <w:numId w:val="36"/>
              </w:numPr>
              <w:suppressAutoHyphens/>
              <w:spacing w:before="0" w:after="160" w:line="259" w:lineRule="auto"/>
              <w:ind w:left="456" w:right="601"/>
              <w:jc w:val="left"/>
              <w:rPr>
                <w:rFonts w:ascii="Calibri" w:eastAsia="SimSun" w:hAnsi="Calibri" w:cs="Calibri"/>
                <w:b/>
                <w:color w:val="000000"/>
                <w:sz w:val="20"/>
                <w:szCs w:val="20"/>
                <w:lang w:eastAsia="zh-CN"/>
              </w:rPr>
            </w:pPr>
            <w:r w:rsidRPr="00347F91">
              <w:rPr>
                <w:rFonts w:ascii="Calibri" w:eastAsia="SimSun" w:hAnsi="Calibri" w:cs="Calibri"/>
                <w:b/>
                <w:color w:val="000000"/>
                <w:sz w:val="20"/>
                <w:szCs w:val="20"/>
                <w:lang w:eastAsia="zh-CN"/>
              </w:rPr>
              <w:t xml:space="preserve">Ειδικές απαιτήσεις για  το είδος 1 : </w:t>
            </w:r>
            <w:r w:rsidRPr="00347F91">
              <w:rPr>
                <w:rFonts w:ascii="Calibri" w:eastAsia="SimSun" w:hAnsi="Calibri" w:cs="Calibri"/>
                <w:b/>
                <w:bCs/>
                <w:color w:val="000000"/>
                <w:sz w:val="20"/>
                <w:szCs w:val="20"/>
                <w:lang w:eastAsia="zh-CN"/>
              </w:rPr>
              <w:t>Θερμικός κυκλοποιητής</w:t>
            </w:r>
            <w:r w:rsidRPr="00347F91">
              <w:rPr>
                <w:rFonts w:ascii="Calibri" w:eastAsia="SimSun" w:hAnsi="Calibri" w:cs="Calibri"/>
                <w:b/>
                <w:color w:val="000000"/>
                <w:sz w:val="20"/>
                <w:szCs w:val="20"/>
                <w:lang w:eastAsia="zh-CN"/>
              </w:rPr>
              <w:t xml:space="preserve"> </w:t>
            </w: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5AC25FD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6DE3483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43565E0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B8131DE" w14:textId="77777777" w:rsidTr="008A3F48">
        <w:tc>
          <w:tcPr>
            <w:tcW w:w="567" w:type="dxa"/>
            <w:tcBorders>
              <w:left w:val="single" w:sz="4" w:space="0" w:color="000000"/>
              <w:bottom w:val="single" w:sz="4" w:space="0" w:color="000000"/>
            </w:tcBorders>
            <w:vAlign w:val="center"/>
          </w:tcPr>
          <w:p w14:paraId="32372470"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087DA034"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sz w:val="20"/>
                <w:szCs w:val="20"/>
              </w:rPr>
              <w:t xml:space="preserve">Η προσφορά δίδεται για ένα (1) </w:t>
            </w:r>
            <w:r w:rsidRPr="00347F91">
              <w:rPr>
                <w:rFonts w:ascii="Calibri" w:eastAsia="Calibri" w:hAnsi="Calibri" w:cs="Calibri"/>
                <w:bCs/>
                <w:color w:val="000000"/>
                <w:sz w:val="20"/>
                <w:szCs w:val="20"/>
              </w:rPr>
              <w:t>Θερμικό κυκλοποιητή</w:t>
            </w:r>
          </w:p>
          <w:p w14:paraId="56779141" w14:textId="77777777" w:rsidR="00777D54" w:rsidRPr="00347F91" w:rsidRDefault="00777D54" w:rsidP="00777D54">
            <w:pPr>
              <w:suppressAutoHyphens/>
              <w:spacing w:before="0"/>
              <w:jc w:val="left"/>
              <w:rPr>
                <w:rFonts w:ascii="Calibri" w:eastAsia="Calibri" w:hAnsi="Calibri" w:cs="Calibri"/>
                <w:sz w:val="20"/>
                <w:szCs w:val="20"/>
              </w:rPr>
            </w:pPr>
            <w:r w:rsidRPr="00347F91">
              <w:rPr>
                <w:rFonts w:ascii="Calibri" w:eastAsia="Calibri" w:hAnsi="Calibri" w:cs="Calibri"/>
                <w:b/>
                <w:color w:val="000000"/>
                <w:sz w:val="20"/>
                <w:szCs w:val="20"/>
              </w:rPr>
              <w:t>Να αναφερθεί το προσφερόμενο είδος (κατασκευαστής, μοντέλο/κωδικός)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40C4474" w14:textId="77777777" w:rsidR="00777D54" w:rsidRPr="00347F91" w:rsidRDefault="00777D54" w:rsidP="00777D54">
            <w:pPr>
              <w:suppressAutoHyphens/>
              <w:spacing w:before="0"/>
              <w:jc w:val="center"/>
              <w:rPr>
                <w:rFonts w:ascii="Calibri" w:eastAsia="SimSun" w:hAnsi="Calibri" w:cs="Calibri"/>
                <w:color w:val="000000"/>
                <w:sz w:val="20"/>
                <w:szCs w:val="20"/>
                <w:lang w:val="en-GB"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5AAE7D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88BEFF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CBCA151" w14:textId="77777777" w:rsidTr="008A3F48">
        <w:tc>
          <w:tcPr>
            <w:tcW w:w="567" w:type="dxa"/>
            <w:tcBorders>
              <w:top w:val="single" w:sz="4" w:space="0" w:color="000000"/>
              <w:left w:val="single" w:sz="4" w:space="0" w:color="000000"/>
              <w:bottom w:val="single" w:sz="4" w:space="0" w:color="000000"/>
            </w:tcBorders>
            <w:vAlign w:val="center"/>
          </w:tcPr>
          <w:p w14:paraId="4662DD67"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9D48465"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είναι θερμικός κυκλοποιητής σύγχρονης τεχνολογίας με λειτουργία </w:t>
            </w:r>
            <w:r w:rsidRPr="00347F91">
              <w:rPr>
                <w:rFonts w:ascii="Calibri" w:eastAsia="SimSun" w:hAnsi="Calibri" w:cs="Calibri"/>
                <w:sz w:val="20"/>
                <w:szCs w:val="20"/>
                <w:lang w:val="en-GB" w:eastAsia="zh-CN"/>
              </w:rPr>
              <w:t>gradient</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8E7F79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61196E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BD7B16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421C1FD" w14:textId="77777777" w:rsidTr="008A3F48">
        <w:tc>
          <w:tcPr>
            <w:tcW w:w="567" w:type="dxa"/>
            <w:tcBorders>
              <w:top w:val="single" w:sz="4" w:space="0" w:color="000000"/>
              <w:left w:val="single" w:sz="4" w:space="0" w:color="000000"/>
              <w:bottom w:val="single" w:sz="4" w:space="0" w:color="000000"/>
            </w:tcBorders>
            <w:vAlign w:val="center"/>
          </w:tcPr>
          <w:p w14:paraId="7B857A90"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ABBD3DB"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διαθέτει μπλοκ αντίδρασης χωρητικότητας 96 σωληναρίων των 0,2 </w:t>
            </w:r>
            <w:r w:rsidRPr="00347F91">
              <w:rPr>
                <w:rFonts w:ascii="Calibri" w:eastAsia="SimSun" w:hAnsi="Calibri" w:cs="Calibri"/>
                <w:sz w:val="20"/>
                <w:szCs w:val="20"/>
                <w:lang w:val="en-GB" w:eastAsia="zh-CN"/>
              </w:rPr>
              <w:t>mL</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2BB67F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A90BF7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E0EAD7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EF0934A" w14:textId="77777777" w:rsidTr="008A3F48">
        <w:tc>
          <w:tcPr>
            <w:tcW w:w="567" w:type="dxa"/>
            <w:tcBorders>
              <w:top w:val="single" w:sz="4" w:space="0" w:color="000000"/>
              <w:left w:val="single" w:sz="4" w:space="0" w:color="000000"/>
              <w:bottom w:val="single" w:sz="4" w:space="0" w:color="000000"/>
            </w:tcBorders>
            <w:vAlign w:val="center"/>
          </w:tcPr>
          <w:p w14:paraId="5E1BE83E"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6FA96A7D"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διαθέτει έγχρωμη οθόνη αφής τουλάχιστον 5,6 ιντσών για τον εύκολο προγραμματισμό του οργάνου και ηχητικό σήμα τερματισμού της αντίδρασης.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16720B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C5DF3B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B5B0C3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18E38A1" w14:textId="77777777" w:rsidTr="008A3F48">
        <w:tc>
          <w:tcPr>
            <w:tcW w:w="567" w:type="dxa"/>
            <w:tcBorders>
              <w:top w:val="single" w:sz="4" w:space="0" w:color="000000"/>
              <w:left w:val="single" w:sz="4" w:space="0" w:color="000000"/>
              <w:bottom w:val="single" w:sz="4" w:space="0" w:color="000000"/>
            </w:tcBorders>
            <w:vAlign w:val="center"/>
          </w:tcPr>
          <w:p w14:paraId="5E4F5AA4"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255540D6"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διαθέτει θύρα </w:t>
            </w:r>
            <w:r w:rsidRPr="00347F91">
              <w:rPr>
                <w:rFonts w:ascii="Calibri" w:eastAsia="SimSun" w:hAnsi="Calibri" w:cs="Calibri"/>
                <w:sz w:val="20"/>
                <w:szCs w:val="20"/>
                <w:lang w:val="en-GB" w:eastAsia="zh-CN"/>
              </w:rPr>
              <w:t>USB</w:t>
            </w:r>
            <w:r w:rsidRPr="00347F91">
              <w:rPr>
                <w:rFonts w:ascii="Calibri" w:eastAsia="SimSun" w:hAnsi="Calibri" w:cs="Calibri"/>
                <w:sz w:val="20"/>
                <w:szCs w:val="20"/>
                <w:lang w:eastAsia="zh-CN"/>
              </w:rPr>
              <w:t xml:space="preserve"> για εξαγωγή πρωτοκόλλων με </w:t>
            </w:r>
            <w:r w:rsidRPr="00347F91">
              <w:rPr>
                <w:rFonts w:ascii="Calibri" w:eastAsia="SimSun" w:hAnsi="Calibri" w:cs="Calibri"/>
                <w:sz w:val="20"/>
                <w:szCs w:val="20"/>
                <w:lang w:val="en-GB" w:eastAsia="zh-CN"/>
              </w:rPr>
              <w:t>flash</w:t>
            </w:r>
            <w:r w:rsidRPr="00347F91">
              <w:rPr>
                <w:rFonts w:ascii="Calibri" w:eastAsia="SimSun" w:hAnsi="Calibri" w:cs="Calibri"/>
                <w:sz w:val="20"/>
                <w:szCs w:val="20"/>
                <w:lang w:eastAsia="zh-CN"/>
              </w:rPr>
              <w:t xml:space="preserve"> </w:t>
            </w:r>
            <w:r w:rsidRPr="00347F91">
              <w:rPr>
                <w:rFonts w:ascii="Calibri" w:eastAsia="SimSun" w:hAnsi="Calibri" w:cs="Calibri"/>
                <w:sz w:val="20"/>
                <w:szCs w:val="20"/>
                <w:lang w:val="en-GB" w:eastAsia="zh-CN"/>
              </w:rPr>
              <w:t>drive</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2A523D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45DB22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9872B2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5E9A33E" w14:textId="77777777" w:rsidTr="008A3F48">
        <w:tc>
          <w:tcPr>
            <w:tcW w:w="567" w:type="dxa"/>
            <w:tcBorders>
              <w:top w:val="single" w:sz="4" w:space="0" w:color="000000"/>
              <w:left w:val="single" w:sz="4" w:space="0" w:color="000000"/>
              <w:bottom w:val="single" w:sz="4" w:space="0" w:color="000000"/>
            </w:tcBorders>
            <w:vAlign w:val="center"/>
          </w:tcPr>
          <w:p w14:paraId="181F2F57"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7F67CE94"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θερμαινόμενο καπάκι με εύρος θερμοκρασίας 40-110</w:t>
            </w:r>
            <w:r w:rsidRPr="00347F91">
              <w:rPr>
                <w:rFonts w:ascii="Calibri" w:eastAsia="SimSun" w:hAnsi="Calibri" w:cs="Calibri"/>
                <w:sz w:val="20"/>
                <w:szCs w:val="20"/>
                <w:vertAlign w:val="superscript"/>
                <w:lang w:eastAsia="zh-CN"/>
              </w:rPr>
              <w:t>0</w:t>
            </w:r>
            <w:r w:rsidRPr="00347F91">
              <w:rPr>
                <w:rFonts w:ascii="Calibri" w:eastAsia="SimSun" w:hAnsi="Calibri" w:cs="Calibri"/>
                <w:sz w:val="20"/>
                <w:szCs w:val="20"/>
                <w:lang w:val="en-GB" w:eastAsia="zh-CN"/>
              </w:rPr>
              <w:t>C</w:t>
            </w:r>
            <w:r w:rsidRPr="00347F91">
              <w:rPr>
                <w:rFonts w:ascii="Calibri" w:eastAsia="SimSun" w:hAnsi="Calibri" w:cs="Calibri"/>
                <w:sz w:val="20"/>
                <w:szCs w:val="20"/>
                <w:lang w:eastAsia="zh-CN"/>
              </w:rPr>
              <w:t xml:space="preserve"> ή ευρύτερο.</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C6D09E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E2128B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9232FB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8ED49CB" w14:textId="77777777" w:rsidTr="008A3F48">
        <w:tc>
          <w:tcPr>
            <w:tcW w:w="567" w:type="dxa"/>
            <w:tcBorders>
              <w:top w:val="single" w:sz="4" w:space="0" w:color="000000"/>
              <w:left w:val="single" w:sz="4" w:space="0" w:color="000000"/>
              <w:bottom w:val="single" w:sz="4" w:space="0" w:color="000000"/>
            </w:tcBorders>
            <w:vAlign w:val="center"/>
          </w:tcPr>
          <w:p w14:paraId="2F286AB9"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C9315F2"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διαθέτει δύο τρόπους ελέγχου της θερμοκρασίας: </w:t>
            </w:r>
            <w:r w:rsidRPr="00347F91">
              <w:rPr>
                <w:rFonts w:ascii="Calibri" w:eastAsia="SimSun" w:hAnsi="Calibri" w:cs="Calibri"/>
                <w:sz w:val="20"/>
                <w:szCs w:val="20"/>
                <w:lang w:val="en-GB" w:eastAsia="zh-CN"/>
              </w:rPr>
              <w:t>i</w:t>
            </w:r>
            <w:r w:rsidRPr="00347F91">
              <w:rPr>
                <w:rFonts w:ascii="Calibri" w:eastAsia="SimSun" w:hAnsi="Calibri" w:cs="Calibri"/>
                <w:sz w:val="20"/>
                <w:szCs w:val="20"/>
                <w:lang w:eastAsia="zh-CN"/>
              </w:rPr>
              <w:t xml:space="preserve">) με βάση συνάρτησης όγκου δείγματος </w:t>
            </w:r>
            <w:r w:rsidRPr="00347F91">
              <w:rPr>
                <w:rFonts w:ascii="Calibri" w:eastAsia="SimSun" w:hAnsi="Calibri" w:cs="Calibri"/>
                <w:sz w:val="20"/>
                <w:szCs w:val="20"/>
                <w:u w:val="single"/>
                <w:lang w:eastAsia="zh-CN"/>
              </w:rPr>
              <w:t>και</w:t>
            </w:r>
            <w:r w:rsidRPr="00347F91">
              <w:rPr>
                <w:rFonts w:ascii="Calibri" w:eastAsia="SimSun" w:hAnsi="Calibri" w:cs="Calibri"/>
                <w:sz w:val="20"/>
                <w:szCs w:val="20"/>
                <w:lang w:eastAsia="zh-CN"/>
              </w:rPr>
              <w:t xml:space="preserve"> </w:t>
            </w:r>
            <w:r w:rsidRPr="00347F91">
              <w:rPr>
                <w:rFonts w:ascii="Calibri" w:eastAsia="SimSun" w:hAnsi="Calibri" w:cs="Calibri"/>
                <w:sz w:val="20"/>
                <w:szCs w:val="20"/>
                <w:lang w:val="en-GB" w:eastAsia="zh-CN"/>
              </w:rPr>
              <w:t>ii</w:t>
            </w:r>
            <w:r w:rsidRPr="00347F91">
              <w:rPr>
                <w:rFonts w:ascii="Calibri" w:eastAsia="SimSun" w:hAnsi="Calibri" w:cs="Calibri"/>
                <w:sz w:val="20"/>
                <w:szCs w:val="20"/>
                <w:lang w:eastAsia="zh-CN"/>
              </w:rPr>
              <w:t>) με απευθείας μέτρηση θερμοκρασίας του μπλοκ.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1BDBD7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71AE5F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DF5C75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68929C2" w14:textId="77777777" w:rsidTr="008A3F48">
        <w:tc>
          <w:tcPr>
            <w:tcW w:w="567" w:type="dxa"/>
            <w:tcBorders>
              <w:top w:val="single" w:sz="4" w:space="0" w:color="000000"/>
              <w:left w:val="single" w:sz="4" w:space="0" w:color="000000"/>
              <w:bottom w:val="single" w:sz="4" w:space="0" w:color="000000"/>
            </w:tcBorders>
            <w:vAlign w:val="center"/>
          </w:tcPr>
          <w:p w14:paraId="2234CDE2"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ECB2879"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έχει ρυθμό μεταβολής θερμοκρασίας τουλάχιστον 4</w:t>
            </w:r>
            <w:r w:rsidRPr="00347F91">
              <w:rPr>
                <w:rFonts w:ascii="Calibri" w:eastAsia="SimSun" w:hAnsi="Calibri" w:cs="Calibri"/>
                <w:sz w:val="20"/>
                <w:szCs w:val="20"/>
                <w:vertAlign w:val="superscript"/>
                <w:lang w:val="en-US" w:eastAsia="zh-CN"/>
              </w:rPr>
              <w:t>o</w:t>
            </w:r>
            <w:r w:rsidRPr="00347F91">
              <w:rPr>
                <w:rFonts w:ascii="Calibri" w:eastAsia="SimSun" w:hAnsi="Calibri" w:cs="Calibri"/>
                <w:sz w:val="20"/>
                <w:szCs w:val="20"/>
                <w:lang w:val="en-GB" w:eastAsia="zh-CN"/>
              </w:rPr>
              <w:t>C</w:t>
            </w:r>
            <w:r w:rsidRPr="00347F91">
              <w:rPr>
                <w:rFonts w:ascii="Calibri" w:eastAsia="SimSun" w:hAnsi="Calibri" w:cs="Calibri"/>
                <w:sz w:val="20"/>
                <w:szCs w:val="20"/>
                <w:lang w:eastAsia="zh-CN"/>
              </w:rPr>
              <w:t>/</w:t>
            </w:r>
            <w:r w:rsidRPr="00347F91">
              <w:rPr>
                <w:rFonts w:ascii="Calibri" w:eastAsia="SimSun" w:hAnsi="Calibri" w:cs="Calibri"/>
                <w:sz w:val="20"/>
                <w:szCs w:val="20"/>
                <w:lang w:val="en-GB" w:eastAsia="zh-CN"/>
              </w:rPr>
              <w:t>sec</w:t>
            </w:r>
            <w:r w:rsidRPr="00347F91">
              <w:rPr>
                <w:rFonts w:ascii="Calibri" w:eastAsia="SimSun" w:hAnsi="Calibri" w:cs="Calibri"/>
                <w:sz w:val="20"/>
                <w:szCs w:val="20"/>
                <w:lang w:eastAsia="zh-CN"/>
              </w:rPr>
              <w:t xml:space="preserve"> ή μεγαλύτερο, πλήρως ρυθμιζόμενο.</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2DC8DD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23A297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C55116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5DCD711" w14:textId="77777777" w:rsidTr="008A3F48">
        <w:tc>
          <w:tcPr>
            <w:tcW w:w="567" w:type="dxa"/>
            <w:tcBorders>
              <w:top w:val="single" w:sz="4" w:space="0" w:color="000000"/>
              <w:left w:val="single" w:sz="4" w:space="0" w:color="000000"/>
              <w:bottom w:val="single" w:sz="4" w:space="0" w:color="000000"/>
            </w:tcBorders>
            <w:vAlign w:val="center"/>
          </w:tcPr>
          <w:p w14:paraId="5713B7B0"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2A7ACE54"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Θερμοκρασιακό εύρος: 4-100</w:t>
            </w:r>
            <w:r w:rsidRPr="00347F91">
              <w:rPr>
                <w:rFonts w:ascii="Calibri" w:eastAsia="SimSun" w:hAnsi="Calibri" w:cs="Calibri"/>
                <w:sz w:val="20"/>
                <w:szCs w:val="20"/>
                <w:vertAlign w:val="superscript"/>
                <w:lang w:eastAsia="zh-CN"/>
              </w:rPr>
              <w:t>0</w:t>
            </w:r>
            <w:r w:rsidRPr="00347F91">
              <w:rPr>
                <w:rFonts w:ascii="Calibri" w:eastAsia="SimSun" w:hAnsi="Calibri" w:cs="Calibri"/>
                <w:sz w:val="20"/>
                <w:szCs w:val="20"/>
                <w:lang w:val="en-GB" w:eastAsia="zh-CN"/>
              </w:rPr>
              <w:t>C</w:t>
            </w:r>
            <w:r w:rsidRPr="00347F91">
              <w:rPr>
                <w:rFonts w:ascii="Calibri" w:eastAsia="SimSun" w:hAnsi="Calibri" w:cs="Calibri"/>
                <w:sz w:val="20"/>
                <w:szCs w:val="20"/>
                <w:lang w:eastAsia="zh-CN"/>
              </w:rPr>
              <w:t xml:space="preserve"> ή ευρύτερο.</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44A3BD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EE774D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07A10A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C358495" w14:textId="77777777" w:rsidTr="008A3F48">
        <w:tc>
          <w:tcPr>
            <w:tcW w:w="567" w:type="dxa"/>
            <w:tcBorders>
              <w:top w:val="single" w:sz="4" w:space="0" w:color="000000"/>
              <w:left w:val="single" w:sz="4" w:space="0" w:color="000000"/>
              <w:bottom w:val="single" w:sz="4" w:space="0" w:color="000000"/>
            </w:tcBorders>
            <w:vAlign w:val="center"/>
          </w:tcPr>
          <w:p w14:paraId="24337434"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64FDBE3D"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Ακρίβεια θερμοκρασίας ±0.5</w:t>
            </w:r>
            <w:r w:rsidRPr="00347F91">
              <w:rPr>
                <w:rFonts w:ascii="Calibri" w:eastAsia="SimSun" w:hAnsi="Calibri" w:cs="Calibri"/>
                <w:sz w:val="20"/>
                <w:szCs w:val="20"/>
                <w:vertAlign w:val="superscript"/>
                <w:lang w:eastAsia="zh-CN"/>
              </w:rPr>
              <w:t>0</w:t>
            </w:r>
            <w:r w:rsidRPr="00347F91">
              <w:rPr>
                <w:rFonts w:ascii="Calibri" w:eastAsia="SimSun" w:hAnsi="Calibri" w:cs="Calibri"/>
                <w:sz w:val="20"/>
                <w:szCs w:val="20"/>
                <w:lang w:val="en-GB" w:eastAsia="zh-CN"/>
              </w:rPr>
              <w:t>C</w:t>
            </w:r>
            <w:r w:rsidRPr="00347F91">
              <w:rPr>
                <w:rFonts w:ascii="Calibri" w:eastAsia="SimSun" w:hAnsi="Calibri" w:cs="Calibri"/>
                <w:sz w:val="20"/>
                <w:szCs w:val="20"/>
                <w:lang w:eastAsia="zh-CN"/>
              </w:rPr>
              <w:t xml:space="preserve"> ή καλύτερη.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57811B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A4C4E02"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C5962F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BDFC114" w14:textId="77777777" w:rsidTr="008A3F48">
        <w:tc>
          <w:tcPr>
            <w:tcW w:w="567" w:type="dxa"/>
            <w:tcBorders>
              <w:top w:val="single" w:sz="4" w:space="0" w:color="000000"/>
              <w:left w:val="single" w:sz="4" w:space="0" w:color="000000"/>
              <w:bottom w:val="single" w:sz="4" w:space="0" w:color="000000"/>
            </w:tcBorders>
            <w:vAlign w:val="center"/>
          </w:tcPr>
          <w:p w14:paraId="7C2BF11D"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3CCDCD16"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Ομοιομορφία θερμοκρασίας ±0.5</w:t>
            </w:r>
            <w:r w:rsidRPr="00347F91">
              <w:rPr>
                <w:rFonts w:ascii="Calibri" w:eastAsia="SimSun" w:hAnsi="Calibri" w:cs="Calibri"/>
                <w:sz w:val="20"/>
                <w:szCs w:val="20"/>
                <w:vertAlign w:val="superscript"/>
                <w:lang w:eastAsia="zh-CN"/>
              </w:rPr>
              <w:t>0</w:t>
            </w:r>
            <w:r w:rsidRPr="00347F91">
              <w:rPr>
                <w:rFonts w:ascii="Calibri" w:eastAsia="SimSun" w:hAnsi="Calibri" w:cs="Calibri"/>
                <w:sz w:val="20"/>
                <w:szCs w:val="20"/>
                <w:lang w:val="en-GB" w:eastAsia="zh-CN"/>
              </w:rPr>
              <w:t>C</w:t>
            </w:r>
            <w:r w:rsidRPr="00347F91">
              <w:rPr>
                <w:rFonts w:ascii="Calibri" w:eastAsia="SimSun" w:hAnsi="Calibri" w:cs="Calibri"/>
                <w:sz w:val="20"/>
                <w:szCs w:val="20"/>
                <w:lang w:eastAsia="zh-CN"/>
              </w:rPr>
              <w:t xml:space="preserve"> ή καλύτερη από </w:t>
            </w:r>
            <w:r w:rsidRPr="00347F91">
              <w:rPr>
                <w:rFonts w:ascii="Calibri" w:eastAsia="SimSun" w:hAnsi="Calibri" w:cs="Calibri"/>
                <w:sz w:val="20"/>
                <w:szCs w:val="20"/>
                <w:lang w:val="en-GB" w:eastAsia="zh-CN"/>
              </w:rPr>
              <w:t>well</w:t>
            </w:r>
            <w:r w:rsidRPr="00347F91">
              <w:rPr>
                <w:rFonts w:ascii="Calibri" w:eastAsia="SimSun" w:hAnsi="Calibri" w:cs="Calibri"/>
                <w:sz w:val="20"/>
                <w:szCs w:val="20"/>
                <w:lang w:eastAsia="zh-CN"/>
              </w:rPr>
              <w:t xml:space="preserve"> σε </w:t>
            </w:r>
            <w:r w:rsidRPr="00347F91">
              <w:rPr>
                <w:rFonts w:ascii="Calibri" w:eastAsia="SimSun" w:hAnsi="Calibri" w:cs="Calibri"/>
                <w:sz w:val="20"/>
                <w:szCs w:val="20"/>
                <w:lang w:val="en-GB" w:eastAsia="zh-CN"/>
              </w:rPr>
              <w:t>well</w:t>
            </w:r>
            <w:r w:rsidRPr="00347F91">
              <w:rPr>
                <w:rFonts w:ascii="Calibri" w:eastAsia="SimSun" w:hAnsi="Calibri" w:cs="Calibri"/>
                <w:sz w:val="20"/>
                <w:szCs w:val="20"/>
                <w:lang w:eastAsia="zh-CN"/>
              </w:rPr>
              <w:t>, εντός 30</w:t>
            </w:r>
            <w:r w:rsidRPr="00347F91">
              <w:rPr>
                <w:rFonts w:ascii="Calibri" w:eastAsia="SimSun" w:hAnsi="Calibri" w:cs="Calibri"/>
                <w:sz w:val="20"/>
                <w:szCs w:val="20"/>
                <w:lang w:val="en-GB" w:eastAsia="zh-CN"/>
              </w:rPr>
              <w:t>sec</w:t>
            </w:r>
            <w:r w:rsidRPr="00347F91">
              <w:rPr>
                <w:rFonts w:ascii="Calibri" w:eastAsia="SimSun" w:hAnsi="Calibri" w:cs="Calibri"/>
                <w:sz w:val="20"/>
                <w:szCs w:val="20"/>
                <w:lang w:eastAsia="zh-CN"/>
              </w:rPr>
              <w:t xml:space="preserve"> από την άφιξη στην προγραμματισμένη θερμοκρασία.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E41A00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6A520F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7EF215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1A0DEF3" w14:textId="77777777" w:rsidTr="008A3F48">
        <w:tc>
          <w:tcPr>
            <w:tcW w:w="567" w:type="dxa"/>
            <w:tcBorders>
              <w:top w:val="single" w:sz="4" w:space="0" w:color="000000"/>
              <w:left w:val="single" w:sz="4" w:space="0" w:color="000000"/>
              <w:bottom w:val="single" w:sz="4" w:space="0" w:color="000000"/>
            </w:tcBorders>
            <w:vAlign w:val="center"/>
          </w:tcPr>
          <w:p w14:paraId="01FF035F"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2F310497"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δέχεται όγκους αντίδρασης 1-100μ</w:t>
            </w:r>
            <w:r w:rsidRPr="00347F91">
              <w:rPr>
                <w:rFonts w:ascii="Calibri" w:eastAsia="SimSun" w:hAnsi="Calibri" w:cs="Calibri"/>
                <w:sz w:val="20"/>
                <w:szCs w:val="20"/>
                <w:lang w:val="en-GB" w:eastAsia="zh-CN"/>
              </w:rPr>
              <w:t>l</w:t>
            </w:r>
            <w:r w:rsidRPr="00347F91">
              <w:rPr>
                <w:rFonts w:ascii="Calibri" w:eastAsia="SimSun" w:hAnsi="Calibri" w:cs="Calibri"/>
                <w:sz w:val="20"/>
                <w:szCs w:val="20"/>
                <w:lang w:eastAsia="zh-CN"/>
              </w:rPr>
              <w:t xml:space="preserve"> ή ευρύτερο.</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689EDB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471AD04"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807785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1F6D3B4" w14:textId="77777777" w:rsidTr="008A3F48">
        <w:tc>
          <w:tcPr>
            <w:tcW w:w="567" w:type="dxa"/>
            <w:tcBorders>
              <w:top w:val="single" w:sz="4" w:space="0" w:color="000000"/>
              <w:left w:val="single" w:sz="4" w:space="0" w:color="000000"/>
              <w:bottom w:val="single" w:sz="4" w:space="0" w:color="000000"/>
            </w:tcBorders>
            <w:vAlign w:val="center"/>
          </w:tcPr>
          <w:p w14:paraId="7395EA57"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594BF22E"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έχει δυνατότητα στιγμιαίας επώασης δειγμάτων.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196C22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FA40EA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3D3732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E0109EC" w14:textId="77777777" w:rsidTr="008A3F48">
        <w:tc>
          <w:tcPr>
            <w:tcW w:w="567" w:type="dxa"/>
            <w:tcBorders>
              <w:top w:val="single" w:sz="4" w:space="0" w:color="000000"/>
              <w:left w:val="single" w:sz="4" w:space="0" w:color="000000"/>
              <w:bottom w:val="single" w:sz="4" w:space="0" w:color="000000"/>
            </w:tcBorders>
            <w:vAlign w:val="center"/>
          </w:tcPr>
          <w:p w14:paraId="45245D28"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1F16AD49"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δέχεται πλάκες 96 βοθρίων, </w:t>
            </w:r>
            <w:r w:rsidRPr="00347F91">
              <w:rPr>
                <w:rFonts w:ascii="Calibri" w:eastAsia="SimSun" w:hAnsi="Calibri" w:cs="Calibri"/>
                <w:sz w:val="20"/>
                <w:szCs w:val="20"/>
                <w:lang w:val="en-GB" w:eastAsia="zh-CN"/>
              </w:rPr>
              <w:t>strips</w:t>
            </w:r>
            <w:r w:rsidRPr="00347F91">
              <w:rPr>
                <w:rFonts w:ascii="Calibri" w:eastAsia="SimSun" w:hAnsi="Calibri" w:cs="Calibri"/>
                <w:sz w:val="20"/>
                <w:szCs w:val="20"/>
                <w:lang w:eastAsia="zh-CN"/>
              </w:rPr>
              <w:t xml:space="preserve"> σωληναρίων ή μεμονωμένα σωληνάρια.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402969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259281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1636AB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3105C726" w14:textId="77777777" w:rsidTr="008A3F48">
        <w:tc>
          <w:tcPr>
            <w:tcW w:w="567" w:type="dxa"/>
            <w:tcBorders>
              <w:top w:val="single" w:sz="4" w:space="0" w:color="000000"/>
              <w:left w:val="single" w:sz="4" w:space="0" w:color="000000"/>
              <w:bottom w:val="single" w:sz="4" w:space="0" w:color="000000"/>
            </w:tcBorders>
            <w:vAlign w:val="center"/>
          </w:tcPr>
          <w:p w14:paraId="08E6AC15"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14645329"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έχει δυνατότητα εκτέλεσης πρωτοκόλλων θερμοκρασιακής διαβάθμισης (</w:t>
            </w:r>
            <w:r w:rsidRPr="00347F91">
              <w:rPr>
                <w:rFonts w:ascii="Calibri" w:eastAsia="SimSun" w:hAnsi="Calibri" w:cs="Calibri"/>
                <w:sz w:val="20"/>
                <w:szCs w:val="20"/>
                <w:lang w:val="en-GB" w:eastAsia="zh-CN"/>
              </w:rPr>
              <w:t>gradient</w:t>
            </w:r>
            <w:r w:rsidRPr="00347F91">
              <w:rPr>
                <w:rFonts w:ascii="Calibri" w:eastAsia="SimSun" w:hAnsi="Calibri" w:cs="Calibri"/>
                <w:sz w:val="20"/>
                <w:szCs w:val="20"/>
                <w:lang w:eastAsia="zh-CN"/>
              </w:rPr>
              <w:t>) στο εύρος 30-100</w:t>
            </w:r>
            <w:r w:rsidRPr="00347F91">
              <w:rPr>
                <w:rFonts w:ascii="Calibri" w:eastAsia="SimSun" w:hAnsi="Calibri" w:cs="Calibri"/>
                <w:sz w:val="20"/>
                <w:szCs w:val="20"/>
                <w:vertAlign w:val="superscript"/>
                <w:lang w:eastAsia="zh-CN"/>
              </w:rPr>
              <w:t>0</w:t>
            </w:r>
            <w:r w:rsidRPr="00347F91">
              <w:rPr>
                <w:rFonts w:ascii="Calibri" w:eastAsia="SimSun" w:hAnsi="Calibri" w:cs="Calibri"/>
                <w:sz w:val="20"/>
                <w:szCs w:val="20"/>
                <w:lang w:val="en-GB" w:eastAsia="zh-CN"/>
              </w:rPr>
              <w:t>C</w:t>
            </w:r>
            <w:r w:rsidRPr="00347F91">
              <w:rPr>
                <w:rFonts w:ascii="Calibri" w:eastAsia="SimSun" w:hAnsi="Calibri" w:cs="Calibri"/>
                <w:sz w:val="20"/>
                <w:szCs w:val="20"/>
                <w:lang w:eastAsia="zh-CN"/>
              </w:rPr>
              <w:t xml:space="preserve"> και με προγραμματιζόμενο «παράθυρο» 1-25</w:t>
            </w:r>
            <w:r w:rsidRPr="00347F91">
              <w:rPr>
                <w:rFonts w:ascii="Calibri" w:eastAsia="SimSun" w:hAnsi="Calibri" w:cs="Calibri"/>
                <w:sz w:val="20"/>
                <w:szCs w:val="20"/>
                <w:vertAlign w:val="superscript"/>
                <w:lang w:eastAsia="zh-CN"/>
              </w:rPr>
              <w:t>0</w:t>
            </w:r>
            <w:r w:rsidRPr="00347F91">
              <w:rPr>
                <w:rFonts w:ascii="Calibri" w:eastAsia="SimSun" w:hAnsi="Calibri" w:cs="Calibri"/>
                <w:sz w:val="20"/>
                <w:szCs w:val="20"/>
                <w:lang w:val="en-GB" w:eastAsia="zh-CN"/>
              </w:rPr>
              <w:t>C</w:t>
            </w:r>
            <w:r w:rsidRPr="00347F91">
              <w:rPr>
                <w:rFonts w:ascii="Calibri" w:eastAsia="SimSun" w:hAnsi="Calibri" w:cs="Calibri"/>
                <w:sz w:val="20"/>
                <w:szCs w:val="20"/>
                <w:lang w:eastAsia="zh-CN"/>
              </w:rPr>
              <w:t xml:space="preserve"> ή μεγαλύτερο.</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7D701D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E6E8CE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220D7D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063C9C0" w14:textId="77777777" w:rsidTr="008A3F48">
        <w:tc>
          <w:tcPr>
            <w:tcW w:w="567" w:type="dxa"/>
            <w:tcBorders>
              <w:top w:val="single" w:sz="4" w:space="0" w:color="000000"/>
              <w:left w:val="single" w:sz="4" w:space="0" w:color="000000"/>
              <w:bottom w:val="single" w:sz="4" w:space="0" w:color="000000"/>
            </w:tcBorders>
            <w:vAlign w:val="center"/>
          </w:tcPr>
          <w:p w14:paraId="45B5C76F"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69B0C3DD"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Η λειτουργία θερμοκρασιακής διαβάθμισης να επιτρέπει την παραμονή των δειγμάτων κατά το ίδιο χρονικό διάστημα στις προγραμματισμένες θερμοκρασίες, ανεξάρτητα από το ποια θερμοκρασία επιτυγχάνεται πρώτα και ποια τελευταία.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D56ED9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AE6BBA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0BA2680"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0D516CAB" w14:textId="77777777" w:rsidTr="008A3F48">
        <w:tc>
          <w:tcPr>
            <w:tcW w:w="567" w:type="dxa"/>
            <w:tcBorders>
              <w:top w:val="single" w:sz="4" w:space="0" w:color="000000"/>
              <w:left w:val="single" w:sz="4" w:space="0" w:color="000000"/>
              <w:bottom w:val="single" w:sz="4" w:space="0" w:color="000000"/>
            </w:tcBorders>
            <w:vAlign w:val="center"/>
          </w:tcPr>
          <w:p w14:paraId="1F3FAF02"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6929948C"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Η λειτουργία θερμοκρασιακής διαβάθμισης (</w:t>
            </w:r>
            <w:r w:rsidRPr="00347F91">
              <w:rPr>
                <w:rFonts w:ascii="Calibri" w:eastAsia="SimSun" w:hAnsi="Calibri" w:cs="Calibri"/>
                <w:sz w:val="20"/>
                <w:szCs w:val="20"/>
                <w:lang w:val="en-GB" w:eastAsia="zh-CN"/>
              </w:rPr>
              <w:t>gradient</w:t>
            </w:r>
            <w:r w:rsidRPr="00347F91">
              <w:rPr>
                <w:rFonts w:ascii="Calibri" w:eastAsia="SimSun" w:hAnsi="Calibri" w:cs="Calibri"/>
                <w:sz w:val="20"/>
                <w:szCs w:val="20"/>
                <w:lang w:eastAsia="zh-CN"/>
              </w:rPr>
              <w:t xml:space="preserve">) να επιτρέπει κατ’ ελάχιστον 8 προγραμματισμένες θερμοκρασίες ταυτόχρονα.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B34C13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1E5F6B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375F5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4F6F634" w14:textId="77777777" w:rsidTr="008A3F48">
        <w:tc>
          <w:tcPr>
            <w:tcW w:w="567" w:type="dxa"/>
            <w:tcBorders>
              <w:top w:val="single" w:sz="4" w:space="0" w:color="000000"/>
              <w:left w:val="single" w:sz="4" w:space="0" w:color="000000"/>
              <w:bottom w:val="single" w:sz="4" w:space="0" w:color="000000"/>
            </w:tcBorders>
            <w:vAlign w:val="center"/>
          </w:tcPr>
          <w:p w14:paraId="07C28A5B"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D427B4E"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διαθέτει ενσωματωμένη μνήμη τουλάχιστον 500 πρωτοκόλλων με δυνατότητα αποθήκευσης επιπλέον πρωτοκόλλων σε </w:t>
            </w:r>
            <w:r w:rsidRPr="00347F91">
              <w:rPr>
                <w:rFonts w:ascii="Calibri" w:eastAsia="SimSun" w:hAnsi="Calibri" w:cs="Calibri"/>
                <w:sz w:val="20"/>
                <w:szCs w:val="20"/>
                <w:lang w:val="en-GB" w:eastAsia="zh-CN"/>
              </w:rPr>
              <w:t>USB</w:t>
            </w:r>
            <w:r w:rsidRPr="00347F91">
              <w:rPr>
                <w:rFonts w:ascii="Calibri" w:eastAsia="SimSun" w:hAnsi="Calibri" w:cs="Calibri"/>
                <w:sz w:val="20"/>
                <w:szCs w:val="20"/>
                <w:lang w:eastAsia="zh-CN"/>
              </w:rPr>
              <w:t xml:space="preserve"> </w:t>
            </w:r>
            <w:r w:rsidRPr="00347F91">
              <w:rPr>
                <w:rFonts w:ascii="Calibri" w:eastAsia="SimSun" w:hAnsi="Calibri" w:cs="Calibri"/>
                <w:sz w:val="20"/>
                <w:szCs w:val="20"/>
                <w:lang w:val="en-GB" w:eastAsia="zh-CN"/>
              </w:rPr>
              <w:t>flash</w:t>
            </w:r>
            <w:r w:rsidRPr="00347F91">
              <w:rPr>
                <w:rFonts w:ascii="Calibri" w:eastAsia="SimSun" w:hAnsi="Calibri" w:cs="Calibri"/>
                <w:sz w:val="20"/>
                <w:szCs w:val="20"/>
                <w:lang w:eastAsia="zh-CN"/>
              </w:rPr>
              <w:t xml:space="preserve"> </w:t>
            </w:r>
            <w:r w:rsidRPr="00347F91">
              <w:rPr>
                <w:rFonts w:ascii="Calibri" w:eastAsia="SimSun" w:hAnsi="Calibri" w:cs="Calibri"/>
                <w:sz w:val="20"/>
                <w:szCs w:val="20"/>
                <w:lang w:val="en-GB" w:eastAsia="zh-CN"/>
              </w:rPr>
              <w:t>drive</w:t>
            </w:r>
            <w:r w:rsidRPr="00347F91">
              <w:rPr>
                <w:rFonts w:ascii="Calibri" w:eastAsia="SimSun" w:hAnsi="Calibri" w:cs="Calibri"/>
                <w:sz w:val="20"/>
                <w:szCs w:val="20"/>
                <w:lang w:eastAsia="zh-CN"/>
              </w:rPr>
              <w:t>.  Να υπάρχει δυνατότητα δημιουργίας υποφακέλων για την αποθήκευση των πρωτοκόλλων.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A814CA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D66A36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59735C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5014A341" w14:textId="77777777" w:rsidTr="008A3F48">
        <w:tc>
          <w:tcPr>
            <w:tcW w:w="567" w:type="dxa"/>
            <w:tcBorders>
              <w:top w:val="single" w:sz="4" w:space="0" w:color="000000"/>
              <w:left w:val="single" w:sz="4" w:space="0" w:color="000000"/>
              <w:bottom w:val="single" w:sz="4" w:space="0" w:color="000000"/>
            </w:tcBorders>
            <w:vAlign w:val="center"/>
          </w:tcPr>
          <w:p w14:paraId="614FD360"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4E6CE357"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έχει δυνατότητα εκτέλεσης πρωτοκόλλων </w:t>
            </w:r>
            <w:r w:rsidRPr="00347F91">
              <w:rPr>
                <w:rFonts w:ascii="Calibri" w:eastAsia="SimSun" w:hAnsi="Calibri" w:cs="Calibri"/>
                <w:sz w:val="20"/>
                <w:szCs w:val="20"/>
                <w:lang w:val="en-GB" w:eastAsia="zh-CN"/>
              </w:rPr>
              <w:t>Fast</w:t>
            </w:r>
            <w:r w:rsidRPr="00347F91">
              <w:rPr>
                <w:rFonts w:ascii="Calibri" w:eastAsia="SimSun" w:hAnsi="Calibri" w:cs="Calibri"/>
                <w:sz w:val="20"/>
                <w:szCs w:val="20"/>
                <w:lang w:eastAsia="zh-CN"/>
              </w:rPr>
              <w:t xml:space="preserve"> </w:t>
            </w:r>
            <w:r w:rsidRPr="00347F91">
              <w:rPr>
                <w:rFonts w:ascii="Calibri" w:eastAsia="SimSun" w:hAnsi="Calibri" w:cs="Calibri"/>
                <w:sz w:val="20"/>
                <w:szCs w:val="20"/>
                <w:lang w:val="en-GB" w:eastAsia="zh-CN"/>
              </w:rPr>
              <w:t>PCR</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25A55C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E9A611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38C152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51AA8F1" w14:textId="77777777" w:rsidTr="008A3F48">
        <w:tc>
          <w:tcPr>
            <w:tcW w:w="567" w:type="dxa"/>
            <w:tcBorders>
              <w:top w:val="single" w:sz="4" w:space="0" w:color="000000"/>
              <w:left w:val="single" w:sz="4" w:space="0" w:color="000000"/>
              <w:bottom w:val="single" w:sz="4" w:space="0" w:color="000000"/>
            </w:tcBorders>
            <w:vAlign w:val="center"/>
          </w:tcPr>
          <w:p w14:paraId="42C7DAE4"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08253459"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έχει δυνατότητα έκδοσης αναφορών αντίδρασης μέσω θύρας </w:t>
            </w:r>
            <w:r w:rsidRPr="00347F91">
              <w:rPr>
                <w:rFonts w:ascii="Calibri" w:eastAsia="SimSun" w:hAnsi="Calibri" w:cs="Calibri"/>
                <w:sz w:val="20"/>
                <w:szCs w:val="20"/>
                <w:lang w:val="en-GB" w:eastAsia="zh-CN"/>
              </w:rPr>
              <w:t>USB</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655F3CE"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A76E58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E502EA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53000EF" w14:textId="77777777" w:rsidTr="008A3F48">
        <w:tc>
          <w:tcPr>
            <w:tcW w:w="567" w:type="dxa"/>
            <w:tcBorders>
              <w:top w:val="single" w:sz="4" w:space="0" w:color="000000"/>
              <w:left w:val="single" w:sz="4" w:space="0" w:color="000000"/>
              <w:bottom w:val="single" w:sz="4" w:space="0" w:color="000000"/>
            </w:tcBorders>
            <w:vAlign w:val="center"/>
          </w:tcPr>
          <w:p w14:paraId="0ACFEB16"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657A740C"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Να διαθέτει σύστημα αυτοδιαγνωστικού ελέγχου, σύστημα αναβάθμισης λογισμικού (</w:t>
            </w:r>
            <w:r w:rsidRPr="00347F91">
              <w:rPr>
                <w:rFonts w:ascii="Calibri" w:eastAsia="SimSun" w:hAnsi="Calibri" w:cs="Calibri"/>
                <w:sz w:val="20"/>
                <w:szCs w:val="20"/>
                <w:lang w:val="en-GB" w:eastAsia="zh-CN"/>
              </w:rPr>
              <w:t>firmware</w:t>
            </w:r>
            <w:r w:rsidRPr="00347F91">
              <w:rPr>
                <w:rFonts w:ascii="Calibri" w:eastAsia="SimSun" w:hAnsi="Calibri" w:cs="Calibri"/>
                <w:sz w:val="20"/>
                <w:szCs w:val="20"/>
                <w:lang w:eastAsia="zh-CN"/>
              </w:rPr>
              <w:t>) και αυτόματης επανεκκίνησης μετά από διακοπή ρεύματος.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5C2CE0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D66719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E210E5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9C5C290" w14:textId="77777777" w:rsidTr="008A3F48">
        <w:tc>
          <w:tcPr>
            <w:tcW w:w="567" w:type="dxa"/>
            <w:tcBorders>
              <w:top w:val="single" w:sz="4" w:space="0" w:color="000000"/>
              <w:left w:val="single" w:sz="4" w:space="0" w:color="000000"/>
              <w:bottom w:val="single" w:sz="4" w:space="0" w:color="000000"/>
            </w:tcBorders>
            <w:vAlign w:val="center"/>
          </w:tcPr>
          <w:p w14:paraId="4DA0CF27"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2D37EE99"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Τάση λειτουργίας: 220</w:t>
            </w:r>
            <w:r w:rsidRPr="00347F91">
              <w:rPr>
                <w:rFonts w:ascii="Calibri" w:eastAsia="SimSun" w:hAnsi="Calibri" w:cs="Calibri"/>
                <w:sz w:val="20"/>
                <w:szCs w:val="20"/>
                <w:lang w:val="en-GB" w:eastAsia="zh-CN"/>
              </w:rPr>
              <w:t>Volt</w:t>
            </w:r>
            <w:r w:rsidRPr="00347F91">
              <w:rPr>
                <w:rFonts w:ascii="Calibri" w:eastAsia="SimSun" w:hAnsi="Calibri" w:cs="Calibri"/>
                <w:sz w:val="20"/>
                <w:szCs w:val="20"/>
                <w:lang w:eastAsia="zh-CN"/>
              </w:rPr>
              <w:t xml:space="preserve"> / 50</w:t>
            </w:r>
            <w:r w:rsidRPr="00347F91">
              <w:rPr>
                <w:rFonts w:ascii="Calibri" w:eastAsia="SimSun" w:hAnsi="Calibri" w:cs="Calibri"/>
                <w:sz w:val="20"/>
                <w:szCs w:val="20"/>
                <w:lang w:val="en-GB" w:eastAsia="zh-CN"/>
              </w:rPr>
              <w:t>Hz</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5C93ED8"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47CC77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1FC5E97"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7CD9F71" w14:textId="77777777" w:rsidTr="008A3F48">
        <w:tc>
          <w:tcPr>
            <w:tcW w:w="567" w:type="dxa"/>
            <w:tcBorders>
              <w:top w:val="single" w:sz="4" w:space="0" w:color="000000"/>
              <w:left w:val="single" w:sz="4" w:space="0" w:color="000000"/>
              <w:bottom w:val="single" w:sz="4" w:space="0" w:color="000000"/>
            </w:tcBorders>
            <w:vAlign w:val="center"/>
          </w:tcPr>
          <w:p w14:paraId="22C5E3E2"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tcPr>
          <w:p w14:paraId="1CC41937"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sz w:val="20"/>
                <w:szCs w:val="20"/>
                <w:lang w:eastAsia="zh-CN"/>
              </w:rPr>
              <w:t xml:space="preserve">Να φέρει σήμανση </w:t>
            </w:r>
            <w:r w:rsidRPr="00347F91">
              <w:rPr>
                <w:rFonts w:ascii="Calibri" w:eastAsia="SimSun" w:hAnsi="Calibri" w:cs="Calibri"/>
                <w:sz w:val="20"/>
                <w:szCs w:val="20"/>
                <w:lang w:val="en-GB" w:eastAsia="zh-CN"/>
              </w:rPr>
              <w:t>CE</w:t>
            </w:r>
            <w:r w:rsidRPr="00347F91">
              <w:rPr>
                <w:rFonts w:ascii="Calibri" w:eastAsia="SimSun" w:hAnsi="Calibri" w:cs="Calibri"/>
                <w:sz w:val="20"/>
                <w:szCs w:val="20"/>
                <w:lang w:eastAsia="zh-CN"/>
              </w:rPr>
              <w:t xml:space="preserve"> </w:t>
            </w:r>
            <w:r w:rsidRPr="00347F91">
              <w:rPr>
                <w:rFonts w:ascii="Calibri" w:eastAsia="SimSun" w:hAnsi="Calibri" w:cs="Calibri"/>
                <w:sz w:val="20"/>
                <w:szCs w:val="20"/>
                <w:lang w:val="en-GB" w:eastAsia="zh-CN"/>
              </w:rPr>
              <w:t>mark</w:t>
            </w:r>
            <w:r w:rsidRPr="00347F91">
              <w:rPr>
                <w:rFonts w:ascii="Calibri" w:eastAsia="SimSun" w:hAnsi="Calibri" w:cs="Calibri"/>
                <w:sz w:val="20"/>
                <w:szCs w:val="20"/>
                <w:lang w:eastAsia="zh-CN"/>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A080AB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19060C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ADE938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E9D952D" w14:textId="77777777" w:rsidTr="008A3F48">
        <w:tc>
          <w:tcPr>
            <w:tcW w:w="567" w:type="dxa"/>
            <w:tcBorders>
              <w:top w:val="single" w:sz="4" w:space="0" w:color="000000"/>
              <w:left w:val="single" w:sz="4" w:space="0" w:color="000000"/>
              <w:bottom w:val="single" w:sz="4" w:space="0" w:color="000000"/>
            </w:tcBorders>
            <w:vAlign w:val="center"/>
          </w:tcPr>
          <w:p w14:paraId="266A9B54"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shd w:val="clear" w:color="auto" w:fill="auto"/>
            <w:vAlign w:val="center"/>
          </w:tcPr>
          <w:p w14:paraId="62D5A0EF"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Εγγύηση καλής λειτουργίας για τουλάχιστον ένα (1) έτ</w:t>
            </w:r>
            <w:r w:rsidRPr="00347F91">
              <w:rPr>
                <w:rFonts w:ascii="Calibri" w:eastAsia="SimSun" w:hAnsi="Calibri" w:cs="Calibri"/>
                <w:color w:val="000000"/>
                <w:sz w:val="20"/>
                <w:szCs w:val="20"/>
                <w:lang w:val="en-US" w:eastAsia="zh-CN"/>
              </w:rPr>
              <w:t>o</w:t>
            </w:r>
            <w:r w:rsidRPr="00347F91">
              <w:rPr>
                <w:rFonts w:ascii="Calibri" w:eastAsia="SimSun" w:hAnsi="Calibri" w:cs="Calibri"/>
                <w:color w:val="000000"/>
                <w:sz w:val="20"/>
                <w:szCs w:val="20"/>
                <w:lang w:eastAsia="zh-CN"/>
              </w:rPr>
              <w:t>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88BCC3D"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6270AB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2D2DE0F"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440E1D51" w14:textId="77777777" w:rsidTr="008A3F48">
        <w:tc>
          <w:tcPr>
            <w:tcW w:w="567" w:type="dxa"/>
            <w:tcBorders>
              <w:top w:val="single" w:sz="4" w:space="0" w:color="000000"/>
              <w:left w:val="single" w:sz="4" w:space="0" w:color="000000"/>
              <w:bottom w:val="single" w:sz="4" w:space="0" w:color="000000"/>
            </w:tcBorders>
            <w:vAlign w:val="center"/>
          </w:tcPr>
          <w:p w14:paraId="2E70D43D"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shd w:val="clear" w:color="auto" w:fill="auto"/>
            <w:vAlign w:val="center"/>
          </w:tcPr>
          <w:p w14:paraId="398B0080"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Χρόνος παράδοσης κατά μέγιστο δύο (2) μήνες από την υπογραφή της σύμβασης.</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49F0E4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4F2D91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37E018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1C9F31E6" w14:textId="77777777" w:rsidTr="008A3F48">
        <w:tc>
          <w:tcPr>
            <w:tcW w:w="567" w:type="dxa"/>
            <w:tcBorders>
              <w:top w:val="single" w:sz="4" w:space="0" w:color="000000"/>
              <w:left w:val="single" w:sz="4" w:space="0" w:color="000000"/>
              <w:bottom w:val="single" w:sz="4" w:space="0" w:color="000000"/>
            </w:tcBorders>
            <w:vAlign w:val="center"/>
          </w:tcPr>
          <w:p w14:paraId="6C8794F3" w14:textId="77777777" w:rsidR="00777D54" w:rsidRPr="00347F91" w:rsidRDefault="00777D54" w:rsidP="00777D54">
            <w:pPr>
              <w:numPr>
                <w:ilvl w:val="1"/>
                <w:numId w:val="39"/>
              </w:numPr>
              <w:suppressAutoHyphens/>
              <w:spacing w:before="0" w:after="160" w:line="259" w:lineRule="auto"/>
              <w:ind w:left="0" w:firstLine="0"/>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286A1707" w14:textId="77777777" w:rsidR="00777D54" w:rsidRPr="00347F91" w:rsidRDefault="00777D54" w:rsidP="00777D54">
            <w:pPr>
              <w:suppressAutoHyphens/>
              <w:spacing w:before="0"/>
              <w:jc w:val="left"/>
              <w:rPr>
                <w:rFonts w:ascii="Calibri" w:eastAsia="SimSun" w:hAnsi="Calibri" w:cs="Calibri"/>
                <w:color w:val="000000"/>
                <w:sz w:val="20"/>
                <w:szCs w:val="20"/>
                <w:lang w:eastAsia="zh-CN"/>
              </w:rPr>
            </w:pPr>
            <w:r w:rsidRPr="00347F91">
              <w:rPr>
                <w:rFonts w:ascii="Calibri" w:eastAsia="SimSun" w:hAnsi="Calibri" w:cs="Calibri"/>
                <w:color w:val="000000"/>
                <w:sz w:val="20"/>
                <w:szCs w:val="20"/>
                <w:lang w:eastAsia="zh-CN"/>
              </w:rPr>
              <w:t xml:space="preserve">Ο κατασκευαστής θα πρέπει να είναι πιστοποιημένος κατά </w:t>
            </w:r>
            <w:r w:rsidRPr="00347F91">
              <w:rPr>
                <w:rFonts w:ascii="Calibri" w:eastAsia="SimSun" w:hAnsi="Calibri" w:cs="Calibri"/>
                <w:color w:val="000000"/>
                <w:sz w:val="20"/>
                <w:szCs w:val="20"/>
                <w:lang w:val="en-GB" w:eastAsia="zh-CN"/>
              </w:rPr>
              <w:t>ISO</w:t>
            </w:r>
            <w:r w:rsidRPr="00347F91">
              <w:rPr>
                <w:rFonts w:ascii="Calibri" w:eastAsia="SimSun" w:hAnsi="Calibri" w:cs="Calibri"/>
                <w:color w:val="000000"/>
                <w:sz w:val="20"/>
                <w:szCs w:val="20"/>
                <w:lang w:eastAsia="zh-CN"/>
              </w:rPr>
              <w:t xml:space="preserve"> </w:t>
            </w:r>
            <w:r w:rsidRPr="00347F91">
              <w:rPr>
                <w:rFonts w:ascii="Calibri" w:eastAsia="SimSun" w:hAnsi="Calibri" w:cs="Calibri"/>
                <w:sz w:val="20"/>
                <w:szCs w:val="20"/>
                <w:lang w:eastAsia="zh-CN"/>
              </w:rPr>
              <w:t>13485:2016 ή νεότερο/ισοδύναμο</w:t>
            </w:r>
            <w:r w:rsidRPr="00347F91">
              <w:rPr>
                <w:rFonts w:ascii="Calibri" w:eastAsia="SimSun" w:hAnsi="Calibri" w:cs="Calibri"/>
                <w:color w:val="000000"/>
                <w:sz w:val="20"/>
                <w:szCs w:val="20"/>
                <w:lang w:eastAsia="zh-CN"/>
              </w:rPr>
              <w:t xml:space="preserve"> </w:t>
            </w:r>
            <w:r w:rsidRPr="00347F91">
              <w:rPr>
                <w:rFonts w:ascii="Calibri" w:eastAsia="SimSun" w:hAnsi="Calibri" w:cs="Calibri"/>
                <w:sz w:val="20"/>
                <w:szCs w:val="20"/>
                <w:lang w:eastAsia="zh-CN"/>
              </w:rPr>
              <w:t>στο πεδίο κατασκευής αναλυτικών οργάνων</w:t>
            </w:r>
            <w:r w:rsidRPr="00347F91">
              <w:rPr>
                <w:rFonts w:ascii="Calibri" w:eastAsia="SimSun" w:hAnsi="Calibri" w:cs="Calibri"/>
                <w:color w:val="000000"/>
                <w:sz w:val="20"/>
                <w:szCs w:val="20"/>
                <w:lang w:eastAsia="zh-CN"/>
              </w:rPr>
              <w:t xml:space="preserve">.  </w:t>
            </w:r>
          </w:p>
          <w:p w14:paraId="09023EFD" w14:textId="77777777" w:rsidR="00777D54" w:rsidRPr="00347F91" w:rsidRDefault="00777D54" w:rsidP="00777D54">
            <w:pPr>
              <w:suppressAutoHyphens/>
              <w:spacing w:before="0"/>
              <w:jc w:val="left"/>
              <w:rPr>
                <w:rFonts w:ascii="Calibri" w:eastAsia="SimSun" w:hAnsi="Calibri" w:cs="Calibri"/>
                <w:b/>
                <w:color w:val="000000"/>
                <w:sz w:val="20"/>
                <w:szCs w:val="20"/>
                <w:lang w:eastAsia="zh-CN"/>
              </w:rPr>
            </w:pPr>
            <w:r w:rsidRPr="00347F91">
              <w:rPr>
                <w:rFonts w:ascii="Calibri" w:eastAsia="SimSun" w:hAnsi="Calibri" w:cs="Calibri"/>
                <w:b/>
                <w:color w:val="000000"/>
                <w:sz w:val="20"/>
                <w:szCs w:val="20"/>
                <w:lang w:eastAsia="zh-CN"/>
              </w:rPr>
              <w:t>Να προσκομισθεί το σχετικό πιστοποιητικό.</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637226A"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 να αναφερθεί</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C30005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8890C06"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2C6501D6" w14:textId="77777777" w:rsidTr="008A3F48">
        <w:tc>
          <w:tcPr>
            <w:tcW w:w="567" w:type="dxa"/>
            <w:tcBorders>
              <w:left w:val="single" w:sz="4" w:space="0" w:color="000000"/>
              <w:bottom w:val="single" w:sz="4" w:space="0" w:color="000000"/>
            </w:tcBorders>
            <w:vAlign w:val="center"/>
          </w:tcPr>
          <w:p w14:paraId="224A17BA" w14:textId="77777777" w:rsidR="00777D54" w:rsidRPr="00347F91" w:rsidRDefault="00777D54" w:rsidP="00777D54">
            <w:pPr>
              <w:suppressAutoHyphens/>
              <w:spacing w:before="0"/>
              <w:jc w:val="center"/>
              <w:rPr>
                <w:rFonts w:ascii="Calibri" w:eastAsia="Calibri" w:hAnsi="Calibri" w:cs="Calibri"/>
                <w:sz w:val="20"/>
                <w:szCs w:val="20"/>
              </w:rPr>
            </w:pPr>
          </w:p>
        </w:tc>
        <w:tc>
          <w:tcPr>
            <w:tcW w:w="5657" w:type="dxa"/>
            <w:tcBorders>
              <w:top w:val="single" w:sz="4" w:space="0" w:color="000000"/>
              <w:bottom w:val="single" w:sz="4" w:space="0" w:color="000000"/>
            </w:tcBorders>
            <w:vAlign w:val="center"/>
          </w:tcPr>
          <w:p w14:paraId="0F7D05E0"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2018" w:type="dxa"/>
            <w:gridSpan w:val="3"/>
            <w:tcBorders>
              <w:top w:val="single" w:sz="4" w:space="0" w:color="000000"/>
              <w:bottom w:val="single" w:sz="4" w:space="0" w:color="000000"/>
            </w:tcBorders>
            <w:vAlign w:val="center"/>
          </w:tcPr>
          <w:p w14:paraId="4A572AE8"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tcBorders>
          </w:tcPr>
          <w:p w14:paraId="0D15D988"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50" w:type="dxa"/>
            <w:tcBorders>
              <w:top w:val="single" w:sz="4" w:space="0" w:color="000000"/>
              <w:bottom w:val="single" w:sz="4" w:space="0" w:color="000000"/>
              <w:right w:val="single" w:sz="4" w:space="0" w:color="000000"/>
            </w:tcBorders>
            <w:vAlign w:val="center"/>
          </w:tcPr>
          <w:p w14:paraId="1A46E251"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69BEE1B6" w14:textId="77777777" w:rsidTr="008A3F48">
        <w:trPr>
          <w:trHeight w:val="567"/>
        </w:trPr>
        <w:tc>
          <w:tcPr>
            <w:tcW w:w="567" w:type="dxa"/>
            <w:tcBorders>
              <w:top w:val="single" w:sz="4" w:space="0" w:color="000000"/>
              <w:left w:val="single" w:sz="4" w:space="0" w:color="000000"/>
              <w:bottom w:val="single" w:sz="4" w:space="0" w:color="000000"/>
            </w:tcBorders>
            <w:shd w:val="clear" w:color="auto" w:fill="FFE599"/>
            <w:vAlign w:val="center"/>
          </w:tcPr>
          <w:p w14:paraId="3A04425D" w14:textId="77777777" w:rsidR="00777D54" w:rsidRPr="00347F91" w:rsidRDefault="00777D54" w:rsidP="00777D54">
            <w:pPr>
              <w:suppressAutoHyphens/>
              <w:spacing w:before="0"/>
              <w:jc w:val="left"/>
              <w:rPr>
                <w:rFonts w:ascii="Calibri" w:eastAsia="SimSun" w:hAnsi="Calibri" w:cs="Calibri"/>
                <w:b/>
                <w:bCs/>
                <w:color w:val="000000"/>
                <w:sz w:val="20"/>
                <w:szCs w:val="20"/>
                <w:lang w:eastAsia="zh-CN"/>
              </w:rPr>
            </w:pPr>
          </w:p>
        </w:tc>
        <w:tc>
          <w:tcPr>
            <w:tcW w:w="5657" w:type="dxa"/>
            <w:tcBorders>
              <w:top w:val="single" w:sz="4" w:space="0" w:color="000000"/>
              <w:bottom w:val="single" w:sz="4" w:space="0" w:color="000000"/>
            </w:tcBorders>
            <w:shd w:val="clear" w:color="auto" w:fill="FFE599"/>
            <w:vAlign w:val="center"/>
          </w:tcPr>
          <w:p w14:paraId="5072B889" w14:textId="77777777" w:rsidR="00777D54" w:rsidRPr="00347F91" w:rsidRDefault="00777D54" w:rsidP="00777D54">
            <w:pPr>
              <w:numPr>
                <w:ilvl w:val="0"/>
                <w:numId w:val="36"/>
              </w:numPr>
              <w:suppressAutoHyphens/>
              <w:spacing w:before="0" w:after="160" w:line="259" w:lineRule="auto"/>
              <w:ind w:left="456" w:right="601"/>
              <w:jc w:val="left"/>
              <w:rPr>
                <w:rFonts w:ascii="Calibri" w:eastAsia="SimSun" w:hAnsi="Calibri" w:cs="Calibri"/>
                <w:color w:val="000000"/>
                <w:sz w:val="20"/>
                <w:szCs w:val="20"/>
                <w:lang w:val="en-GB" w:eastAsia="zh-CN"/>
              </w:rPr>
            </w:pPr>
            <w:r w:rsidRPr="00347F91">
              <w:rPr>
                <w:rFonts w:ascii="Calibri" w:eastAsia="SimSun" w:hAnsi="Calibri" w:cs="Calibri"/>
                <w:b/>
                <w:color w:val="000000"/>
                <w:sz w:val="20"/>
                <w:szCs w:val="20"/>
                <w:lang w:eastAsia="zh-CN"/>
              </w:rPr>
              <w:t>Γενικές</w:t>
            </w:r>
            <w:r w:rsidRPr="00347F91">
              <w:rPr>
                <w:rFonts w:ascii="Calibri" w:eastAsia="SimSun" w:hAnsi="Calibri" w:cs="Calibri"/>
                <w:b/>
                <w:color w:val="000000"/>
                <w:sz w:val="20"/>
                <w:szCs w:val="20"/>
                <w:lang w:val="en-GB" w:eastAsia="zh-CN"/>
              </w:rPr>
              <w:t xml:space="preserve"> </w:t>
            </w:r>
            <w:r w:rsidRPr="00347F91">
              <w:rPr>
                <w:rFonts w:ascii="Calibri" w:eastAsia="SimSun" w:hAnsi="Calibri" w:cs="Calibri"/>
                <w:b/>
                <w:color w:val="000000"/>
                <w:sz w:val="20"/>
                <w:szCs w:val="20"/>
                <w:lang w:eastAsia="zh-CN"/>
              </w:rPr>
              <w:t>Απαιτήσεις</w:t>
            </w:r>
          </w:p>
        </w:tc>
        <w:tc>
          <w:tcPr>
            <w:tcW w:w="1984" w:type="dxa"/>
            <w:gridSpan w:val="2"/>
            <w:tcBorders>
              <w:top w:val="single" w:sz="4" w:space="0" w:color="000000"/>
              <w:bottom w:val="single" w:sz="4" w:space="0" w:color="000000"/>
            </w:tcBorders>
            <w:shd w:val="clear" w:color="auto" w:fill="FFE599"/>
            <w:vAlign w:val="center"/>
          </w:tcPr>
          <w:p w14:paraId="5C1E35F0"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tcBorders>
            <w:shd w:val="clear" w:color="auto" w:fill="FFE599"/>
            <w:vAlign w:val="center"/>
          </w:tcPr>
          <w:p w14:paraId="0E080DAF" w14:textId="77777777" w:rsidR="00777D54" w:rsidRPr="00347F91" w:rsidRDefault="00777D54" w:rsidP="00777D54">
            <w:pPr>
              <w:suppressAutoHyphens/>
              <w:spacing w:before="0"/>
              <w:jc w:val="center"/>
              <w:rPr>
                <w:rFonts w:ascii="Calibri" w:eastAsia="Calibri" w:hAnsi="Calibri" w:cs="Calibri"/>
                <w:color w:val="000000"/>
                <w:sz w:val="20"/>
                <w:szCs w:val="20"/>
              </w:rPr>
            </w:pPr>
          </w:p>
        </w:tc>
        <w:tc>
          <w:tcPr>
            <w:tcW w:w="1984" w:type="dxa"/>
            <w:gridSpan w:val="2"/>
            <w:tcBorders>
              <w:top w:val="single" w:sz="4" w:space="0" w:color="000000"/>
              <w:bottom w:val="single" w:sz="4" w:space="0" w:color="000000"/>
              <w:right w:val="single" w:sz="4" w:space="0" w:color="000000"/>
            </w:tcBorders>
            <w:shd w:val="clear" w:color="auto" w:fill="FFE599"/>
            <w:vAlign w:val="center"/>
          </w:tcPr>
          <w:p w14:paraId="6601AFB7" w14:textId="77777777" w:rsidR="00777D54" w:rsidRPr="00347F91" w:rsidRDefault="00777D54" w:rsidP="00777D54">
            <w:pPr>
              <w:suppressAutoHyphens/>
              <w:spacing w:before="0"/>
              <w:jc w:val="center"/>
              <w:rPr>
                <w:rFonts w:ascii="Calibri" w:eastAsia="Calibri" w:hAnsi="Calibri" w:cs="Calibri"/>
                <w:color w:val="000000"/>
                <w:sz w:val="20"/>
                <w:szCs w:val="20"/>
              </w:rPr>
            </w:pPr>
          </w:p>
        </w:tc>
      </w:tr>
      <w:tr w:rsidR="00777D54" w:rsidRPr="00347F91" w14:paraId="28B6F28E" w14:textId="77777777" w:rsidTr="008A3F48">
        <w:tc>
          <w:tcPr>
            <w:tcW w:w="567" w:type="dxa"/>
            <w:tcBorders>
              <w:top w:val="single" w:sz="4" w:space="0" w:color="000000"/>
              <w:left w:val="single" w:sz="4" w:space="0" w:color="000000"/>
              <w:bottom w:val="single" w:sz="4" w:space="0" w:color="000000"/>
            </w:tcBorders>
            <w:vAlign w:val="center"/>
          </w:tcPr>
          <w:p w14:paraId="5AE5E1FA" w14:textId="77777777" w:rsidR="00777D54" w:rsidRPr="00347F91" w:rsidRDefault="00777D54" w:rsidP="00777D54">
            <w:pPr>
              <w:numPr>
                <w:ilvl w:val="1"/>
                <w:numId w:val="36"/>
              </w:numPr>
              <w:tabs>
                <w:tab w:val="num" w:pos="169"/>
              </w:tabs>
              <w:suppressAutoHyphens/>
              <w:spacing w:before="0" w:after="160" w:line="259" w:lineRule="auto"/>
              <w:ind w:left="169" w:right="1740" w:hanging="197"/>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401B0C03"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Calibri" w:hAnsi="Calibri" w:cs="Calibri"/>
                <w:color w:val="000000"/>
                <w:sz w:val="20"/>
                <w:szCs w:val="20"/>
                <w:lang w:eastAsia="zh-CN"/>
              </w:rPr>
              <w:t>Όλα τα είδη θα συνοδεύονται από βεβαίωση ότι είναι καινούργια.</w:t>
            </w:r>
          </w:p>
        </w:tc>
        <w:tc>
          <w:tcPr>
            <w:tcW w:w="1984" w:type="dxa"/>
            <w:gridSpan w:val="2"/>
            <w:tcBorders>
              <w:top w:val="single" w:sz="4" w:space="0" w:color="000000"/>
              <w:left w:val="single" w:sz="4" w:space="0" w:color="000000"/>
              <w:bottom w:val="single" w:sz="4" w:space="0" w:color="000000"/>
              <w:right w:val="single" w:sz="4" w:space="0" w:color="000000"/>
            </w:tcBorders>
          </w:tcPr>
          <w:p w14:paraId="68A8A0E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831F1F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F1CA371"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62A1AA04" w14:textId="77777777" w:rsidTr="008A3F48">
        <w:tc>
          <w:tcPr>
            <w:tcW w:w="567" w:type="dxa"/>
            <w:tcBorders>
              <w:top w:val="single" w:sz="4" w:space="0" w:color="000000"/>
              <w:left w:val="single" w:sz="4" w:space="0" w:color="000000"/>
              <w:bottom w:val="single" w:sz="4" w:space="0" w:color="000000"/>
            </w:tcBorders>
            <w:vAlign w:val="center"/>
          </w:tcPr>
          <w:p w14:paraId="0D83F686" w14:textId="77777777" w:rsidR="00777D54" w:rsidRPr="00347F91" w:rsidRDefault="00777D54" w:rsidP="00777D54">
            <w:pPr>
              <w:numPr>
                <w:ilvl w:val="1"/>
                <w:numId w:val="36"/>
              </w:numPr>
              <w:tabs>
                <w:tab w:val="num" w:pos="169"/>
              </w:tabs>
              <w:suppressAutoHyphens/>
              <w:spacing w:before="0" w:after="160" w:line="259" w:lineRule="auto"/>
              <w:ind w:left="169" w:right="1740" w:hanging="197"/>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1A952A5B"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color w:val="000000"/>
                <w:sz w:val="20"/>
                <w:szCs w:val="20"/>
                <w:lang w:eastAsia="zh-CN"/>
              </w:rPr>
              <w:t xml:space="preserve">Τον ανάδοχο βαρύνουν τα </w:t>
            </w:r>
            <w:r w:rsidRPr="00347F91">
              <w:rPr>
                <w:rFonts w:ascii="Calibri" w:eastAsia="SimSun" w:hAnsi="Calibri" w:cs="Calibri"/>
                <w:sz w:val="20"/>
                <w:szCs w:val="20"/>
                <w:lang w:eastAsia="zh-CN"/>
              </w:rPr>
              <w:t xml:space="preserve">έξοδα συσκευασίας, μεταφοράς και </w:t>
            </w:r>
            <w:r w:rsidRPr="00347F91">
              <w:rPr>
                <w:rFonts w:ascii="Calibri" w:eastAsia="SimSun" w:hAnsi="Calibri" w:cs="Calibri"/>
                <w:color w:val="000000"/>
                <w:sz w:val="20"/>
                <w:szCs w:val="20"/>
                <w:lang w:eastAsia="zh-CN"/>
              </w:rPr>
              <w:t xml:space="preserve">η ασφάλεια κατά τη μεταφορά </w:t>
            </w:r>
          </w:p>
        </w:tc>
        <w:tc>
          <w:tcPr>
            <w:tcW w:w="1984" w:type="dxa"/>
            <w:gridSpan w:val="2"/>
            <w:tcBorders>
              <w:top w:val="single" w:sz="4" w:space="0" w:color="000000"/>
              <w:left w:val="single" w:sz="4" w:space="0" w:color="000000"/>
              <w:bottom w:val="single" w:sz="4" w:space="0" w:color="000000"/>
              <w:right w:val="single" w:sz="4" w:space="0" w:color="000000"/>
            </w:tcBorders>
          </w:tcPr>
          <w:p w14:paraId="678696F5"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15A3429"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C8FC5B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r w:rsidR="00777D54" w:rsidRPr="00347F91" w14:paraId="790244F8" w14:textId="77777777" w:rsidTr="008A3F48">
        <w:tc>
          <w:tcPr>
            <w:tcW w:w="567" w:type="dxa"/>
            <w:tcBorders>
              <w:top w:val="single" w:sz="4" w:space="0" w:color="000000"/>
              <w:left w:val="single" w:sz="4" w:space="0" w:color="000000"/>
              <w:bottom w:val="single" w:sz="4" w:space="0" w:color="000000"/>
            </w:tcBorders>
            <w:vAlign w:val="center"/>
          </w:tcPr>
          <w:p w14:paraId="6F044ADE" w14:textId="77777777" w:rsidR="00777D54" w:rsidRPr="00347F91" w:rsidRDefault="00777D54" w:rsidP="00777D54">
            <w:pPr>
              <w:numPr>
                <w:ilvl w:val="1"/>
                <w:numId w:val="36"/>
              </w:numPr>
              <w:tabs>
                <w:tab w:val="num" w:pos="169"/>
              </w:tabs>
              <w:suppressAutoHyphens/>
              <w:spacing w:before="0" w:after="160" w:line="259" w:lineRule="auto"/>
              <w:ind w:left="169" w:right="1740" w:hanging="197"/>
              <w:jc w:val="left"/>
              <w:rPr>
                <w:rFonts w:ascii="Calibri" w:eastAsia="SimSun" w:hAnsi="Calibri" w:cs="Calibri"/>
                <w:b/>
                <w:bCs/>
                <w:color w:val="000000"/>
                <w:sz w:val="20"/>
                <w:szCs w:val="20"/>
                <w:lang w:eastAsia="zh-CN"/>
              </w:rPr>
            </w:pPr>
          </w:p>
        </w:tc>
        <w:tc>
          <w:tcPr>
            <w:tcW w:w="5657" w:type="dxa"/>
            <w:tcBorders>
              <w:top w:val="single" w:sz="4" w:space="0" w:color="000000"/>
              <w:left w:val="single" w:sz="4" w:space="0" w:color="000000"/>
              <w:bottom w:val="single" w:sz="4" w:space="0" w:color="000000"/>
            </w:tcBorders>
            <w:vAlign w:val="center"/>
          </w:tcPr>
          <w:p w14:paraId="12B92AAD" w14:textId="77777777" w:rsidR="00777D54" w:rsidRPr="00347F91" w:rsidRDefault="00777D54" w:rsidP="00777D54">
            <w:pPr>
              <w:suppressAutoHyphens/>
              <w:spacing w:before="0"/>
              <w:jc w:val="left"/>
              <w:rPr>
                <w:rFonts w:ascii="Calibri" w:eastAsia="SimSun" w:hAnsi="Calibri" w:cs="Calibri"/>
                <w:sz w:val="20"/>
                <w:szCs w:val="20"/>
                <w:lang w:eastAsia="zh-CN"/>
              </w:rPr>
            </w:pPr>
            <w:r w:rsidRPr="00347F91">
              <w:rPr>
                <w:rFonts w:ascii="Calibri" w:eastAsia="SimSun" w:hAnsi="Calibri" w:cs="Calibri"/>
                <w:color w:val="000000"/>
                <w:sz w:val="20"/>
                <w:szCs w:val="20"/>
                <w:lang w:eastAsia="zh-CN"/>
              </w:rPr>
              <w:t>Ο ανάδοχος δηλώνει γενική και πλήρη συμμόρφωση με όλους τους όρους της Διακήρυξης.</w:t>
            </w:r>
          </w:p>
        </w:tc>
        <w:tc>
          <w:tcPr>
            <w:tcW w:w="1984" w:type="dxa"/>
            <w:gridSpan w:val="2"/>
            <w:tcBorders>
              <w:top w:val="single" w:sz="4" w:space="0" w:color="000000"/>
              <w:left w:val="single" w:sz="4" w:space="0" w:color="000000"/>
              <w:bottom w:val="single" w:sz="4" w:space="0" w:color="000000"/>
              <w:right w:val="single" w:sz="4" w:space="0" w:color="000000"/>
            </w:tcBorders>
          </w:tcPr>
          <w:p w14:paraId="64A6E46B"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r w:rsidRPr="00347F91">
              <w:rPr>
                <w:rFonts w:ascii="Calibri" w:eastAsia="SimSun" w:hAnsi="Calibri" w:cs="Calibri"/>
                <w:color w:val="000000"/>
                <w:sz w:val="20"/>
                <w:szCs w:val="20"/>
                <w:lang w:val="en-GB" w:eastAsia="zh-CN"/>
              </w:rPr>
              <w:t>Ναι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195D833"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C941BFC" w14:textId="77777777" w:rsidR="00777D54" w:rsidRPr="00347F91" w:rsidRDefault="00777D54" w:rsidP="00777D54">
            <w:pPr>
              <w:suppressAutoHyphens/>
              <w:spacing w:before="0"/>
              <w:jc w:val="center"/>
              <w:rPr>
                <w:rFonts w:ascii="Calibri" w:eastAsia="SimSun" w:hAnsi="Calibri" w:cs="Calibri"/>
                <w:color w:val="000000"/>
                <w:sz w:val="20"/>
                <w:szCs w:val="20"/>
                <w:lang w:eastAsia="zh-CN"/>
              </w:rPr>
            </w:pPr>
          </w:p>
        </w:tc>
      </w:tr>
    </w:tbl>
    <w:p w14:paraId="6F6D847B" w14:textId="77777777" w:rsidR="00777D54" w:rsidRPr="00347F91" w:rsidRDefault="00777D54" w:rsidP="00612C08">
      <w:pPr>
        <w:ind w:right="-760"/>
      </w:pPr>
    </w:p>
    <w:p w14:paraId="1273ABF9" w14:textId="77777777" w:rsidR="00777D54" w:rsidRPr="00347F91" w:rsidRDefault="00777D54" w:rsidP="00612C08">
      <w:pPr>
        <w:ind w:right="-760"/>
      </w:pPr>
    </w:p>
    <w:p w14:paraId="4A2F5239" w14:textId="1631E039" w:rsidR="008377F8" w:rsidRPr="00347F91" w:rsidRDefault="008377F8" w:rsidP="00612C08">
      <w:pPr>
        <w:ind w:right="-760"/>
      </w:pPr>
      <w:r w:rsidRPr="00347F91">
        <w:t xml:space="preserve">Η προσφορά ισχύει για </w:t>
      </w:r>
      <w:r w:rsidR="008941E7" w:rsidRPr="00347F91">
        <w:rPr>
          <w:b/>
        </w:rPr>
        <w:t>τέσσερεις (4</w:t>
      </w:r>
      <w:r w:rsidRPr="00347F91">
        <w:rPr>
          <w:b/>
        </w:rPr>
        <w:t>)</w:t>
      </w:r>
      <w:r w:rsidRPr="00347F91">
        <w:t xml:space="preserve"> μήνες.</w:t>
      </w:r>
    </w:p>
    <w:p w14:paraId="14723E36" w14:textId="77777777" w:rsidR="008377F8" w:rsidRPr="00347F91" w:rsidRDefault="008377F8" w:rsidP="008377F8">
      <w:pPr>
        <w:jc w:val="center"/>
        <w:rPr>
          <w:lang w:eastAsia="el-GR"/>
        </w:rPr>
      </w:pPr>
      <w:r w:rsidRPr="00347F91">
        <w:rPr>
          <w:lang w:eastAsia="el-GR"/>
        </w:rPr>
        <w:t>Ημ/νία</w:t>
      </w:r>
    </w:p>
    <w:p w14:paraId="7DC94780" w14:textId="77777777" w:rsidR="008377F8" w:rsidRPr="00347F91" w:rsidRDefault="008377F8" w:rsidP="008377F8">
      <w:pPr>
        <w:jc w:val="center"/>
        <w:rPr>
          <w:lang w:eastAsia="el-GR"/>
        </w:rPr>
      </w:pPr>
    </w:p>
    <w:p w14:paraId="2DC8E7F2" w14:textId="77777777" w:rsidR="00446669" w:rsidRPr="00347F91" w:rsidRDefault="008377F8" w:rsidP="008377F8">
      <w:pPr>
        <w:jc w:val="center"/>
        <w:sectPr w:rsidR="00446669" w:rsidRPr="00347F91" w:rsidSect="004B1D81">
          <w:endnotePr>
            <w:numFmt w:val="decimal"/>
          </w:endnotePr>
          <w:pgSz w:w="16838" w:h="11906" w:orient="landscape"/>
          <w:pgMar w:top="426" w:right="1440" w:bottom="1797" w:left="1440" w:header="426" w:footer="709" w:gutter="0"/>
          <w:cols w:space="708"/>
          <w:docGrid w:linePitch="360"/>
        </w:sectPr>
      </w:pPr>
      <w:r w:rsidRPr="00347F91">
        <w:rPr>
          <w:lang w:eastAsia="el-GR"/>
        </w:rPr>
        <w:t>Υπογραφή</w:t>
      </w:r>
    </w:p>
    <w:p w14:paraId="67F1E4F5" w14:textId="77777777" w:rsidR="007C2DDD" w:rsidRPr="00347F91" w:rsidRDefault="007C2DDD" w:rsidP="005B0ADB">
      <w:pPr>
        <w:pStyle w:val="Heading1"/>
        <w:numPr>
          <w:ilvl w:val="0"/>
          <w:numId w:val="0"/>
        </w:numPr>
        <w:jc w:val="center"/>
        <w:rPr>
          <w:color w:val="FF0000"/>
          <w:sz w:val="28"/>
          <w:szCs w:val="28"/>
        </w:rPr>
      </w:pPr>
      <w:bookmarkStart w:id="3" w:name="_Toc68243888"/>
      <w:r w:rsidRPr="00347F91">
        <w:rPr>
          <w:color w:val="FF0000"/>
          <w:sz w:val="28"/>
          <w:szCs w:val="28"/>
        </w:rPr>
        <w:lastRenderedPageBreak/>
        <w:t xml:space="preserve">ΠΑΡΑΡΤΗΜΑ  </w:t>
      </w:r>
      <w:r w:rsidR="00AD0802" w:rsidRPr="00347F91">
        <w:rPr>
          <w:color w:val="FF0000"/>
          <w:sz w:val="28"/>
          <w:szCs w:val="28"/>
        </w:rPr>
        <w:t>I</w:t>
      </w:r>
      <w:r w:rsidRPr="00347F91">
        <w:rPr>
          <w:color w:val="FF0000"/>
          <w:sz w:val="28"/>
          <w:szCs w:val="28"/>
        </w:rPr>
        <w:t>Ι: ΥΠΟΔΕΙΓΜΑΤΑ</w:t>
      </w:r>
      <w:bookmarkEnd w:id="3"/>
    </w:p>
    <w:p w14:paraId="45E97D0B" w14:textId="77777777" w:rsidR="007C2DDD" w:rsidRPr="00347F91" w:rsidRDefault="007C2DDD" w:rsidP="007C2DDD">
      <w:pPr>
        <w:jc w:val="center"/>
        <w:rPr>
          <w:rFonts w:ascii="Calibri" w:eastAsia="Times New Roman" w:hAnsi="Calibri" w:cs="Calibri"/>
          <w:b/>
          <w:bCs/>
        </w:rPr>
      </w:pPr>
    </w:p>
    <w:p w14:paraId="296EFA5F" w14:textId="2E58A082" w:rsidR="00871421" w:rsidRPr="00347F91" w:rsidRDefault="00871421" w:rsidP="00871421">
      <w:pPr>
        <w:spacing w:after="120"/>
        <w:jc w:val="center"/>
        <w:rPr>
          <w:rFonts w:ascii="Calibri" w:hAnsi="Calibri" w:cs="Calibri"/>
          <w:b/>
          <w:bCs/>
          <w:sz w:val="28"/>
          <w:szCs w:val="32"/>
        </w:rPr>
      </w:pPr>
      <w:r w:rsidRPr="00347F91">
        <w:rPr>
          <w:rFonts w:ascii="Calibri" w:hAnsi="Calibri" w:cs="Calibri"/>
          <w:b/>
          <w:bCs/>
          <w:sz w:val="28"/>
          <w:szCs w:val="32"/>
        </w:rPr>
        <w:t>ΥΠΟΔΕΙΓΜΑ 1</w:t>
      </w:r>
    </w:p>
    <w:p w14:paraId="4F36A3C9" w14:textId="77777777" w:rsidR="00AE337A" w:rsidRPr="00347F91" w:rsidRDefault="00AE337A" w:rsidP="00AE337A">
      <w:pPr>
        <w:spacing w:after="120"/>
        <w:jc w:val="center"/>
        <w:rPr>
          <w:rFonts w:ascii="Calibri" w:hAnsi="Calibri" w:cs="Calibri"/>
          <w:bCs/>
        </w:rPr>
      </w:pPr>
      <w:r w:rsidRPr="00347F91">
        <w:rPr>
          <w:rFonts w:ascii="Calibri" w:hAnsi="Calibri" w:cs="Calibri"/>
          <w:bCs/>
        </w:rPr>
        <w:t>ΠΡΟΣ</w:t>
      </w:r>
    </w:p>
    <w:p w14:paraId="7E363121" w14:textId="77777777" w:rsidR="00AE337A" w:rsidRPr="00347F91" w:rsidRDefault="00AE337A" w:rsidP="00AE337A">
      <w:pPr>
        <w:spacing w:after="120"/>
        <w:jc w:val="center"/>
        <w:rPr>
          <w:rFonts w:ascii="Calibri" w:hAnsi="Calibri" w:cs="Calibri"/>
          <w:bCs/>
        </w:rPr>
      </w:pPr>
      <w:r w:rsidRPr="00347F91">
        <w:rPr>
          <w:rFonts w:ascii="Calibri" w:hAnsi="Calibri" w:cs="Calibri"/>
          <w:bCs/>
        </w:rPr>
        <w:t>ΙΔΡΥΜΑ ΤΕΧΝΟΛΟΓΙΑΣ &amp; ΕΡΕΥΝΑΣ</w:t>
      </w:r>
    </w:p>
    <w:p w14:paraId="0007BA66" w14:textId="77777777" w:rsidR="00AE337A" w:rsidRPr="00347F91" w:rsidRDefault="00AE337A" w:rsidP="00AE337A">
      <w:pPr>
        <w:tabs>
          <w:tab w:val="left" w:pos="993"/>
        </w:tabs>
        <w:ind w:right="-340"/>
        <w:jc w:val="center"/>
        <w:rPr>
          <w:b/>
        </w:rPr>
      </w:pPr>
      <w:r w:rsidRPr="00347F91">
        <w:rPr>
          <w:b/>
          <w:bCs/>
          <w:i/>
        </w:rPr>
        <w:t>ΘΕΜΑ:</w:t>
      </w:r>
      <w:r w:rsidRPr="00347F91">
        <w:rPr>
          <w:b/>
          <w:bCs/>
          <w:i/>
        </w:rPr>
        <w:tab/>
        <w:t xml:space="preserve">Συνοπτικός διαγωνισμός για </w:t>
      </w:r>
      <w:r w:rsidRPr="00347F91">
        <w:rPr>
          <w:b/>
        </w:rPr>
        <w:t>την ανάδειξη αναδόχου για το έργο</w:t>
      </w:r>
    </w:p>
    <w:p w14:paraId="438694D3" w14:textId="2A7CDB0A" w:rsidR="00AE337A" w:rsidRPr="00347F91" w:rsidRDefault="00AE337A" w:rsidP="00AE337A">
      <w:pPr>
        <w:tabs>
          <w:tab w:val="left" w:pos="993"/>
        </w:tabs>
        <w:ind w:left="720" w:right="-340"/>
        <w:jc w:val="center"/>
        <w:rPr>
          <w:b/>
        </w:rPr>
      </w:pPr>
      <w:r w:rsidRPr="00347F91">
        <w:rPr>
          <w:rFonts w:cstheme="minorHAnsi"/>
          <w:b/>
        </w:rPr>
        <w:t>«</w:t>
      </w:r>
      <w:r w:rsidR="006F0DB2" w:rsidRPr="00347F91">
        <w:rPr>
          <w:rFonts w:cstheme="minorHAnsi"/>
          <w:b/>
          <w:iCs/>
          <w:color w:val="000000"/>
        </w:rPr>
        <w:t>1η Προμήθεια Εργαστηριακού Εξοπλισμού – BIOCONTROL</w:t>
      </w:r>
      <w:r w:rsidRPr="00347F91">
        <w:rPr>
          <w:rFonts w:cstheme="minorHAnsi"/>
          <w:b/>
        </w:rPr>
        <w:t>»</w:t>
      </w:r>
    </w:p>
    <w:p w14:paraId="1D083E38" w14:textId="2BD8913D" w:rsidR="00AE337A" w:rsidRPr="00347F91" w:rsidRDefault="00AE337A" w:rsidP="00AE337A">
      <w:pPr>
        <w:spacing w:after="240"/>
        <w:jc w:val="center"/>
        <w:rPr>
          <w:b/>
          <w:bCs/>
          <w:i/>
          <w:u w:val="single"/>
        </w:rPr>
      </w:pPr>
      <w:r w:rsidRPr="00347F91">
        <w:rPr>
          <w:b/>
          <w:bCs/>
          <w:i/>
          <w:u w:val="single"/>
        </w:rPr>
        <w:t xml:space="preserve">Αρ. Διακήρυξης </w:t>
      </w:r>
      <w:r w:rsidR="00C87A26" w:rsidRPr="00347F91">
        <w:rPr>
          <w:b/>
          <w:bCs/>
          <w:i/>
          <w:u w:val="single"/>
        </w:rPr>
        <w:t>: ……/……...2021</w:t>
      </w:r>
    </w:p>
    <w:p w14:paraId="2187CD27" w14:textId="77777777" w:rsidR="00871421" w:rsidRPr="00347F91" w:rsidRDefault="00871421" w:rsidP="00871421">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347F91">
        <w:rPr>
          <w:b/>
          <w:sz w:val="24"/>
        </w:rPr>
        <w:t>ΑΙΤΗΣΗ ΣΥΜΜΕΤΟΧΗΣ</w:t>
      </w:r>
    </w:p>
    <w:p w14:paraId="71D6254F" w14:textId="12233501" w:rsidR="00AC053D" w:rsidRPr="00347F91" w:rsidRDefault="00871421" w:rsidP="00871421">
      <w:pPr>
        <w:tabs>
          <w:tab w:val="left" w:pos="1701"/>
        </w:tabs>
        <w:ind w:right="-340"/>
        <w:rPr>
          <w:rFonts w:cstheme="minorHAnsi"/>
        </w:rPr>
      </w:pPr>
      <w:r w:rsidRPr="00347F91">
        <w:rPr>
          <w:rFonts w:cstheme="minorHAnsi"/>
          <w:bCs/>
        </w:rPr>
        <w:t>σε Συνοπτικό</w:t>
      </w:r>
      <w:r w:rsidRPr="00347F91">
        <w:rPr>
          <w:rFonts w:cstheme="minorHAnsi"/>
        </w:rPr>
        <w:t xml:space="preserve"> Διαγωνισμό </w:t>
      </w:r>
      <w:r w:rsidRPr="00347F91">
        <w:rPr>
          <w:rFonts w:cstheme="minorHAnsi"/>
          <w:bCs/>
        </w:rPr>
        <w:t xml:space="preserve">για </w:t>
      </w:r>
      <w:r w:rsidRPr="00347F91">
        <w:rPr>
          <w:rFonts w:cstheme="minorHAnsi"/>
        </w:rPr>
        <w:t xml:space="preserve">την </w:t>
      </w:r>
      <w:r w:rsidR="00F91A0E" w:rsidRPr="00347F91">
        <w:rPr>
          <w:rFonts w:cstheme="minorHAnsi"/>
          <w:b/>
          <w:bCs/>
          <w:i/>
        </w:rPr>
        <w:t>«</w:t>
      </w:r>
      <w:r w:rsidR="004C3DA8" w:rsidRPr="00347F91">
        <w:rPr>
          <w:rFonts w:cstheme="minorHAnsi"/>
          <w:b/>
          <w:bCs/>
          <w:i/>
        </w:rPr>
        <w:t xml:space="preserve">1η Προμήθεια Εργαστηριακού Εξοπλισμού – BIOCONTROL» </w:t>
      </w:r>
      <w:r w:rsidR="00F91A0E" w:rsidRPr="00347F91">
        <w:rPr>
          <w:rFonts w:cstheme="minorHAnsi"/>
          <w:bCs/>
          <w:i/>
        </w:rPr>
        <w:t xml:space="preserve">για το </w:t>
      </w:r>
      <w:r w:rsidR="00036A9B" w:rsidRPr="00347F91">
        <w:rPr>
          <w:rFonts w:cstheme="minorHAnsi"/>
        </w:rPr>
        <w:t>Τμήμα</w:t>
      </w:r>
      <w:r w:rsidR="00F91A0E" w:rsidRPr="00347F91">
        <w:rPr>
          <w:rFonts w:cstheme="minorHAnsi"/>
        </w:rPr>
        <w:t>:</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8168"/>
      </w:tblGrid>
      <w:tr w:rsidR="00F322A8" w:rsidRPr="00347F91" w14:paraId="70F992F8" w14:textId="77777777" w:rsidTr="00F322A8">
        <w:trPr>
          <w:trHeight w:val="432"/>
        </w:trPr>
        <w:tc>
          <w:tcPr>
            <w:tcW w:w="469" w:type="dxa"/>
            <w:vAlign w:val="center"/>
          </w:tcPr>
          <w:p w14:paraId="3F62473A" w14:textId="77777777" w:rsidR="00F322A8" w:rsidRPr="00347F91" w:rsidRDefault="00F322A8" w:rsidP="00F322A8">
            <w:pPr>
              <w:pStyle w:val="Checkbox"/>
              <w:jc w:val="left"/>
              <w:rPr>
                <w:b/>
                <w:bCs/>
                <w:sz w:val="22"/>
                <w:szCs w:val="22"/>
              </w:rPr>
            </w:pPr>
            <w:r w:rsidRPr="00347F91">
              <w:rPr>
                <w:sz w:val="22"/>
                <w:szCs w:val="22"/>
              </w:rPr>
              <w:fldChar w:fldCharType="begin">
                <w:ffData>
                  <w:name w:val="Check3"/>
                  <w:enabled/>
                  <w:calcOnExit w:val="0"/>
                  <w:checkBox>
                    <w:sizeAuto/>
                    <w:default w:val="0"/>
                  </w:checkBox>
                </w:ffData>
              </w:fldChar>
            </w:r>
            <w:r w:rsidRPr="00347F91">
              <w:rPr>
                <w:sz w:val="22"/>
                <w:szCs w:val="22"/>
              </w:rPr>
              <w:instrText xml:space="preserve"> FORMCHECKBOX </w:instrText>
            </w:r>
            <w:r w:rsidR="000F5DF2" w:rsidRPr="00347F91">
              <w:rPr>
                <w:sz w:val="22"/>
                <w:szCs w:val="22"/>
              </w:rPr>
            </w:r>
            <w:r w:rsidR="000F5DF2" w:rsidRPr="00347F91">
              <w:rPr>
                <w:sz w:val="22"/>
                <w:szCs w:val="22"/>
              </w:rPr>
              <w:fldChar w:fldCharType="separate"/>
            </w:r>
            <w:r w:rsidRPr="00347F91">
              <w:rPr>
                <w:sz w:val="22"/>
                <w:szCs w:val="22"/>
              </w:rPr>
              <w:fldChar w:fldCharType="end"/>
            </w:r>
          </w:p>
        </w:tc>
        <w:tc>
          <w:tcPr>
            <w:tcW w:w="8168" w:type="dxa"/>
            <w:vAlign w:val="center"/>
          </w:tcPr>
          <w:p w14:paraId="38535BE8" w14:textId="70F6BCE2" w:rsidR="00F322A8" w:rsidRPr="00347F91" w:rsidRDefault="00F322A8" w:rsidP="00F322A8">
            <w:pPr>
              <w:pStyle w:val="BodyText"/>
              <w:spacing w:before="0"/>
              <w:jc w:val="left"/>
              <w:rPr>
                <w:rFonts w:cstheme="minorHAnsi"/>
              </w:rPr>
            </w:pPr>
            <w:r w:rsidRPr="00347F91">
              <w:t>τμήμα 1: Σταθμός επεξεργασίας και αποθήκευσης βιομορίων</w:t>
            </w:r>
          </w:p>
        </w:tc>
      </w:tr>
      <w:tr w:rsidR="00F322A8" w:rsidRPr="00347F91" w14:paraId="3FD45E50" w14:textId="77777777" w:rsidTr="00F322A8">
        <w:trPr>
          <w:trHeight w:val="432"/>
        </w:trPr>
        <w:tc>
          <w:tcPr>
            <w:tcW w:w="469" w:type="dxa"/>
            <w:vAlign w:val="center"/>
          </w:tcPr>
          <w:p w14:paraId="31881D12" w14:textId="77777777" w:rsidR="00F322A8" w:rsidRPr="00347F91" w:rsidRDefault="00F322A8" w:rsidP="00F322A8">
            <w:pPr>
              <w:pStyle w:val="Checkbox"/>
              <w:jc w:val="left"/>
              <w:rPr>
                <w:sz w:val="22"/>
                <w:szCs w:val="22"/>
              </w:rPr>
            </w:pPr>
            <w:r w:rsidRPr="00347F91">
              <w:rPr>
                <w:sz w:val="22"/>
                <w:szCs w:val="22"/>
              </w:rPr>
              <w:fldChar w:fldCharType="begin">
                <w:ffData>
                  <w:name w:val="Check3"/>
                  <w:enabled/>
                  <w:calcOnExit w:val="0"/>
                  <w:checkBox>
                    <w:sizeAuto/>
                    <w:default w:val="0"/>
                  </w:checkBox>
                </w:ffData>
              </w:fldChar>
            </w:r>
            <w:r w:rsidRPr="00347F91">
              <w:rPr>
                <w:sz w:val="22"/>
                <w:szCs w:val="22"/>
              </w:rPr>
              <w:instrText xml:space="preserve"> FORMCHECKBOX </w:instrText>
            </w:r>
            <w:r w:rsidR="000F5DF2" w:rsidRPr="00347F91">
              <w:rPr>
                <w:sz w:val="22"/>
                <w:szCs w:val="22"/>
              </w:rPr>
            </w:r>
            <w:r w:rsidR="000F5DF2" w:rsidRPr="00347F91">
              <w:rPr>
                <w:sz w:val="22"/>
                <w:szCs w:val="22"/>
              </w:rPr>
              <w:fldChar w:fldCharType="separate"/>
            </w:r>
            <w:r w:rsidRPr="00347F91">
              <w:rPr>
                <w:sz w:val="22"/>
                <w:szCs w:val="22"/>
              </w:rPr>
              <w:fldChar w:fldCharType="end"/>
            </w:r>
          </w:p>
        </w:tc>
        <w:tc>
          <w:tcPr>
            <w:tcW w:w="8168" w:type="dxa"/>
            <w:vAlign w:val="center"/>
          </w:tcPr>
          <w:p w14:paraId="4DD00172" w14:textId="0F36DD0C" w:rsidR="00F322A8" w:rsidRPr="00347F91" w:rsidRDefault="00F322A8" w:rsidP="00F322A8">
            <w:pPr>
              <w:pStyle w:val="BodyText"/>
              <w:spacing w:before="0"/>
              <w:ind w:right="38"/>
              <w:jc w:val="left"/>
              <w:rPr>
                <w:rFonts w:cstheme="minorHAnsi"/>
              </w:rPr>
            </w:pPr>
            <w:r w:rsidRPr="00347F91">
              <w:t>τμήμα 2: Σταθμός ηλεκτροφόρησης και  οπτικής παρακολούθησης για διαχωρισμό δειγμάτων</w:t>
            </w:r>
          </w:p>
        </w:tc>
      </w:tr>
      <w:tr w:rsidR="00F322A8" w:rsidRPr="00347F91" w14:paraId="715001BC" w14:textId="77777777" w:rsidTr="00F322A8">
        <w:trPr>
          <w:trHeight w:val="432"/>
        </w:trPr>
        <w:tc>
          <w:tcPr>
            <w:tcW w:w="469" w:type="dxa"/>
            <w:vAlign w:val="center"/>
          </w:tcPr>
          <w:p w14:paraId="5132EC1E" w14:textId="77777777" w:rsidR="00F322A8" w:rsidRPr="00347F91" w:rsidRDefault="00F322A8" w:rsidP="00F322A8">
            <w:pPr>
              <w:pStyle w:val="Checkbox"/>
              <w:jc w:val="left"/>
              <w:rPr>
                <w:sz w:val="22"/>
                <w:szCs w:val="22"/>
              </w:rPr>
            </w:pPr>
            <w:r w:rsidRPr="00347F91">
              <w:rPr>
                <w:sz w:val="22"/>
                <w:szCs w:val="22"/>
              </w:rPr>
              <w:fldChar w:fldCharType="begin">
                <w:ffData>
                  <w:name w:val="Check3"/>
                  <w:enabled/>
                  <w:calcOnExit w:val="0"/>
                  <w:checkBox>
                    <w:sizeAuto/>
                    <w:default w:val="0"/>
                  </w:checkBox>
                </w:ffData>
              </w:fldChar>
            </w:r>
            <w:r w:rsidRPr="00347F91">
              <w:rPr>
                <w:sz w:val="22"/>
                <w:szCs w:val="22"/>
              </w:rPr>
              <w:instrText xml:space="preserve"> FORMCHECKBOX </w:instrText>
            </w:r>
            <w:r w:rsidR="000F5DF2" w:rsidRPr="00347F91">
              <w:rPr>
                <w:sz w:val="22"/>
                <w:szCs w:val="22"/>
              </w:rPr>
            </w:r>
            <w:r w:rsidR="000F5DF2" w:rsidRPr="00347F91">
              <w:rPr>
                <w:sz w:val="22"/>
                <w:szCs w:val="22"/>
              </w:rPr>
              <w:fldChar w:fldCharType="separate"/>
            </w:r>
            <w:r w:rsidRPr="00347F91">
              <w:rPr>
                <w:sz w:val="22"/>
                <w:szCs w:val="22"/>
              </w:rPr>
              <w:fldChar w:fldCharType="end"/>
            </w:r>
          </w:p>
        </w:tc>
        <w:tc>
          <w:tcPr>
            <w:tcW w:w="8168" w:type="dxa"/>
            <w:vAlign w:val="center"/>
          </w:tcPr>
          <w:p w14:paraId="2999188F" w14:textId="6F140E0E" w:rsidR="00F322A8" w:rsidRPr="00347F91" w:rsidRDefault="00F322A8" w:rsidP="00F322A8">
            <w:pPr>
              <w:pStyle w:val="BodyText"/>
              <w:spacing w:before="0"/>
              <w:ind w:right="38"/>
              <w:jc w:val="left"/>
              <w:rPr>
                <w:rFonts w:cstheme="minorHAnsi"/>
              </w:rPr>
            </w:pPr>
            <w:r w:rsidRPr="00347F91">
              <w:t>τμήμα 3: Θάλαμοι κάθετης νηματικής ροής</w:t>
            </w:r>
          </w:p>
        </w:tc>
      </w:tr>
      <w:tr w:rsidR="00F322A8" w:rsidRPr="00347F91" w14:paraId="120DBA75" w14:textId="77777777" w:rsidTr="00F322A8">
        <w:trPr>
          <w:trHeight w:val="432"/>
        </w:trPr>
        <w:tc>
          <w:tcPr>
            <w:tcW w:w="469" w:type="dxa"/>
            <w:vAlign w:val="center"/>
          </w:tcPr>
          <w:p w14:paraId="194B050C" w14:textId="46756C07" w:rsidR="00F322A8" w:rsidRPr="00347F91" w:rsidRDefault="00F322A8" w:rsidP="00F322A8">
            <w:pPr>
              <w:pStyle w:val="Checkbox"/>
              <w:jc w:val="left"/>
              <w:rPr>
                <w:sz w:val="22"/>
                <w:szCs w:val="22"/>
              </w:rPr>
            </w:pPr>
            <w:r w:rsidRPr="00347F91">
              <w:rPr>
                <w:sz w:val="22"/>
                <w:szCs w:val="22"/>
              </w:rPr>
              <w:fldChar w:fldCharType="begin">
                <w:ffData>
                  <w:name w:val="Check3"/>
                  <w:enabled/>
                  <w:calcOnExit w:val="0"/>
                  <w:checkBox>
                    <w:sizeAuto/>
                    <w:default w:val="0"/>
                  </w:checkBox>
                </w:ffData>
              </w:fldChar>
            </w:r>
            <w:r w:rsidRPr="00347F91">
              <w:rPr>
                <w:sz w:val="22"/>
                <w:szCs w:val="22"/>
              </w:rPr>
              <w:instrText xml:space="preserve"> FORMCHECKBOX </w:instrText>
            </w:r>
            <w:r w:rsidR="000F5DF2" w:rsidRPr="00347F91">
              <w:rPr>
                <w:sz w:val="22"/>
                <w:szCs w:val="22"/>
              </w:rPr>
            </w:r>
            <w:r w:rsidR="000F5DF2" w:rsidRPr="00347F91">
              <w:rPr>
                <w:sz w:val="22"/>
                <w:szCs w:val="22"/>
              </w:rPr>
              <w:fldChar w:fldCharType="separate"/>
            </w:r>
            <w:r w:rsidRPr="00347F91">
              <w:rPr>
                <w:sz w:val="22"/>
                <w:szCs w:val="22"/>
              </w:rPr>
              <w:fldChar w:fldCharType="end"/>
            </w:r>
          </w:p>
        </w:tc>
        <w:tc>
          <w:tcPr>
            <w:tcW w:w="8168" w:type="dxa"/>
            <w:vAlign w:val="center"/>
          </w:tcPr>
          <w:p w14:paraId="6E0D5F4B" w14:textId="221775CF" w:rsidR="00F322A8" w:rsidRPr="00347F91" w:rsidRDefault="00F322A8" w:rsidP="00F322A8">
            <w:pPr>
              <w:pStyle w:val="BodyText"/>
              <w:spacing w:before="0"/>
              <w:ind w:right="38"/>
              <w:jc w:val="left"/>
              <w:rPr>
                <w:rFonts w:cstheme="minorHAnsi"/>
              </w:rPr>
            </w:pPr>
            <w:r w:rsidRPr="00347F91">
              <w:t>τμήμα  4: Ανακινούμενος επωαστικός θάλαμος</w:t>
            </w:r>
          </w:p>
        </w:tc>
      </w:tr>
      <w:tr w:rsidR="00F322A8" w:rsidRPr="00347F91" w14:paraId="34CA2EED" w14:textId="77777777" w:rsidTr="00F322A8">
        <w:trPr>
          <w:trHeight w:val="432"/>
        </w:trPr>
        <w:tc>
          <w:tcPr>
            <w:tcW w:w="469" w:type="dxa"/>
            <w:vAlign w:val="center"/>
          </w:tcPr>
          <w:p w14:paraId="3F24F29A" w14:textId="16DAD409" w:rsidR="00F322A8" w:rsidRPr="00347F91" w:rsidRDefault="00F322A8" w:rsidP="00F322A8">
            <w:pPr>
              <w:pStyle w:val="Checkbox"/>
              <w:jc w:val="left"/>
              <w:rPr>
                <w:sz w:val="22"/>
                <w:szCs w:val="22"/>
              </w:rPr>
            </w:pPr>
            <w:r w:rsidRPr="00347F91">
              <w:rPr>
                <w:sz w:val="22"/>
                <w:szCs w:val="22"/>
              </w:rPr>
              <w:fldChar w:fldCharType="begin">
                <w:ffData>
                  <w:name w:val="Check3"/>
                  <w:enabled/>
                  <w:calcOnExit w:val="0"/>
                  <w:checkBox>
                    <w:sizeAuto/>
                    <w:default w:val="0"/>
                  </w:checkBox>
                </w:ffData>
              </w:fldChar>
            </w:r>
            <w:r w:rsidRPr="00347F91">
              <w:rPr>
                <w:sz w:val="22"/>
                <w:szCs w:val="22"/>
              </w:rPr>
              <w:instrText xml:space="preserve"> FORMCHECKBOX </w:instrText>
            </w:r>
            <w:r w:rsidR="000F5DF2" w:rsidRPr="00347F91">
              <w:rPr>
                <w:sz w:val="22"/>
                <w:szCs w:val="22"/>
              </w:rPr>
            </w:r>
            <w:r w:rsidR="000F5DF2" w:rsidRPr="00347F91">
              <w:rPr>
                <w:sz w:val="22"/>
                <w:szCs w:val="22"/>
              </w:rPr>
              <w:fldChar w:fldCharType="separate"/>
            </w:r>
            <w:r w:rsidRPr="00347F91">
              <w:rPr>
                <w:sz w:val="22"/>
                <w:szCs w:val="22"/>
              </w:rPr>
              <w:fldChar w:fldCharType="end"/>
            </w:r>
          </w:p>
        </w:tc>
        <w:tc>
          <w:tcPr>
            <w:tcW w:w="8168" w:type="dxa"/>
            <w:vAlign w:val="center"/>
          </w:tcPr>
          <w:p w14:paraId="077BD5EA" w14:textId="5CB93EC1" w:rsidR="00F322A8" w:rsidRPr="00347F91" w:rsidRDefault="00F322A8" w:rsidP="00F322A8">
            <w:pPr>
              <w:pStyle w:val="BodyText"/>
              <w:spacing w:before="0"/>
              <w:ind w:right="38"/>
              <w:jc w:val="left"/>
              <w:rPr>
                <w:rFonts w:cstheme="minorHAnsi"/>
              </w:rPr>
            </w:pPr>
            <w:r w:rsidRPr="00347F91">
              <w:t>τμήμα  5: Εργαστηριακός αναλογικός μαγνητικός αναδευτήρας</w:t>
            </w:r>
          </w:p>
        </w:tc>
      </w:tr>
      <w:tr w:rsidR="00F322A8" w:rsidRPr="00347F91" w14:paraId="2700D346" w14:textId="77777777" w:rsidTr="00F322A8">
        <w:trPr>
          <w:trHeight w:val="432"/>
        </w:trPr>
        <w:tc>
          <w:tcPr>
            <w:tcW w:w="469" w:type="dxa"/>
            <w:vAlign w:val="center"/>
          </w:tcPr>
          <w:p w14:paraId="695996CA" w14:textId="313802DF" w:rsidR="00F322A8" w:rsidRPr="00347F91" w:rsidRDefault="00F322A8" w:rsidP="00F322A8">
            <w:pPr>
              <w:pStyle w:val="Checkbox"/>
              <w:jc w:val="left"/>
              <w:rPr>
                <w:sz w:val="22"/>
                <w:szCs w:val="22"/>
              </w:rPr>
            </w:pPr>
            <w:r w:rsidRPr="00347F91">
              <w:rPr>
                <w:sz w:val="22"/>
                <w:szCs w:val="22"/>
              </w:rPr>
              <w:fldChar w:fldCharType="begin">
                <w:ffData>
                  <w:name w:val="Check3"/>
                  <w:enabled/>
                  <w:calcOnExit w:val="0"/>
                  <w:checkBox>
                    <w:sizeAuto/>
                    <w:default w:val="0"/>
                  </w:checkBox>
                </w:ffData>
              </w:fldChar>
            </w:r>
            <w:r w:rsidRPr="00347F91">
              <w:rPr>
                <w:sz w:val="22"/>
                <w:szCs w:val="22"/>
              </w:rPr>
              <w:instrText xml:space="preserve"> FORMCHECKBOX </w:instrText>
            </w:r>
            <w:r w:rsidR="000F5DF2" w:rsidRPr="00347F91">
              <w:rPr>
                <w:sz w:val="22"/>
                <w:szCs w:val="22"/>
              </w:rPr>
            </w:r>
            <w:r w:rsidR="000F5DF2" w:rsidRPr="00347F91">
              <w:rPr>
                <w:sz w:val="22"/>
                <w:szCs w:val="22"/>
              </w:rPr>
              <w:fldChar w:fldCharType="separate"/>
            </w:r>
            <w:r w:rsidRPr="00347F91">
              <w:rPr>
                <w:sz w:val="22"/>
                <w:szCs w:val="22"/>
              </w:rPr>
              <w:fldChar w:fldCharType="end"/>
            </w:r>
          </w:p>
        </w:tc>
        <w:tc>
          <w:tcPr>
            <w:tcW w:w="8168" w:type="dxa"/>
            <w:vAlign w:val="center"/>
          </w:tcPr>
          <w:p w14:paraId="2CFAA7B7" w14:textId="7FC51672" w:rsidR="00F322A8" w:rsidRPr="00347F91" w:rsidRDefault="00F322A8" w:rsidP="00F322A8">
            <w:pPr>
              <w:pStyle w:val="BodyText"/>
              <w:spacing w:before="0"/>
              <w:ind w:right="38"/>
              <w:jc w:val="left"/>
              <w:rPr>
                <w:rFonts w:cstheme="minorHAnsi"/>
              </w:rPr>
            </w:pPr>
            <w:r w:rsidRPr="00347F91">
              <w:t>τμήμα  6: Εργαστηριακό φωτόμετρο</w:t>
            </w:r>
          </w:p>
        </w:tc>
      </w:tr>
      <w:tr w:rsidR="00F322A8" w:rsidRPr="00347F91" w14:paraId="231C3EDE" w14:textId="77777777" w:rsidTr="00F322A8">
        <w:trPr>
          <w:trHeight w:val="432"/>
        </w:trPr>
        <w:tc>
          <w:tcPr>
            <w:tcW w:w="469" w:type="dxa"/>
            <w:vAlign w:val="center"/>
          </w:tcPr>
          <w:p w14:paraId="2E62B1F3" w14:textId="529C647E" w:rsidR="00F322A8" w:rsidRPr="00347F91" w:rsidRDefault="00F322A8" w:rsidP="00F322A8">
            <w:pPr>
              <w:pStyle w:val="Checkbox"/>
              <w:jc w:val="left"/>
              <w:rPr>
                <w:sz w:val="22"/>
                <w:szCs w:val="22"/>
              </w:rPr>
            </w:pPr>
            <w:r w:rsidRPr="00347F91">
              <w:rPr>
                <w:sz w:val="22"/>
                <w:szCs w:val="22"/>
              </w:rPr>
              <w:fldChar w:fldCharType="begin">
                <w:ffData>
                  <w:name w:val="Check3"/>
                  <w:enabled/>
                  <w:calcOnExit w:val="0"/>
                  <w:checkBox>
                    <w:sizeAuto/>
                    <w:default w:val="0"/>
                  </w:checkBox>
                </w:ffData>
              </w:fldChar>
            </w:r>
            <w:r w:rsidRPr="00347F91">
              <w:rPr>
                <w:sz w:val="22"/>
                <w:szCs w:val="22"/>
              </w:rPr>
              <w:instrText xml:space="preserve"> FORMCHECKBOX </w:instrText>
            </w:r>
            <w:r w:rsidR="000F5DF2" w:rsidRPr="00347F91">
              <w:rPr>
                <w:sz w:val="22"/>
                <w:szCs w:val="22"/>
              </w:rPr>
            </w:r>
            <w:r w:rsidR="000F5DF2" w:rsidRPr="00347F91">
              <w:rPr>
                <w:sz w:val="22"/>
                <w:szCs w:val="22"/>
              </w:rPr>
              <w:fldChar w:fldCharType="separate"/>
            </w:r>
            <w:r w:rsidRPr="00347F91">
              <w:rPr>
                <w:sz w:val="22"/>
                <w:szCs w:val="22"/>
              </w:rPr>
              <w:fldChar w:fldCharType="end"/>
            </w:r>
          </w:p>
        </w:tc>
        <w:tc>
          <w:tcPr>
            <w:tcW w:w="8168" w:type="dxa"/>
            <w:vAlign w:val="center"/>
          </w:tcPr>
          <w:p w14:paraId="1B51905F" w14:textId="28F8A87A" w:rsidR="00F322A8" w:rsidRPr="00347F91" w:rsidRDefault="00F322A8" w:rsidP="00F322A8">
            <w:pPr>
              <w:pStyle w:val="BodyText"/>
              <w:spacing w:before="0"/>
              <w:ind w:right="38"/>
              <w:jc w:val="left"/>
              <w:rPr>
                <w:rFonts w:cstheme="minorHAnsi"/>
              </w:rPr>
            </w:pPr>
            <w:r w:rsidRPr="00347F91">
              <w:t>τμήμα  7: Θερμικός κυκλοποιητής</w:t>
            </w:r>
          </w:p>
        </w:tc>
      </w:tr>
    </w:tbl>
    <w:p w14:paraId="1884A6FE" w14:textId="77777777" w:rsidR="00AC053D" w:rsidRPr="00347F91" w:rsidRDefault="00AC053D" w:rsidP="00AC053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C053D" w:rsidRPr="00347F91" w14:paraId="758EEEAB" w14:textId="77777777" w:rsidTr="0036642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14:paraId="34070EFA" w14:textId="77777777" w:rsidR="00AC053D" w:rsidRPr="00347F91" w:rsidRDefault="00AC053D" w:rsidP="00C87A26">
            <w:pPr>
              <w:spacing w:before="0"/>
              <w:rPr>
                <w:rFonts w:cstheme="minorHAnsi"/>
                <w:b/>
                <w:bCs/>
              </w:rPr>
            </w:pPr>
            <w:r w:rsidRPr="00347F91">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0DD66936" w14:textId="77777777" w:rsidR="00AC053D" w:rsidRPr="00347F91" w:rsidRDefault="00AC053D" w:rsidP="00C87A26">
            <w:pPr>
              <w:spacing w:before="0"/>
              <w:rPr>
                <w:rFonts w:cstheme="minorHAnsi"/>
                <w:b/>
                <w:bCs/>
              </w:rPr>
            </w:pPr>
          </w:p>
        </w:tc>
      </w:tr>
      <w:tr w:rsidR="00AC053D" w:rsidRPr="00347F91" w14:paraId="14FEEBDF" w14:textId="77777777" w:rsidTr="0036642C">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0766FCDA" w14:textId="77777777" w:rsidR="00AC053D" w:rsidRPr="00347F91" w:rsidRDefault="00AC053D" w:rsidP="00C87A26">
            <w:pPr>
              <w:spacing w:before="0"/>
              <w:rPr>
                <w:rFonts w:cstheme="minorHAnsi"/>
                <w:b/>
                <w:bCs/>
              </w:rPr>
            </w:pPr>
            <w:r w:rsidRPr="00347F91">
              <w:rPr>
                <w:rFonts w:cstheme="minorHAnsi"/>
                <w:b/>
                <w:bCs/>
              </w:rPr>
              <w:t>Στοιχεία  Οικονομικού Φορέα</w:t>
            </w:r>
          </w:p>
        </w:tc>
      </w:tr>
      <w:tr w:rsidR="0036642C" w:rsidRPr="00347F91" w14:paraId="0A6A8F07" w14:textId="77777777" w:rsidTr="0036642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14:paraId="5BF6682C" w14:textId="63701AC2" w:rsidR="0036642C" w:rsidRPr="00347F91" w:rsidRDefault="0036642C" w:rsidP="00C87A26">
            <w:pPr>
              <w:spacing w:before="0"/>
              <w:rPr>
                <w:rFonts w:cstheme="minorHAnsi"/>
                <w:b/>
                <w:bCs/>
              </w:rPr>
            </w:pPr>
            <w:r w:rsidRPr="00347F91">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17073435" w14:textId="77777777" w:rsidR="0036642C" w:rsidRPr="00347F91" w:rsidRDefault="0036642C" w:rsidP="00C87A26">
            <w:pPr>
              <w:spacing w:before="0"/>
              <w:rPr>
                <w:rFonts w:cstheme="minorHAnsi"/>
                <w:b/>
                <w:bCs/>
              </w:rPr>
            </w:pPr>
          </w:p>
        </w:tc>
      </w:tr>
      <w:tr w:rsidR="0036642C" w:rsidRPr="00347F91" w14:paraId="503F5049" w14:textId="77777777" w:rsidTr="0036642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14:paraId="34FDB4BE" w14:textId="6FA04EF0" w:rsidR="0036642C" w:rsidRPr="00347F91" w:rsidRDefault="0036642C" w:rsidP="00C87A26">
            <w:pPr>
              <w:spacing w:before="0"/>
              <w:rPr>
                <w:rFonts w:cstheme="minorHAnsi"/>
                <w:b/>
                <w:bCs/>
              </w:rPr>
            </w:pPr>
            <w:r w:rsidRPr="00347F91">
              <w:rPr>
                <w:b/>
                <w:bCs/>
              </w:rPr>
              <w:t>ΑΦΜ</w:t>
            </w:r>
            <w:r w:rsidRPr="00347F91">
              <w:rPr>
                <w:b/>
                <w:bCs/>
                <w:lang w:val="en-US"/>
              </w:rPr>
              <w:t>/</w:t>
            </w:r>
            <w:r w:rsidRPr="00347F91">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040BB585" w14:textId="77777777" w:rsidR="0036642C" w:rsidRPr="00347F91" w:rsidRDefault="0036642C" w:rsidP="00C87A26">
            <w:pPr>
              <w:spacing w:before="0"/>
              <w:rPr>
                <w:rFonts w:cstheme="minorHAnsi"/>
                <w:b/>
                <w:bCs/>
              </w:rPr>
            </w:pPr>
          </w:p>
        </w:tc>
      </w:tr>
      <w:tr w:rsidR="0036642C" w:rsidRPr="00347F91" w14:paraId="2F144234" w14:textId="77777777" w:rsidTr="0036642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14:paraId="3223D548" w14:textId="74014931" w:rsidR="0036642C" w:rsidRPr="00347F91" w:rsidRDefault="0036642C" w:rsidP="00C87A26">
            <w:pPr>
              <w:spacing w:before="0"/>
              <w:rPr>
                <w:rFonts w:cstheme="minorHAnsi"/>
                <w:b/>
                <w:bCs/>
              </w:rPr>
            </w:pPr>
            <w:r w:rsidRPr="00347F91">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23B9EF0B" w14:textId="77777777" w:rsidR="0036642C" w:rsidRPr="00347F91" w:rsidRDefault="0036642C" w:rsidP="00C87A26">
            <w:pPr>
              <w:spacing w:before="0"/>
              <w:rPr>
                <w:rFonts w:cstheme="minorHAnsi"/>
                <w:b/>
                <w:bCs/>
              </w:rPr>
            </w:pPr>
          </w:p>
        </w:tc>
      </w:tr>
      <w:tr w:rsidR="00AC053D" w:rsidRPr="00347F91" w14:paraId="0AE6F10D" w14:textId="77777777" w:rsidTr="0036642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14:paraId="27F7D75D" w14:textId="77777777" w:rsidR="00AC053D" w:rsidRPr="00347F91" w:rsidRDefault="00AC053D" w:rsidP="00C87A26">
            <w:pPr>
              <w:spacing w:before="0"/>
              <w:rPr>
                <w:rFonts w:cstheme="minorHAnsi"/>
                <w:b/>
                <w:bCs/>
              </w:rPr>
            </w:pPr>
            <w:r w:rsidRPr="00347F91">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14:paraId="6A0DD244" w14:textId="77777777" w:rsidR="00AC053D" w:rsidRPr="00347F91" w:rsidRDefault="00AC053D" w:rsidP="00C87A26">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14:paraId="2F485F7C" w14:textId="77777777" w:rsidR="00AC053D" w:rsidRPr="00347F91" w:rsidRDefault="00AC053D" w:rsidP="00C87A26">
            <w:pPr>
              <w:spacing w:before="0"/>
              <w:rPr>
                <w:rFonts w:cstheme="minorHAnsi"/>
                <w:b/>
                <w:bCs/>
              </w:rPr>
            </w:pPr>
            <w:r w:rsidRPr="00347F91">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14:paraId="0683D74A" w14:textId="77777777" w:rsidR="00AC053D" w:rsidRPr="00347F91" w:rsidRDefault="00AC053D" w:rsidP="00C87A26">
            <w:pPr>
              <w:spacing w:before="0"/>
              <w:rPr>
                <w:rFonts w:cstheme="minorHAnsi"/>
                <w:b/>
                <w:bCs/>
              </w:rPr>
            </w:pPr>
          </w:p>
        </w:tc>
      </w:tr>
      <w:tr w:rsidR="00AC053D" w:rsidRPr="00347F91" w14:paraId="4D347607" w14:textId="77777777" w:rsidTr="0036642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14:paraId="58BA37EB" w14:textId="77777777" w:rsidR="00AC053D" w:rsidRPr="00347F91" w:rsidRDefault="00AC053D" w:rsidP="00C87A26">
            <w:pPr>
              <w:spacing w:before="0"/>
              <w:rPr>
                <w:rFonts w:cstheme="minorHAnsi"/>
                <w:b/>
                <w:bCs/>
              </w:rPr>
            </w:pPr>
            <w:r w:rsidRPr="00347F91">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7B00150C" w14:textId="77777777" w:rsidR="00AC053D" w:rsidRPr="00347F91" w:rsidRDefault="00AC053D" w:rsidP="00C87A26">
            <w:pPr>
              <w:spacing w:before="0"/>
              <w:rPr>
                <w:rFonts w:cstheme="minorHAnsi"/>
                <w:b/>
                <w:bCs/>
              </w:rPr>
            </w:pPr>
          </w:p>
        </w:tc>
      </w:tr>
      <w:tr w:rsidR="00AC053D" w:rsidRPr="00347F91" w14:paraId="502B4679" w14:textId="77777777" w:rsidTr="0036642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14:paraId="70A0D05E" w14:textId="77777777" w:rsidR="00AC053D" w:rsidRPr="00347F91" w:rsidRDefault="00AC053D" w:rsidP="00C87A26">
            <w:pPr>
              <w:spacing w:before="0"/>
              <w:rPr>
                <w:rFonts w:cstheme="minorHAnsi"/>
                <w:b/>
                <w:bCs/>
              </w:rPr>
            </w:pPr>
            <w:r w:rsidRPr="00347F91">
              <w:rPr>
                <w:rFonts w:cstheme="minorHAnsi"/>
                <w:b/>
                <w:bCs/>
              </w:rPr>
              <w:t>Ηλεκτρονική δ/νση</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466A094" w14:textId="77777777" w:rsidR="00AC053D" w:rsidRPr="00347F91" w:rsidRDefault="00AC053D" w:rsidP="00C87A26">
            <w:pPr>
              <w:spacing w:before="0"/>
              <w:rPr>
                <w:rFonts w:cstheme="minorHAnsi"/>
                <w:b/>
                <w:bCs/>
              </w:rPr>
            </w:pPr>
          </w:p>
        </w:tc>
      </w:tr>
    </w:tbl>
    <w:p w14:paraId="30EB7F87" w14:textId="63812CA5" w:rsidR="00025DC7" w:rsidRPr="00347F91" w:rsidRDefault="00AC053D" w:rsidP="00025DC7">
      <w:pPr>
        <w:tabs>
          <w:tab w:val="left" w:pos="142"/>
          <w:tab w:val="left" w:pos="284"/>
        </w:tabs>
        <w:spacing w:after="120"/>
        <w:rPr>
          <w:rFonts w:cstheme="minorHAnsi"/>
          <w:b/>
          <w:bCs/>
        </w:rPr>
      </w:pPr>
      <w:r w:rsidRPr="00347F91">
        <w:rPr>
          <w:rFonts w:cstheme="minorHAnsi"/>
        </w:rPr>
        <w:t>Με την παρούσα αίτηση, σας υποβάλλω φάκελο προσφοράς για τη συμμετοχή μου στον συνοπτικό διαγωνισμό με αρ. Πρω</w:t>
      </w:r>
      <w:r w:rsidR="00C87A26" w:rsidRPr="00347F91">
        <w:rPr>
          <w:rFonts w:cstheme="minorHAnsi"/>
        </w:rPr>
        <w:t>τ.……./……….2021</w:t>
      </w:r>
      <w:r w:rsidRPr="00347F91">
        <w:rPr>
          <w:rFonts w:cstheme="minorHAnsi"/>
        </w:rPr>
        <w:t xml:space="preserve"> </w:t>
      </w:r>
      <w:r w:rsidR="00025DC7" w:rsidRPr="00347F91">
        <w:rPr>
          <w:rFonts w:cstheme="minorHAnsi"/>
        </w:rPr>
        <w:t>που προκήρυξε το Ινστιτούτο Μοριακής Βιολογίας &amp; Βιοτεχνολογίας του Ιδρύματος Τεχνολογίας και Έρευνας για το έργο</w:t>
      </w:r>
      <w:r w:rsidR="007A24FA" w:rsidRPr="00347F91">
        <w:rPr>
          <w:rFonts w:cstheme="minorHAnsi"/>
        </w:rPr>
        <w:t xml:space="preserve"> </w:t>
      </w:r>
      <w:r w:rsidR="007A24FA" w:rsidRPr="00347F91">
        <w:rPr>
          <w:rFonts w:cstheme="minorHAnsi"/>
          <w:b/>
        </w:rPr>
        <w:t>«</w:t>
      </w:r>
      <w:r w:rsidR="004C3DA8" w:rsidRPr="00347F91">
        <w:rPr>
          <w:rFonts w:cstheme="minorHAnsi"/>
          <w:b/>
        </w:rPr>
        <w:t>1η Προμήθεια Εργαστηριακού Εξοπλισμού – BIOCONTROL</w:t>
      </w:r>
      <w:r w:rsidR="007A24FA" w:rsidRPr="00347F91">
        <w:rPr>
          <w:rFonts w:cstheme="minorHAnsi"/>
          <w:b/>
        </w:rPr>
        <w:t xml:space="preserve">», </w:t>
      </w:r>
      <w:r w:rsidR="00025DC7" w:rsidRPr="00347F91">
        <w:rPr>
          <w:rFonts w:cstheme="minorHAnsi"/>
          <w:b/>
        </w:rPr>
        <w:t>για το Τμήμα………..</w:t>
      </w:r>
    </w:p>
    <w:p w14:paraId="115320F5" w14:textId="77777777" w:rsidR="00AC053D" w:rsidRPr="00347F91" w:rsidRDefault="001F2A51" w:rsidP="001F2A51">
      <w:pPr>
        <w:tabs>
          <w:tab w:val="left" w:pos="142"/>
          <w:tab w:val="left" w:pos="284"/>
        </w:tabs>
        <w:spacing w:after="120"/>
        <w:jc w:val="center"/>
        <w:rPr>
          <w:rFonts w:cstheme="minorHAnsi"/>
        </w:rPr>
      </w:pPr>
      <w:r w:rsidRPr="00347F91">
        <w:rPr>
          <w:rFonts w:cstheme="minorHAnsi"/>
        </w:rPr>
        <w:t xml:space="preserve">Ο/Η </w:t>
      </w:r>
      <w:r w:rsidR="00AC053D" w:rsidRPr="00347F91">
        <w:rPr>
          <w:rFonts w:cstheme="minorHAnsi"/>
        </w:rPr>
        <w:t>αιτών/ούσα</w:t>
      </w:r>
    </w:p>
    <w:p w14:paraId="3D241605" w14:textId="77777777" w:rsidR="00025DC7" w:rsidRPr="00347F91" w:rsidRDefault="00025DC7" w:rsidP="00025DC7">
      <w:pPr>
        <w:suppressAutoHyphens/>
        <w:spacing w:after="120"/>
        <w:jc w:val="center"/>
        <w:rPr>
          <w:rFonts w:ascii="Calibri" w:eastAsia="Times New Roman" w:hAnsi="Calibri" w:cs="Calibri"/>
          <w:szCs w:val="24"/>
          <w:lang w:eastAsia="el-GR"/>
        </w:rPr>
      </w:pPr>
      <w:r w:rsidRPr="00347F91">
        <w:rPr>
          <w:rFonts w:ascii="Calibri" w:eastAsia="Times New Roman" w:hAnsi="Calibri" w:cs="Calibri"/>
          <w:szCs w:val="24"/>
          <w:lang w:eastAsia="el-GR"/>
        </w:rPr>
        <w:t>Ημ/νία</w:t>
      </w:r>
    </w:p>
    <w:p w14:paraId="01FE499D" w14:textId="39266095" w:rsidR="002749BE" w:rsidRPr="00347F91" w:rsidRDefault="002749BE" w:rsidP="00AE337A">
      <w:pPr>
        <w:suppressAutoHyphens/>
        <w:spacing w:after="120"/>
        <w:rPr>
          <w:rFonts w:ascii="Calibri" w:eastAsia="Times New Roman" w:hAnsi="Calibri" w:cs="Calibri"/>
          <w:szCs w:val="24"/>
          <w:lang w:eastAsia="el-GR"/>
        </w:rPr>
      </w:pPr>
    </w:p>
    <w:p w14:paraId="135AC73B" w14:textId="77777777" w:rsidR="00025DC7" w:rsidRPr="00347F91" w:rsidRDefault="00025DC7" w:rsidP="002749BE">
      <w:pPr>
        <w:suppressAutoHyphens/>
        <w:spacing w:after="120"/>
        <w:jc w:val="center"/>
        <w:rPr>
          <w:rFonts w:ascii="Calibri" w:eastAsia="Times New Roman" w:hAnsi="Calibri" w:cs="Calibri"/>
          <w:szCs w:val="24"/>
          <w:lang w:eastAsia="el-GR"/>
        </w:rPr>
      </w:pPr>
      <w:r w:rsidRPr="00347F91">
        <w:rPr>
          <w:rFonts w:ascii="Calibri" w:eastAsia="Times New Roman" w:hAnsi="Calibri" w:cs="Calibri"/>
          <w:szCs w:val="24"/>
          <w:lang w:eastAsia="el-GR"/>
        </w:rPr>
        <w:t>Υπογραφή</w:t>
      </w:r>
    </w:p>
    <w:p w14:paraId="1C99E8F2" w14:textId="77777777" w:rsidR="00AD0802" w:rsidRPr="00347F91" w:rsidRDefault="00AD0802" w:rsidP="00EE4FCE">
      <w:pPr>
        <w:tabs>
          <w:tab w:val="left" w:pos="142"/>
          <w:tab w:val="left" w:pos="284"/>
        </w:tabs>
        <w:spacing w:after="120" w:line="360" w:lineRule="auto"/>
        <w:rPr>
          <w:rFonts w:ascii="Calibri" w:hAnsi="Calibri" w:cs="Calibri"/>
        </w:rPr>
        <w:sectPr w:rsidR="00AD0802" w:rsidRPr="00347F91" w:rsidSect="00F322A8">
          <w:endnotePr>
            <w:numFmt w:val="decimal"/>
          </w:endnotePr>
          <w:pgSz w:w="11906" w:h="16838"/>
          <w:pgMar w:top="-311" w:right="1797" w:bottom="1440" w:left="1797" w:header="709" w:footer="709" w:gutter="0"/>
          <w:cols w:space="708"/>
          <w:docGrid w:linePitch="360"/>
        </w:sectPr>
      </w:pPr>
    </w:p>
    <w:p w14:paraId="578A5378" w14:textId="031AC4D4" w:rsidR="00581B43" w:rsidRPr="00347F91" w:rsidRDefault="00581B43" w:rsidP="00581B43">
      <w:pPr>
        <w:spacing w:after="120"/>
        <w:jc w:val="center"/>
        <w:rPr>
          <w:rFonts w:ascii="Calibri" w:hAnsi="Calibri" w:cs="Calibri"/>
          <w:b/>
          <w:bCs/>
          <w:sz w:val="28"/>
          <w:szCs w:val="32"/>
        </w:rPr>
      </w:pPr>
      <w:r w:rsidRPr="00347F91">
        <w:rPr>
          <w:rFonts w:ascii="Calibri" w:hAnsi="Calibri" w:cs="Calibri"/>
          <w:b/>
          <w:bCs/>
          <w:sz w:val="28"/>
          <w:szCs w:val="32"/>
        </w:rPr>
        <w:lastRenderedPageBreak/>
        <w:t>ΥΠΟΔΕΙΓΜΑ 2</w:t>
      </w:r>
    </w:p>
    <w:p w14:paraId="00469276" w14:textId="77777777" w:rsidR="00AE337A" w:rsidRPr="00347F91" w:rsidRDefault="00AE337A" w:rsidP="00AE337A">
      <w:pPr>
        <w:jc w:val="center"/>
        <w:rPr>
          <w:b/>
          <w:bCs/>
          <w:sz w:val="24"/>
        </w:rPr>
      </w:pPr>
    </w:p>
    <w:p w14:paraId="2E6D6D8B" w14:textId="77777777" w:rsidR="00AE337A" w:rsidRPr="00347F91" w:rsidRDefault="00AE337A" w:rsidP="00AE337A">
      <w:pPr>
        <w:jc w:val="center"/>
      </w:pPr>
    </w:p>
    <w:p w14:paraId="37103B93" w14:textId="77777777" w:rsidR="00AE337A" w:rsidRPr="00347F91" w:rsidRDefault="00AE337A" w:rsidP="00AE337A">
      <w:pPr>
        <w:jc w:val="center"/>
        <w:rPr>
          <w:bCs/>
        </w:rPr>
      </w:pPr>
      <w:bookmarkStart w:id="4" w:name="_Toc8396577"/>
      <w:r w:rsidRPr="00347F91">
        <w:rPr>
          <w:b/>
        </w:rPr>
        <w:t>ΠΙΝΑΚΑΣ των ΤΡΙΩΝ (3) ΚΥΡΙΟΤΕΡΩΝ ΑΝΤΙΣΤΟΙΧΩΝ ΥΛΟΠΟΙΗΜΕΝΩΝ ΕΡΓΩΝ της ……(επωνυμία προσφέροντα)…</w:t>
      </w:r>
      <w:bookmarkEnd w:id="4"/>
    </w:p>
    <w:p w14:paraId="04CA429C" w14:textId="77777777" w:rsidR="00AE337A" w:rsidRPr="00347F91" w:rsidRDefault="00AE337A" w:rsidP="00AE337A">
      <w:pPr>
        <w:jc w:val="center"/>
        <w:rPr>
          <w:b/>
          <w:sz w:val="24"/>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AE337A" w:rsidRPr="00347F91" w14:paraId="5D26F47C" w14:textId="77777777" w:rsidTr="00BA356B">
        <w:trPr>
          <w:jc w:val="center"/>
        </w:trPr>
        <w:tc>
          <w:tcPr>
            <w:tcW w:w="689" w:type="dxa"/>
            <w:vAlign w:val="center"/>
          </w:tcPr>
          <w:p w14:paraId="5E6A03BB" w14:textId="77777777" w:rsidR="00AE337A" w:rsidRPr="00347F91" w:rsidRDefault="00AE337A" w:rsidP="00BA356B">
            <w:pPr>
              <w:jc w:val="center"/>
              <w:rPr>
                <w:b/>
                <w:sz w:val="24"/>
              </w:rPr>
            </w:pPr>
            <w:r w:rsidRPr="00347F91">
              <w:rPr>
                <w:b/>
                <w:sz w:val="24"/>
              </w:rPr>
              <w:t>α/α</w:t>
            </w:r>
          </w:p>
        </w:tc>
        <w:tc>
          <w:tcPr>
            <w:tcW w:w="3861" w:type="dxa"/>
            <w:vAlign w:val="center"/>
          </w:tcPr>
          <w:p w14:paraId="241E0B74" w14:textId="77777777" w:rsidR="00AE337A" w:rsidRPr="00347F91" w:rsidRDefault="00AE337A" w:rsidP="00BA356B">
            <w:pPr>
              <w:jc w:val="center"/>
              <w:rPr>
                <w:b/>
                <w:sz w:val="24"/>
              </w:rPr>
            </w:pPr>
            <w:r w:rsidRPr="00347F91">
              <w:rPr>
                <w:b/>
                <w:sz w:val="24"/>
              </w:rPr>
              <w:t>κύριος του έργου (αγοραστής)</w:t>
            </w:r>
          </w:p>
        </w:tc>
        <w:tc>
          <w:tcPr>
            <w:tcW w:w="1600" w:type="dxa"/>
            <w:vAlign w:val="center"/>
          </w:tcPr>
          <w:p w14:paraId="2FAA37E9" w14:textId="77777777" w:rsidR="00AE337A" w:rsidRPr="00347F91" w:rsidRDefault="00AE337A" w:rsidP="00BA356B">
            <w:pPr>
              <w:jc w:val="center"/>
              <w:rPr>
                <w:b/>
                <w:sz w:val="24"/>
              </w:rPr>
            </w:pPr>
            <w:r w:rsidRPr="00347F91">
              <w:rPr>
                <w:b/>
                <w:sz w:val="24"/>
              </w:rPr>
              <w:t>έτος εκτέλεσης</w:t>
            </w:r>
          </w:p>
        </w:tc>
        <w:tc>
          <w:tcPr>
            <w:tcW w:w="5349" w:type="dxa"/>
            <w:vAlign w:val="center"/>
          </w:tcPr>
          <w:p w14:paraId="302FA629" w14:textId="77777777" w:rsidR="00AE337A" w:rsidRPr="00347F91" w:rsidRDefault="00AE337A" w:rsidP="00BA356B">
            <w:pPr>
              <w:jc w:val="center"/>
              <w:rPr>
                <w:b/>
                <w:sz w:val="24"/>
              </w:rPr>
            </w:pPr>
            <w:r w:rsidRPr="00347F91">
              <w:rPr>
                <w:b/>
                <w:sz w:val="24"/>
              </w:rPr>
              <w:t>Αντικείμενο σύμβασης</w:t>
            </w:r>
          </w:p>
        </w:tc>
        <w:tc>
          <w:tcPr>
            <w:tcW w:w="1603" w:type="dxa"/>
            <w:vAlign w:val="center"/>
          </w:tcPr>
          <w:p w14:paraId="2F06356F" w14:textId="77777777" w:rsidR="00AE337A" w:rsidRPr="00347F91" w:rsidRDefault="00AE337A" w:rsidP="00BA356B">
            <w:pPr>
              <w:jc w:val="center"/>
              <w:rPr>
                <w:b/>
                <w:sz w:val="24"/>
              </w:rPr>
            </w:pPr>
            <w:r w:rsidRPr="00347F91">
              <w:rPr>
                <w:b/>
                <w:sz w:val="24"/>
              </w:rPr>
              <w:t>Αξία σύμβασης</w:t>
            </w:r>
          </w:p>
        </w:tc>
        <w:tc>
          <w:tcPr>
            <w:tcW w:w="1458" w:type="dxa"/>
          </w:tcPr>
          <w:p w14:paraId="1C3CA231" w14:textId="77777777" w:rsidR="00AE337A" w:rsidRPr="00347F91" w:rsidRDefault="00AE337A" w:rsidP="00BA356B">
            <w:pPr>
              <w:jc w:val="center"/>
              <w:rPr>
                <w:b/>
                <w:sz w:val="24"/>
              </w:rPr>
            </w:pPr>
            <w:r w:rsidRPr="00347F91">
              <w:rPr>
                <w:b/>
                <w:sz w:val="24"/>
              </w:rPr>
              <w:t>Συνημμένο αποδεικτικό</w:t>
            </w:r>
          </w:p>
        </w:tc>
      </w:tr>
      <w:tr w:rsidR="00AE337A" w:rsidRPr="00347F91" w14:paraId="635CD88D" w14:textId="77777777" w:rsidTr="00BA356B">
        <w:trPr>
          <w:jc w:val="center"/>
        </w:trPr>
        <w:tc>
          <w:tcPr>
            <w:tcW w:w="689" w:type="dxa"/>
          </w:tcPr>
          <w:p w14:paraId="3A7E2C36" w14:textId="77777777" w:rsidR="00AE337A" w:rsidRPr="00347F91" w:rsidRDefault="00AE337A" w:rsidP="00BA356B">
            <w:pPr>
              <w:rPr>
                <w:sz w:val="24"/>
              </w:rPr>
            </w:pPr>
            <w:r w:rsidRPr="00347F91">
              <w:rPr>
                <w:sz w:val="24"/>
              </w:rPr>
              <w:t>1</w:t>
            </w:r>
          </w:p>
        </w:tc>
        <w:tc>
          <w:tcPr>
            <w:tcW w:w="3861" w:type="dxa"/>
          </w:tcPr>
          <w:p w14:paraId="1572F46D" w14:textId="77777777" w:rsidR="00AE337A" w:rsidRPr="00347F91" w:rsidRDefault="00AE337A" w:rsidP="00BA356B">
            <w:pPr>
              <w:rPr>
                <w:sz w:val="24"/>
              </w:rPr>
            </w:pPr>
          </w:p>
        </w:tc>
        <w:tc>
          <w:tcPr>
            <w:tcW w:w="1600" w:type="dxa"/>
          </w:tcPr>
          <w:p w14:paraId="7617C725" w14:textId="77777777" w:rsidR="00AE337A" w:rsidRPr="00347F91" w:rsidRDefault="00AE337A" w:rsidP="00BA356B">
            <w:pPr>
              <w:rPr>
                <w:sz w:val="24"/>
              </w:rPr>
            </w:pPr>
          </w:p>
        </w:tc>
        <w:tc>
          <w:tcPr>
            <w:tcW w:w="5349" w:type="dxa"/>
          </w:tcPr>
          <w:p w14:paraId="093FD693" w14:textId="77777777" w:rsidR="00AE337A" w:rsidRPr="00347F91" w:rsidRDefault="00AE337A" w:rsidP="00BA356B">
            <w:pPr>
              <w:rPr>
                <w:sz w:val="24"/>
              </w:rPr>
            </w:pPr>
          </w:p>
        </w:tc>
        <w:tc>
          <w:tcPr>
            <w:tcW w:w="1603" w:type="dxa"/>
          </w:tcPr>
          <w:p w14:paraId="711769E4" w14:textId="77777777" w:rsidR="00AE337A" w:rsidRPr="00347F91" w:rsidRDefault="00AE337A" w:rsidP="00BA356B">
            <w:pPr>
              <w:rPr>
                <w:sz w:val="24"/>
              </w:rPr>
            </w:pPr>
          </w:p>
        </w:tc>
        <w:tc>
          <w:tcPr>
            <w:tcW w:w="1458" w:type="dxa"/>
          </w:tcPr>
          <w:p w14:paraId="2A463B47" w14:textId="77777777" w:rsidR="00AE337A" w:rsidRPr="00347F91" w:rsidRDefault="00AE337A" w:rsidP="00BA356B">
            <w:pPr>
              <w:rPr>
                <w:sz w:val="24"/>
              </w:rPr>
            </w:pPr>
          </w:p>
        </w:tc>
      </w:tr>
      <w:tr w:rsidR="00AE337A" w:rsidRPr="00347F91" w14:paraId="62CD64AC" w14:textId="77777777" w:rsidTr="00BA356B">
        <w:trPr>
          <w:jc w:val="center"/>
        </w:trPr>
        <w:tc>
          <w:tcPr>
            <w:tcW w:w="689" w:type="dxa"/>
          </w:tcPr>
          <w:p w14:paraId="7BEC772E" w14:textId="77777777" w:rsidR="00AE337A" w:rsidRPr="00347F91" w:rsidRDefault="00AE337A" w:rsidP="00BA356B">
            <w:pPr>
              <w:rPr>
                <w:sz w:val="24"/>
              </w:rPr>
            </w:pPr>
            <w:r w:rsidRPr="00347F91">
              <w:rPr>
                <w:sz w:val="24"/>
              </w:rPr>
              <w:t>2</w:t>
            </w:r>
          </w:p>
        </w:tc>
        <w:tc>
          <w:tcPr>
            <w:tcW w:w="3861" w:type="dxa"/>
          </w:tcPr>
          <w:p w14:paraId="39A5175F" w14:textId="77777777" w:rsidR="00AE337A" w:rsidRPr="00347F91" w:rsidRDefault="00AE337A" w:rsidP="00BA356B">
            <w:pPr>
              <w:rPr>
                <w:sz w:val="24"/>
              </w:rPr>
            </w:pPr>
          </w:p>
        </w:tc>
        <w:tc>
          <w:tcPr>
            <w:tcW w:w="1600" w:type="dxa"/>
          </w:tcPr>
          <w:p w14:paraId="0D7E7480" w14:textId="77777777" w:rsidR="00AE337A" w:rsidRPr="00347F91" w:rsidRDefault="00AE337A" w:rsidP="00BA356B">
            <w:pPr>
              <w:rPr>
                <w:sz w:val="24"/>
              </w:rPr>
            </w:pPr>
          </w:p>
        </w:tc>
        <w:tc>
          <w:tcPr>
            <w:tcW w:w="5349" w:type="dxa"/>
          </w:tcPr>
          <w:p w14:paraId="474815EF" w14:textId="77777777" w:rsidR="00AE337A" w:rsidRPr="00347F91" w:rsidRDefault="00AE337A" w:rsidP="00BA356B">
            <w:pPr>
              <w:rPr>
                <w:sz w:val="24"/>
              </w:rPr>
            </w:pPr>
          </w:p>
        </w:tc>
        <w:tc>
          <w:tcPr>
            <w:tcW w:w="1603" w:type="dxa"/>
          </w:tcPr>
          <w:p w14:paraId="337E5DF2" w14:textId="77777777" w:rsidR="00AE337A" w:rsidRPr="00347F91" w:rsidRDefault="00AE337A" w:rsidP="00BA356B">
            <w:pPr>
              <w:rPr>
                <w:sz w:val="24"/>
              </w:rPr>
            </w:pPr>
          </w:p>
        </w:tc>
        <w:tc>
          <w:tcPr>
            <w:tcW w:w="1458" w:type="dxa"/>
          </w:tcPr>
          <w:p w14:paraId="11E6EAE1" w14:textId="77777777" w:rsidR="00AE337A" w:rsidRPr="00347F91" w:rsidRDefault="00AE337A" w:rsidP="00BA356B">
            <w:pPr>
              <w:rPr>
                <w:sz w:val="24"/>
              </w:rPr>
            </w:pPr>
          </w:p>
        </w:tc>
      </w:tr>
      <w:tr w:rsidR="00AE337A" w:rsidRPr="00347F91" w14:paraId="5DA3F20D" w14:textId="77777777" w:rsidTr="00BA356B">
        <w:trPr>
          <w:jc w:val="center"/>
        </w:trPr>
        <w:tc>
          <w:tcPr>
            <w:tcW w:w="689" w:type="dxa"/>
          </w:tcPr>
          <w:p w14:paraId="7C9BF764" w14:textId="77777777" w:rsidR="00AE337A" w:rsidRPr="00347F91" w:rsidRDefault="00AE337A" w:rsidP="00BA356B">
            <w:pPr>
              <w:rPr>
                <w:sz w:val="24"/>
              </w:rPr>
            </w:pPr>
            <w:r w:rsidRPr="00347F91">
              <w:rPr>
                <w:sz w:val="24"/>
              </w:rPr>
              <w:t>3</w:t>
            </w:r>
          </w:p>
        </w:tc>
        <w:tc>
          <w:tcPr>
            <w:tcW w:w="3861" w:type="dxa"/>
          </w:tcPr>
          <w:p w14:paraId="066EC087" w14:textId="77777777" w:rsidR="00AE337A" w:rsidRPr="00347F91" w:rsidRDefault="00AE337A" w:rsidP="00BA356B">
            <w:pPr>
              <w:rPr>
                <w:sz w:val="24"/>
              </w:rPr>
            </w:pPr>
          </w:p>
        </w:tc>
        <w:tc>
          <w:tcPr>
            <w:tcW w:w="1600" w:type="dxa"/>
          </w:tcPr>
          <w:p w14:paraId="61DC9EA2" w14:textId="77777777" w:rsidR="00AE337A" w:rsidRPr="00347F91" w:rsidRDefault="00AE337A" w:rsidP="00BA356B">
            <w:pPr>
              <w:rPr>
                <w:sz w:val="24"/>
              </w:rPr>
            </w:pPr>
          </w:p>
        </w:tc>
        <w:tc>
          <w:tcPr>
            <w:tcW w:w="5349" w:type="dxa"/>
          </w:tcPr>
          <w:p w14:paraId="67BE9167" w14:textId="77777777" w:rsidR="00AE337A" w:rsidRPr="00347F91" w:rsidRDefault="00AE337A" w:rsidP="00BA356B">
            <w:pPr>
              <w:rPr>
                <w:sz w:val="24"/>
              </w:rPr>
            </w:pPr>
          </w:p>
        </w:tc>
        <w:tc>
          <w:tcPr>
            <w:tcW w:w="1603" w:type="dxa"/>
          </w:tcPr>
          <w:p w14:paraId="14DD137B" w14:textId="77777777" w:rsidR="00AE337A" w:rsidRPr="00347F91" w:rsidRDefault="00AE337A" w:rsidP="00BA356B">
            <w:pPr>
              <w:rPr>
                <w:sz w:val="24"/>
              </w:rPr>
            </w:pPr>
          </w:p>
        </w:tc>
        <w:tc>
          <w:tcPr>
            <w:tcW w:w="1458" w:type="dxa"/>
          </w:tcPr>
          <w:p w14:paraId="00412137" w14:textId="77777777" w:rsidR="00AE337A" w:rsidRPr="00347F91" w:rsidRDefault="00AE337A" w:rsidP="00BA356B">
            <w:pPr>
              <w:rPr>
                <w:sz w:val="24"/>
              </w:rPr>
            </w:pPr>
          </w:p>
        </w:tc>
      </w:tr>
    </w:tbl>
    <w:p w14:paraId="2FA23BA3" w14:textId="77777777" w:rsidR="00520B34" w:rsidRPr="00347F91" w:rsidRDefault="00520B34" w:rsidP="00520B34">
      <w:pPr>
        <w:overflowPunct w:val="0"/>
        <w:autoSpaceDE w:val="0"/>
        <w:autoSpaceDN w:val="0"/>
        <w:adjustRightInd w:val="0"/>
        <w:spacing w:line="300" w:lineRule="atLeast"/>
        <w:textAlignment w:val="baseline"/>
        <w:rPr>
          <w:iCs/>
        </w:rPr>
      </w:pPr>
      <w:r w:rsidRPr="00347F91">
        <w:rPr>
          <w:iCs/>
        </w:rPr>
        <w:t>Σημ. : Συμπληρώνεται ο ελάχιστος αριθμός έργων που ζητούνται στο άρθρο 6.3.Γ</w:t>
      </w:r>
    </w:p>
    <w:p w14:paraId="7589C9F7" w14:textId="77777777" w:rsidR="00AE337A" w:rsidRPr="00347F91" w:rsidRDefault="00AE337A" w:rsidP="00AE337A"/>
    <w:p w14:paraId="59F5443E" w14:textId="77777777" w:rsidR="00AE337A" w:rsidRPr="00347F91" w:rsidRDefault="00AE337A" w:rsidP="00581B43">
      <w:pPr>
        <w:spacing w:after="120"/>
        <w:jc w:val="center"/>
        <w:rPr>
          <w:rFonts w:ascii="Calibri" w:hAnsi="Calibri" w:cs="Calibri"/>
          <w:b/>
          <w:bCs/>
          <w:sz w:val="28"/>
          <w:szCs w:val="32"/>
        </w:rPr>
        <w:sectPr w:rsidR="00AE337A" w:rsidRPr="00347F91" w:rsidSect="00AE337A">
          <w:endnotePr>
            <w:numFmt w:val="decimal"/>
          </w:endnotePr>
          <w:pgSz w:w="16838" w:h="11906" w:orient="landscape"/>
          <w:pgMar w:top="1797" w:right="1440" w:bottom="1797" w:left="1440" w:header="709" w:footer="709" w:gutter="0"/>
          <w:cols w:space="708"/>
          <w:docGrid w:linePitch="360"/>
        </w:sectPr>
      </w:pPr>
    </w:p>
    <w:p w14:paraId="4D83ACF7" w14:textId="77777777" w:rsidR="00AE337A" w:rsidRPr="00347F91" w:rsidRDefault="00AE337A" w:rsidP="00AE337A">
      <w:pPr>
        <w:spacing w:after="120"/>
        <w:ind w:left="-709"/>
        <w:jc w:val="center"/>
        <w:rPr>
          <w:rFonts w:ascii="Calibri" w:hAnsi="Calibri" w:cs="Calibri"/>
          <w:b/>
          <w:bCs/>
          <w:sz w:val="28"/>
          <w:szCs w:val="32"/>
        </w:rPr>
      </w:pPr>
      <w:r w:rsidRPr="00347F91">
        <w:rPr>
          <w:rFonts w:ascii="Calibri" w:hAnsi="Calibri" w:cs="Calibri"/>
          <w:b/>
          <w:bCs/>
          <w:sz w:val="28"/>
          <w:szCs w:val="32"/>
        </w:rPr>
        <w:lastRenderedPageBreak/>
        <w:t>ΥΠΟΔΕΙΓΜΑ 3</w:t>
      </w:r>
    </w:p>
    <w:p w14:paraId="4F8F5EAA" w14:textId="77777777" w:rsidR="00AE337A" w:rsidRPr="00347F91" w:rsidRDefault="00AE337A" w:rsidP="00AE337A">
      <w:pPr>
        <w:spacing w:after="120"/>
        <w:ind w:left="-709"/>
        <w:jc w:val="center"/>
        <w:rPr>
          <w:rFonts w:ascii="Calibri" w:hAnsi="Calibri" w:cs="Calibri"/>
          <w:b/>
          <w:bCs/>
          <w:sz w:val="28"/>
          <w:szCs w:val="32"/>
        </w:rPr>
      </w:pPr>
    </w:p>
    <w:p w14:paraId="4A2F7EEB" w14:textId="77777777" w:rsidR="00AE337A" w:rsidRPr="00347F91" w:rsidRDefault="00AE337A" w:rsidP="00AE337A">
      <w:pPr>
        <w:pStyle w:val="Heading2"/>
        <w:numPr>
          <w:ilvl w:val="0"/>
          <w:numId w:val="0"/>
        </w:numPr>
        <w:spacing w:before="0"/>
        <w:ind w:left="-709"/>
        <w:jc w:val="center"/>
        <w:rPr>
          <w:rFonts w:ascii="Calibri" w:hAnsi="Calibri" w:cs="Calibri"/>
          <w:bCs w:val="0"/>
          <w:sz w:val="28"/>
          <w:szCs w:val="32"/>
        </w:rPr>
      </w:pPr>
      <w:bookmarkStart w:id="5" w:name="_Toc10539379"/>
      <w:bookmarkStart w:id="6" w:name="_Toc68243889"/>
      <w:r w:rsidRPr="00347F91">
        <w:rPr>
          <w:rFonts w:ascii="Calibri" w:hAnsi="Calibri" w:cs="Calibri"/>
          <w:bCs w:val="0"/>
          <w:sz w:val="28"/>
          <w:szCs w:val="32"/>
        </w:rPr>
        <w:t>ΕΝΤΥΠΟ ΟΙΚΟΝΟΜΙΚΗΣ ΠΡΟΣΦΟΡΑΣ</w:t>
      </w:r>
      <w:bookmarkEnd w:id="5"/>
      <w:bookmarkEnd w:id="6"/>
    </w:p>
    <w:p w14:paraId="34FDB542" w14:textId="2DA62564" w:rsidR="00AE337A" w:rsidRPr="00347F91" w:rsidRDefault="00AE337A" w:rsidP="00581B43">
      <w:pPr>
        <w:spacing w:after="120"/>
        <w:jc w:val="center"/>
        <w:rPr>
          <w:rFonts w:ascii="Calibri" w:hAnsi="Calibri" w:cs="Calibri"/>
          <w:b/>
          <w:bCs/>
          <w:sz w:val="28"/>
          <w:szCs w:val="32"/>
        </w:rPr>
      </w:pPr>
    </w:p>
    <w:p w14:paraId="70B10E57" w14:textId="095D9B12" w:rsidR="00581B43" w:rsidRPr="00347F91" w:rsidRDefault="00581B43" w:rsidP="00581B43">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347F91">
        <w:rPr>
          <w:b/>
          <w:sz w:val="24"/>
        </w:rPr>
        <w:t xml:space="preserve">ΕΝΤΥΠΟ ΟΙΚΟΝΟΜΙΚΗΣ ΠΡΟΣΦΟΡΑΣ ΓΙΑ ΤΟ ΤΜΗΜΑ </w:t>
      </w:r>
      <w:r w:rsidR="0036642C" w:rsidRPr="00347F91">
        <w:rPr>
          <w:b/>
          <w:sz w:val="24"/>
        </w:rPr>
        <w:t>……</w:t>
      </w:r>
      <w:r w:rsidRPr="00347F91">
        <w:rPr>
          <w:b/>
          <w:sz w:val="24"/>
        </w:rPr>
        <w:t xml:space="preserve">: </w:t>
      </w:r>
      <w:r w:rsidR="0036642C" w:rsidRPr="00347F91">
        <w:rPr>
          <w:rFonts w:cstheme="minorHAnsi"/>
          <w:b/>
          <w:color w:val="000000"/>
        </w:rPr>
        <w:t>……………</w:t>
      </w:r>
    </w:p>
    <w:p w14:paraId="53800116" w14:textId="77777777" w:rsidR="00581B43" w:rsidRPr="00347F91" w:rsidRDefault="00581B43" w:rsidP="00581B43">
      <w:pPr>
        <w:spacing w:after="120"/>
        <w:jc w:val="center"/>
        <w:rPr>
          <w:rFonts w:ascii="Calibri" w:hAnsi="Calibri" w:cs="Calibri"/>
          <w:bCs/>
        </w:rPr>
      </w:pPr>
      <w:r w:rsidRPr="00347F91">
        <w:rPr>
          <w:rFonts w:ascii="Calibri" w:hAnsi="Calibri" w:cs="Calibri"/>
          <w:bCs/>
        </w:rPr>
        <w:t>ΠΡΟΣ</w:t>
      </w:r>
    </w:p>
    <w:p w14:paraId="70B68EF8" w14:textId="0E66C607" w:rsidR="00581B43" w:rsidRPr="00347F91" w:rsidRDefault="00AE337A" w:rsidP="00581B43">
      <w:pPr>
        <w:spacing w:after="120"/>
        <w:jc w:val="center"/>
        <w:rPr>
          <w:rFonts w:ascii="Calibri" w:hAnsi="Calibri" w:cs="Calibri"/>
          <w:bCs/>
        </w:rPr>
      </w:pPr>
      <w:r w:rsidRPr="00347F91">
        <w:rPr>
          <w:rFonts w:ascii="Calibri" w:hAnsi="Calibri" w:cs="Calibri"/>
          <w:bCs/>
        </w:rPr>
        <w:t>ΙΔΡΥΜΑ ΤΕΧΝΟΛΟΓΙΑΣ &amp; ΕΡΕΥΝΑΣ</w:t>
      </w:r>
    </w:p>
    <w:p w14:paraId="2697A21A" w14:textId="77777777" w:rsidR="00581B43" w:rsidRPr="00347F91" w:rsidRDefault="00581B43" w:rsidP="00581B43">
      <w:pPr>
        <w:tabs>
          <w:tab w:val="left" w:pos="993"/>
        </w:tabs>
        <w:ind w:right="-340"/>
        <w:jc w:val="center"/>
        <w:rPr>
          <w:b/>
        </w:rPr>
      </w:pPr>
      <w:r w:rsidRPr="00347F91">
        <w:rPr>
          <w:b/>
          <w:bCs/>
          <w:i/>
        </w:rPr>
        <w:t>ΘΕΜΑ:</w:t>
      </w:r>
      <w:r w:rsidRPr="00347F91">
        <w:rPr>
          <w:b/>
          <w:bCs/>
          <w:i/>
        </w:rPr>
        <w:tab/>
        <w:t xml:space="preserve">Συνοπτικός διαγωνισμός για </w:t>
      </w:r>
      <w:r w:rsidRPr="00347F91">
        <w:rPr>
          <w:b/>
        </w:rPr>
        <w:t>την ανάδειξη αναδόχου για το έργο</w:t>
      </w:r>
    </w:p>
    <w:p w14:paraId="22328967" w14:textId="2DD9D372" w:rsidR="00581B43" w:rsidRPr="00347F91" w:rsidRDefault="00581B43" w:rsidP="00581B43">
      <w:pPr>
        <w:tabs>
          <w:tab w:val="left" w:pos="993"/>
        </w:tabs>
        <w:ind w:left="720" w:right="-340"/>
        <w:jc w:val="center"/>
        <w:rPr>
          <w:b/>
        </w:rPr>
      </w:pPr>
      <w:r w:rsidRPr="00347F91">
        <w:rPr>
          <w:rFonts w:cstheme="minorHAnsi"/>
          <w:b/>
        </w:rPr>
        <w:t>«</w:t>
      </w:r>
      <w:r w:rsidR="004C3DA8" w:rsidRPr="00347F91">
        <w:rPr>
          <w:rFonts w:cstheme="minorHAnsi"/>
          <w:b/>
          <w:iCs/>
          <w:color w:val="000000"/>
        </w:rPr>
        <w:t>1η Προμήθεια Εργαστηριακού Εξοπλισμού – BIOCONTROL</w:t>
      </w:r>
      <w:r w:rsidRPr="00347F91">
        <w:rPr>
          <w:rFonts w:cstheme="minorHAnsi"/>
          <w:b/>
        </w:rPr>
        <w:t>»</w:t>
      </w:r>
    </w:p>
    <w:p w14:paraId="07CDF29D" w14:textId="2AD456F8" w:rsidR="002E10F9" w:rsidRPr="00347F91" w:rsidRDefault="007F6254" w:rsidP="00D02A5A">
      <w:pPr>
        <w:spacing w:after="240"/>
        <w:jc w:val="center"/>
        <w:rPr>
          <w:b/>
          <w:bCs/>
          <w:i/>
          <w:u w:val="single"/>
        </w:rPr>
      </w:pPr>
      <w:r w:rsidRPr="00347F91">
        <w:rPr>
          <w:b/>
          <w:bCs/>
          <w:i/>
          <w:u w:val="single"/>
        </w:rPr>
        <w:t>Αρ. Διακήρυξης : ……/……...2021</w:t>
      </w:r>
    </w:p>
    <w:tbl>
      <w:tblPr>
        <w:tblW w:w="15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7370"/>
        <w:gridCol w:w="1135"/>
        <w:gridCol w:w="1135"/>
        <w:gridCol w:w="1134"/>
        <w:gridCol w:w="1134"/>
        <w:gridCol w:w="1134"/>
        <w:gridCol w:w="1134"/>
      </w:tblGrid>
      <w:tr w:rsidR="008556C5" w:rsidRPr="00347F91" w14:paraId="3D1E60C1" w14:textId="77777777" w:rsidTr="008556C5">
        <w:tc>
          <w:tcPr>
            <w:tcW w:w="844" w:type="dxa"/>
            <w:shd w:val="clear" w:color="auto" w:fill="auto"/>
            <w:vAlign w:val="center"/>
          </w:tcPr>
          <w:p w14:paraId="2C53FB91" w14:textId="77777777" w:rsidR="008556C5" w:rsidRPr="00347F91" w:rsidRDefault="008556C5" w:rsidP="008556C5">
            <w:pPr>
              <w:suppressAutoHyphens/>
              <w:spacing w:before="0"/>
              <w:jc w:val="center"/>
              <w:rPr>
                <w:rFonts w:ascii="Calibri" w:eastAsia="MS Mincho" w:hAnsi="Calibri" w:cs="Calibri"/>
                <w:b/>
                <w:bCs/>
                <w:color w:val="000000"/>
                <w:sz w:val="20"/>
                <w:szCs w:val="24"/>
                <w:lang w:eastAsia="ja-JP"/>
              </w:rPr>
            </w:pPr>
            <w:r w:rsidRPr="00347F91">
              <w:rPr>
                <w:rFonts w:ascii="Calibri" w:eastAsia="MS Mincho" w:hAnsi="Calibri" w:cs="Calibri"/>
                <w:b/>
                <w:bCs/>
                <w:color w:val="000000"/>
                <w:sz w:val="20"/>
                <w:szCs w:val="24"/>
                <w:lang w:eastAsia="ja-JP"/>
              </w:rPr>
              <w:t>α/α</w:t>
            </w:r>
          </w:p>
        </w:tc>
        <w:tc>
          <w:tcPr>
            <w:tcW w:w="7370" w:type="dxa"/>
            <w:shd w:val="clear" w:color="auto" w:fill="auto"/>
            <w:vAlign w:val="center"/>
          </w:tcPr>
          <w:p w14:paraId="2CE6C3D1" w14:textId="77777777" w:rsidR="008556C5" w:rsidRPr="00347F91" w:rsidRDefault="008556C5" w:rsidP="008556C5">
            <w:pPr>
              <w:suppressAutoHyphens/>
              <w:spacing w:before="0"/>
              <w:jc w:val="center"/>
              <w:rPr>
                <w:rFonts w:ascii="Calibri" w:eastAsia="MS Mincho" w:hAnsi="Calibri" w:cs="Calibri"/>
                <w:b/>
                <w:bCs/>
                <w:color w:val="000000"/>
                <w:sz w:val="20"/>
                <w:szCs w:val="24"/>
                <w:lang w:eastAsia="ja-JP"/>
              </w:rPr>
            </w:pPr>
            <w:r w:rsidRPr="00347F91">
              <w:rPr>
                <w:rFonts w:ascii="Calibri" w:eastAsia="MS Mincho" w:hAnsi="Calibri" w:cs="Calibri"/>
                <w:b/>
                <w:bCs/>
                <w:color w:val="000000"/>
                <w:sz w:val="20"/>
                <w:szCs w:val="24"/>
                <w:lang w:eastAsia="ja-JP"/>
              </w:rPr>
              <w:t>Περιγραφή</w:t>
            </w:r>
          </w:p>
        </w:tc>
        <w:tc>
          <w:tcPr>
            <w:tcW w:w="1135" w:type="dxa"/>
            <w:shd w:val="clear" w:color="auto" w:fill="auto"/>
            <w:vAlign w:val="center"/>
          </w:tcPr>
          <w:p w14:paraId="2BF2F01C" w14:textId="77777777" w:rsidR="008556C5" w:rsidRPr="00347F91" w:rsidRDefault="008556C5" w:rsidP="008556C5">
            <w:pPr>
              <w:suppressAutoHyphens/>
              <w:spacing w:before="0"/>
              <w:jc w:val="center"/>
              <w:rPr>
                <w:rFonts w:ascii="Calibri" w:eastAsia="MS Mincho" w:hAnsi="Calibri" w:cs="Calibri"/>
                <w:b/>
                <w:bCs/>
                <w:color w:val="000000"/>
                <w:sz w:val="20"/>
                <w:szCs w:val="24"/>
                <w:lang w:eastAsia="ja-JP"/>
              </w:rPr>
            </w:pPr>
            <w:r w:rsidRPr="00347F91">
              <w:rPr>
                <w:rFonts w:ascii="Calibri" w:eastAsia="MS Mincho" w:hAnsi="Calibri" w:cs="Calibri"/>
                <w:b/>
                <w:color w:val="000000"/>
                <w:sz w:val="20"/>
                <w:szCs w:val="24"/>
                <w:lang w:eastAsia="ja-JP"/>
              </w:rPr>
              <w:t>Αριθμός Μονάδων</w:t>
            </w:r>
          </w:p>
        </w:tc>
        <w:tc>
          <w:tcPr>
            <w:tcW w:w="1135" w:type="dxa"/>
            <w:shd w:val="clear" w:color="auto" w:fill="auto"/>
            <w:vAlign w:val="center"/>
          </w:tcPr>
          <w:p w14:paraId="21F22B14" w14:textId="77777777" w:rsidR="008556C5" w:rsidRPr="00347F91" w:rsidRDefault="008556C5" w:rsidP="008556C5">
            <w:pPr>
              <w:suppressAutoHyphens/>
              <w:spacing w:before="0"/>
              <w:jc w:val="center"/>
              <w:rPr>
                <w:rFonts w:ascii="Calibri" w:eastAsia="MS Mincho" w:hAnsi="Calibri" w:cs="Calibri"/>
                <w:b/>
                <w:bCs/>
                <w:color w:val="000000"/>
                <w:sz w:val="20"/>
                <w:szCs w:val="24"/>
                <w:lang w:eastAsia="ja-JP"/>
              </w:rPr>
            </w:pPr>
            <w:r w:rsidRPr="00347F91">
              <w:rPr>
                <w:rFonts w:ascii="Calibri" w:eastAsia="MS Mincho" w:hAnsi="Calibri" w:cs="Calibri"/>
                <w:b/>
                <w:bCs/>
                <w:color w:val="000000"/>
                <w:sz w:val="20"/>
                <w:szCs w:val="24"/>
                <w:lang w:eastAsia="ja-JP"/>
              </w:rPr>
              <w:t>Αξία Μονάδας</w:t>
            </w:r>
          </w:p>
        </w:tc>
        <w:tc>
          <w:tcPr>
            <w:tcW w:w="1134" w:type="dxa"/>
            <w:vAlign w:val="center"/>
          </w:tcPr>
          <w:p w14:paraId="626B6DFD" w14:textId="77777777" w:rsidR="008556C5" w:rsidRPr="00347F91" w:rsidRDefault="008556C5" w:rsidP="008556C5">
            <w:pPr>
              <w:suppressAutoHyphens/>
              <w:spacing w:before="0"/>
              <w:jc w:val="center"/>
              <w:rPr>
                <w:rFonts w:ascii="Calibri" w:eastAsia="MS Mincho" w:hAnsi="Calibri" w:cs="Calibri"/>
                <w:b/>
                <w:bCs/>
                <w:color w:val="000000"/>
                <w:sz w:val="20"/>
                <w:szCs w:val="24"/>
                <w:lang w:eastAsia="ja-JP"/>
              </w:rPr>
            </w:pPr>
            <w:r w:rsidRPr="00347F91">
              <w:rPr>
                <w:rFonts w:ascii="Calibri" w:eastAsia="MS Mincho" w:hAnsi="Calibri" w:cs="Calibri"/>
                <w:b/>
                <w:bCs/>
                <w:color w:val="000000"/>
                <w:sz w:val="20"/>
                <w:szCs w:val="24"/>
                <w:lang w:eastAsia="ja-JP"/>
              </w:rPr>
              <w:t>Ποσοστό ΦΠΑ</w:t>
            </w:r>
          </w:p>
        </w:tc>
        <w:tc>
          <w:tcPr>
            <w:tcW w:w="1134" w:type="dxa"/>
            <w:shd w:val="clear" w:color="auto" w:fill="auto"/>
            <w:vAlign w:val="center"/>
          </w:tcPr>
          <w:p w14:paraId="4E6766F0" w14:textId="77777777" w:rsidR="008556C5" w:rsidRPr="00347F91" w:rsidRDefault="008556C5" w:rsidP="008556C5">
            <w:pPr>
              <w:suppressAutoHyphens/>
              <w:spacing w:before="0"/>
              <w:jc w:val="center"/>
              <w:rPr>
                <w:rFonts w:ascii="Calibri" w:eastAsia="MS Mincho" w:hAnsi="Calibri" w:cs="Calibri"/>
                <w:b/>
                <w:bCs/>
                <w:color w:val="000000"/>
                <w:sz w:val="20"/>
                <w:szCs w:val="24"/>
                <w:lang w:eastAsia="ja-JP"/>
              </w:rPr>
            </w:pPr>
            <w:r w:rsidRPr="00347F91">
              <w:rPr>
                <w:rFonts w:ascii="Calibri" w:eastAsia="MS Mincho" w:hAnsi="Calibri" w:cs="Calibri"/>
                <w:b/>
                <w:bCs/>
                <w:color w:val="000000"/>
                <w:sz w:val="20"/>
                <w:szCs w:val="24"/>
                <w:lang w:eastAsia="ja-JP"/>
              </w:rPr>
              <w:t>Συνολική Αξία (πλέον ΦΠΑ)</w:t>
            </w:r>
          </w:p>
        </w:tc>
        <w:tc>
          <w:tcPr>
            <w:tcW w:w="1134" w:type="dxa"/>
            <w:vAlign w:val="center"/>
          </w:tcPr>
          <w:p w14:paraId="3D7865F5" w14:textId="024EA348" w:rsidR="008556C5" w:rsidRPr="00347F91" w:rsidRDefault="008556C5" w:rsidP="008556C5">
            <w:pPr>
              <w:suppressAutoHyphens/>
              <w:spacing w:before="0"/>
              <w:jc w:val="center"/>
              <w:rPr>
                <w:rFonts w:ascii="Calibri" w:eastAsia="MS Mincho" w:hAnsi="Calibri" w:cs="Calibri"/>
                <w:b/>
                <w:bCs/>
                <w:color w:val="000000"/>
                <w:sz w:val="20"/>
                <w:szCs w:val="24"/>
                <w:lang w:eastAsia="ja-JP"/>
              </w:rPr>
            </w:pPr>
            <w:r w:rsidRPr="00347F91">
              <w:rPr>
                <w:rFonts w:ascii="Calibri" w:eastAsia="MS Mincho" w:hAnsi="Calibri" w:cs="Calibri"/>
                <w:b/>
                <w:bCs/>
                <w:color w:val="000000"/>
                <w:sz w:val="20"/>
                <w:szCs w:val="24"/>
                <w:lang w:eastAsia="ja-JP"/>
              </w:rPr>
              <w:t>Αξία ΦΠΑ</w:t>
            </w:r>
          </w:p>
        </w:tc>
        <w:tc>
          <w:tcPr>
            <w:tcW w:w="1134" w:type="dxa"/>
            <w:vAlign w:val="center"/>
          </w:tcPr>
          <w:p w14:paraId="6FE4F1D5" w14:textId="4813DFAA" w:rsidR="008556C5" w:rsidRPr="00347F91" w:rsidRDefault="008556C5" w:rsidP="008556C5">
            <w:pPr>
              <w:suppressAutoHyphens/>
              <w:spacing w:before="0"/>
              <w:jc w:val="center"/>
              <w:rPr>
                <w:rFonts w:ascii="Calibri" w:eastAsia="MS Mincho" w:hAnsi="Calibri" w:cs="Calibri"/>
                <w:b/>
                <w:bCs/>
                <w:color w:val="000000"/>
                <w:sz w:val="20"/>
                <w:szCs w:val="24"/>
                <w:lang w:eastAsia="ja-JP"/>
              </w:rPr>
            </w:pPr>
            <w:r w:rsidRPr="00347F91">
              <w:rPr>
                <w:rFonts w:ascii="Calibri" w:eastAsia="MS Mincho" w:hAnsi="Calibri" w:cs="Calibri"/>
                <w:b/>
                <w:bCs/>
                <w:color w:val="000000"/>
                <w:sz w:val="20"/>
                <w:szCs w:val="24"/>
                <w:lang w:eastAsia="ja-JP"/>
              </w:rPr>
              <w:t>Συνολική Αξία (συμπ/νου ΦΠΑ)</w:t>
            </w:r>
          </w:p>
        </w:tc>
      </w:tr>
      <w:tr w:rsidR="008556C5" w:rsidRPr="00347F91" w14:paraId="12698B59" w14:textId="77777777" w:rsidTr="008556C5">
        <w:tc>
          <w:tcPr>
            <w:tcW w:w="844" w:type="dxa"/>
            <w:shd w:val="clear" w:color="auto" w:fill="auto"/>
            <w:noWrap/>
            <w:vAlign w:val="center"/>
          </w:tcPr>
          <w:p w14:paraId="5172A700" w14:textId="77777777" w:rsidR="008556C5" w:rsidRPr="00347F91" w:rsidRDefault="008556C5" w:rsidP="005C53B9">
            <w:pPr>
              <w:pStyle w:val="ListParagraph"/>
              <w:numPr>
                <w:ilvl w:val="0"/>
                <w:numId w:val="22"/>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14:paraId="367D9181" w14:textId="77777777" w:rsidR="008556C5" w:rsidRPr="00347F91" w:rsidRDefault="008556C5" w:rsidP="00F13B10">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14:paraId="0A43C7ED"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14:paraId="65597C34"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34FEBE11"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14:paraId="2BCE7096"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tcPr>
          <w:p w14:paraId="58C94B96"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29C1FF3D" w14:textId="4EEC42BE" w:rsidR="008556C5" w:rsidRPr="00347F91" w:rsidRDefault="008556C5" w:rsidP="00F13B10">
            <w:pPr>
              <w:suppressAutoHyphens/>
              <w:spacing w:before="0"/>
              <w:jc w:val="left"/>
              <w:rPr>
                <w:rFonts w:ascii="Calibri" w:eastAsia="MS Mincho" w:hAnsi="Calibri" w:cs="Calibri"/>
                <w:color w:val="000000"/>
                <w:szCs w:val="24"/>
                <w:lang w:eastAsia="ja-JP"/>
              </w:rPr>
            </w:pPr>
          </w:p>
        </w:tc>
      </w:tr>
      <w:tr w:rsidR="008556C5" w:rsidRPr="00347F91" w14:paraId="1A7199EE" w14:textId="77777777" w:rsidTr="008556C5">
        <w:tc>
          <w:tcPr>
            <w:tcW w:w="844" w:type="dxa"/>
            <w:shd w:val="clear" w:color="auto" w:fill="auto"/>
            <w:noWrap/>
            <w:vAlign w:val="center"/>
          </w:tcPr>
          <w:p w14:paraId="7613940B" w14:textId="77777777" w:rsidR="008556C5" w:rsidRPr="00347F91" w:rsidRDefault="008556C5" w:rsidP="005C53B9">
            <w:pPr>
              <w:pStyle w:val="ListParagraph"/>
              <w:numPr>
                <w:ilvl w:val="0"/>
                <w:numId w:val="22"/>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14:paraId="68236B78" w14:textId="77777777" w:rsidR="008556C5" w:rsidRPr="00347F91" w:rsidRDefault="008556C5" w:rsidP="00F13B10">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14:paraId="31DED600"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14:paraId="4CC49E0F"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2DF07A0B"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14:paraId="7D86D49B"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tcPr>
          <w:p w14:paraId="00D70742"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38972BA1" w14:textId="3D65AE28" w:rsidR="008556C5" w:rsidRPr="00347F91" w:rsidRDefault="008556C5" w:rsidP="00F13B10">
            <w:pPr>
              <w:suppressAutoHyphens/>
              <w:spacing w:before="0"/>
              <w:jc w:val="left"/>
              <w:rPr>
                <w:rFonts w:ascii="Calibri" w:eastAsia="MS Mincho" w:hAnsi="Calibri" w:cs="Calibri"/>
                <w:color w:val="000000"/>
                <w:szCs w:val="24"/>
                <w:lang w:eastAsia="ja-JP"/>
              </w:rPr>
            </w:pPr>
          </w:p>
        </w:tc>
      </w:tr>
      <w:tr w:rsidR="008556C5" w:rsidRPr="00347F91" w14:paraId="25F640A3" w14:textId="77777777" w:rsidTr="008556C5">
        <w:tc>
          <w:tcPr>
            <w:tcW w:w="844" w:type="dxa"/>
            <w:shd w:val="clear" w:color="auto" w:fill="auto"/>
            <w:noWrap/>
            <w:vAlign w:val="center"/>
          </w:tcPr>
          <w:p w14:paraId="132AFC28" w14:textId="77777777" w:rsidR="008556C5" w:rsidRPr="00347F91" w:rsidRDefault="008556C5" w:rsidP="005C53B9">
            <w:pPr>
              <w:pStyle w:val="ListParagraph"/>
              <w:numPr>
                <w:ilvl w:val="0"/>
                <w:numId w:val="22"/>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14:paraId="731842F3" w14:textId="77777777" w:rsidR="008556C5" w:rsidRPr="00347F91" w:rsidRDefault="008556C5" w:rsidP="00F13B10">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14:paraId="04CD5BDE"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14:paraId="554A033A"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136AAF06"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14:paraId="7EC942AE"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tcPr>
          <w:p w14:paraId="6C0AACD9"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0A1014AF" w14:textId="543E1078" w:rsidR="008556C5" w:rsidRPr="00347F91" w:rsidRDefault="008556C5" w:rsidP="00F13B10">
            <w:pPr>
              <w:suppressAutoHyphens/>
              <w:spacing w:before="0"/>
              <w:jc w:val="left"/>
              <w:rPr>
                <w:rFonts w:ascii="Calibri" w:eastAsia="MS Mincho" w:hAnsi="Calibri" w:cs="Calibri"/>
                <w:color w:val="000000"/>
                <w:szCs w:val="24"/>
                <w:lang w:eastAsia="ja-JP"/>
              </w:rPr>
            </w:pPr>
          </w:p>
        </w:tc>
      </w:tr>
      <w:tr w:rsidR="008556C5" w:rsidRPr="00347F91" w14:paraId="29EEF859" w14:textId="77777777" w:rsidTr="008556C5">
        <w:tc>
          <w:tcPr>
            <w:tcW w:w="844" w:type="dxa"/>
            <w:shd w:val="clear" w:color="auto" w:fill="auto"/>
            <w:noWrap/>
            <w:vAlign w:val="center"/>
          </w:tcPr>
          <w:p w14:paraId="731A767E" w14:textId="77777777" w:rsidR="008556C5" w:rsidRPr="00347F91" w:rsidRDefault="008556C5" w:rsidP="005C53B9">
            <w:pPr>
              <w:pStyle w:val="ListParagraph"/>
              <w:numPr>
                <w:ilvl w:val="0"/>
                <w:numId w:val="22"/>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14:paraId="5940B256" w14:textId="77777777" w:rsidR="008556C5" w:rsidRPr="00347F91" w:rsidRDefault="008556C5" w:rsidP="00F13B10">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14:paraId="2206831B"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14:paraId="6EE071EE"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337FB079"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14:paraId="44A1D2EB"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tcPr>
          <w:p w14:paraId="46172391"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0F256DB9" w14:textId="709603A7" w:rsidR="008556C5" w:rsidRPr="00347F91" w:rsidRDefault="008556C5" w:rsidP="00F13B10">
            <w:pPr>
              <w:suppressAutoHyphens/>
              <w:spacing w:before="0"/>
              <w:jc w:val="left"/>
              <w:rPr>
                <w:rFonts w:ascii="Calibri" w:eastAsia="MS Mincho" w:hAnsi="Calibri" w:cs="Calibri"/>
                <w:color w:val="000000"/>
                <w:szCs w:val="24"/>
                <w:lang w:eastAsia="ja-JP"/>
              </w:rPr>
            </w:pPr>
          </w:p>
        </w:tc>
      </w:tr>
      <w:tr w:rsidR="008556C5" w:rsidRPr="00347F91" w14:paraId="37B487AC" w14:textId="77777777" w:rsidTr="008556C5">
        <w:tc>
          <w:tcPr>
            <w:tcW w:w="844" w:type="dxa"/>
            <w:shd w:val="clear" w:color="auto" w:fill="auto"/>
            <w:noWrap/>
            <w:vAlign w:val="center"/>
          </w:tcPr>
          <w:p w14:paraId="4FBA3344" w14:textId="77777777" w:rsidR="008556C5" w:rsidRPr="00347F91" w:rsidRDefault="008556C5" w:rsidP="00F13B10">
            <w:pPr>
              <w:suppressAutoHyphens/>
              <w:spacing w:before="0"/>
              <w:ind w:left="172"/>
              <w:jc w:val="left"/>
              <w:rPr>
                <w:rFonts w:ascii="Calibri" w:eastAsia="MS Mincho" w:hAnsi="Calibri" w:cs="Calibri"/>
                <w:color w:val="000000"/>
                <w:szCs w:val="24"/>
                <w:lang w:eastAsia="ja-JP"/>
              </w:rPr>
            </w:pPr>
            <w:r w:rsidRPr="00347F91">
              <w:rPr>
                <w:rFonts w:ascii="Calibri" w:eastAsia="MS Mincho" w:hAnsi="Calibri" w:cs="Calibri"/>
                <w:color w:val="000000"/>
                <w:szCs w:val="24"/>
                <w:lang w:eastAsia="ja-JP"/>
              </w:rPr>
              <w:t>…</w:t>
            </w:r>
          </w:p>
        </w:tc>
        <w:tc>
          <w:tcPr>
            <w:tcW w:w="7370" w:type="dxa"/>
            <w:shd w:val="clear" w:color="auto" w:fill="auto"/>
            <w:vAlign w:val="center"/>
          </w:tcPr>
          <w:p w14:paraId="354D95BD" w14:textId="77777777" w:rsidR="008556C5" w:rsidRPr="00347F91" w:rsidRDefault="008556C5" w:rsidP="00F13B10">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14:paraId="7C764BEC"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14:paraId="614B9BE3"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2CA836BF"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14:paraId="4C490AB6"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tcPr>
          <w:p w14:paraId="5053F386"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292CD357" w14:textId="00BC3BEF" w:rsidR="008556C5" w:rsidRPr="00347F91" w:rsidRDefault="008556C5" w:rsidP="00F13B10">
            <w:pPr>
              <w:suppressAutoHyphens/>
              <w:spacing w:before="0"/>
              <w:jc w:val="left"/>
              <w:rPr>
                <w:rFonts w:ascii="Calibri" w:eastAsia="MS Mincho" w:hAnsi="Calibri" w:cs="Calibri"/>
                <w:color w:val="000000"/>
                <w:szCs w:val="24"/>
                <w:lang w:eastAsia="ja-JP"/>
              </w:rPr>
            </w:pPr>
          </w:p>
        </w:tc>
      </w:tr>
      <w:tr w:rsidR="008556C5" w:rsidRPr="00347F91" w14:paraId="25B8784A" w14:textId="77777777" w:rsidTr="008556C5">
        <w:tc>
          <w:tcPr>
            <w:tcW w:w="844" w:type="dxa"/>
            <w:shd w:val="clear" w:color="auto" w:fill="auto"/>
            <w:noWrap/>
            <w:vAlign w:val="center"/>
          </w:tcPr>
          <w:p w14:paraId="4F10C823" w14:textId="77777777" w:rsidR="008556C5" w:rsidRPr="00347F91" w:rsidRDefault="008556C5" w:rsidP="00F13B10">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14:paraId="51DAB803" w14:textId="7DEAAB1F" w:rsidR="008556C5" w:rsidRPr="00347F91" w:rsidRDefault="008556C5" w:rsidP="00F13B10">
            <w:pPr>
              <w:tabs>
                <w:tab w:val="left" w:pos="993"/>
              </w:tabs>
              <w:suppressAutoHyphens/>
              <w:spacing w:before="0"/>
              <w:jc w:val="left"/>
              <w:rPr>
                <w:rFonts w:ascii="Calibri" w:eastAsia="Times New Roman" w:hAnsi="Calibri" w:cs="Calibri"/>
                <w:sz w:val="20"/>
                <w:szCs w:val="20"/>
                <w:lang w:eastAsia="zh-CN"/>
              </w:rPr>
            </w:pPr>
            <w:r w:rsidRPr="00347F91">
              <w:rPr>
                <w:rFonts w:ascii="Calibri" w:eastAsia="MS Mincho" w:hAnsi="Calibri" w:cs="Calibri"/>
                <w:b/>
                <w:color w:val="000000"/>
                <w:szCs w:val="24"/>
                <w:lang w:eastAsia="ja-JP"/>
              </w:rPr>
              <w:t>ΣΥΝΟΛΟ ΧΩΡΙΣ ΦΠΑ</w:t>
            </w:r>
          </w:p>
        </w:tc>
        <w:tc>
          <w:tcPr>
            <w:tcW w:w="1135" w:type="dxa"/>
            <w:shd w:val="clear" w:color="auto" w:fill="D9D9D9" w:themeFill="background1" w:themeFillShade="D9"/>
            <w:vAlign w:val="center"/>
          </w:tcPr>
          <w:p w14:paraId="4ED22800"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14:paraId="6F556AD4"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14:paraId="3AF03742"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14:paraId="2C84BCB7"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tcPr>
          <w:p w14:paraId="34A4B678"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14:paraId="7B4874DF" w14:textId="3FB24242" w:rsidR="008556C5" w:rsidRPr="00347F91" w:rsidRDefault="008556C5" w:rsidP="00F13B10">
            <w:pPr>
              <w:suppressAutoHyphens/>
              <w:spacing w:before="0"/>
              <w:jc w:val="left"/>
              <w:rPr>
                <w:rFonts w:ascii="Calibri" w:eastAsia="MS Mincho" w:hAnsi="Calibri" w:cs="Calibri"/>
                <w:color w:val="000000"/>
                <w:szCs w:val="24"/>
                <w:lang w:eastAsia="ja-JP"/>
              </w:rPr>
            </w:pPr>
          </w:p>
        </w:tc>
      </w:tr>
      <w:tr w:rsidR="008556C5" w:rsidRPr="00347F91" w14:paraId="2B396688" w14:textId="77777777" w:rsidTr="008556C5">
        <w:tc>
          <w:tcPr>
            <w:tcW w:w="844" w:type="dxa"/>
            <w:shd w:val="clear" w:color="auto" w:fill="auto"/>
            <w:noWrap/>
            <w:vAlign w:val="center"/>
          </w:tcPr>
          <w:p w14:paraId="49E65F07" w14:textId="77777777" w:rsidR="008556C5" w:rsidRPr="00347F91" w:rsidRDefault="008556C5" w:rsidP="00F13B10">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14:paraId="25D872C0" w14:textId="4DC11FED" w:rsidR="008556C5" w:rsidRPr="00347F91" w:rsidRDefault="008556C5" w:rsidP="00F13B10">
            <w:pPr>
              <w:tabs>
                <w:tab w:val="left" w:pos="993"/>
              </w:tabs>
              <w:suppressAutoHyphens/>
              <w:spacing w:before="0"/>
              <w:jc w:val="left"/>
              <w:rPr>
                <w:rFonts w:ascii="Calibri" w:eastAsia="Times New Roman" w:hAnsi="Calibri" w:cs="Calibri"/>
                <w:sz w:val="20"/>
                <w:szCs w:val="20"/>
                <w:lang w:eastAsia="zh-CN"/>
              </w:rPr>
            </w:pPr>
            <w:r w:rsidRPr="00347F91">
              <w:rPr>
                <w:rFonts w:ascii="Calibri" w:eastAsia="MS Mincho" w:hAnsi="Calibri" w:cs="Calibri"/>
                <w:b/>
                <w:color w:val="000000"/>
                <w:szCs w:val="24"/>
                <w:lang w:eastAsia="ja-JP"/>
              </w:rPr>
              <w:t xml:space="preserve">ΦΠΑ </w:t>
            </w:r>
          </w:p>
        </w:tc>
        <w:tc>
          <w:tcPr>
            <w:tcW w:w="1135" w:type="dxa"/>
            <w:shd w:val="clear" w:color="auto" w:fill="D9D9D9" w:themeFill="background1" w:themeFillShade="D9"/>
            <w:vAlign w:val="center"/>
          </w:tcPr>
          <w:p w14:paraId="7BB6F61B"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14:paraId="350C5927"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14:paraId="35C50403"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noWrap/>
            <w:vAlign w:val="center"/>
          </w:tcPr>
          <w:p w14:paraId="6237AE92"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tcPr>
          <w:p w14:paraId="3FD9BAF1"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14:paraId="0D30FBD2" w14:textId="2DF8E0ED" w:rsidR="008556C5" w:rsidRPr="00347F91" w:rsidRDefault="008556C5" w:rsidP="00F13B10">
            <w:pPr>
              <w:suppressAutoHyphens/>
              <w:spacing w:before="0"/>
              <w:jc w:val="left"/>
              <w:rPr>
                <w:rFonts w:ascii="Calibri" w:eastAsia="MS Mincho" w:hAnsi="Calibri" w:cs="Calibri"/>
                <w:color w:val="000000"/>
                <w:szCs w:val="24"/>
                <w:lang w:eastAsia="ja-JP"/>
              </w:rPr>
            </w:pPr>
          </w:p>
        </w:tc>
      </w:tr>
      <w:tr w:rsidR="008556C5" w:rsidRPr="00347F91" w14:paraId="5EBABC80" w14:textId="77777777" w:rsidTr="008556C5">
        <w:tc>
          <w:tcPr>
            <w:tcW w:w="844" w:type="dxa"/>
            <w:shd w:val="clear" w:color="auto" w:fill="auto"/>
            <w:noWrap/>
            <w:vAlign w:val="center"/>
          </w:tcPr>
          <w:p w14:paraId="3D3207C6" w14:textId="77777777" w:rsidR="008556C5" w:rsidRPr="00347F91" w:rsidRDefault="008556C5" w:rsidP="00F13B10">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14:paraId="436104A1" w14:textId="7439BC2E" w:rsidR="008556C5" w:rsidRPr="00347F91" w:rsidRDefault="008556C5" w:rsidP="00F13B10">
            <w:pPr>
              <w:tabs>
                <w:tab w:val="left" w:pos="993"/>
              </w:tabs>
              <w:suppressAutoHyphens/>
              <w:spacing w:before="0"/>
              <w:jc w:val="left"/>
              <w:rPr>
                <w:rFonts w:ascii="Calibri" w:eastAsia="Times New Roman" w:hAnsi="Calibri" w:cs="Calibri"/>
                <w:sz w:val="20"/>
                <w:szCs w:val="20"/>
                <w:lang w:eastAsia="zh-CN"/>
              </w:rPr>
            </w:pPr>
            <w:r w:rsidRPr="00347F91">
              <w:rPr>
                <w:rFonts w:ascii="Calibri" w:eastAsia="MS Mincho" w:hAnsi="Calibri" w:cs="Calibri"/>
                <w:b/>
                <w:color w:val="000000"/>
                <w:szCs w:val="24"/>
                <w:lang w:eastAsia="ja-JP"/>
              </w:rPr>
              <w:t>ΤΕΛΙΚΟ ΣΥΝ</w:t>
            </w:r>
            <w:r w:rsidRPr="00347F91">
              <w:rPr>
                <w:rFonts w:ascii="Calibri" w:eastAsia="MS Mincho" w:hAnsi="Calibri" w:cs="Calibri"/>
                <w:b/>
                <w:color w:val="000000"/>
                <w:szCs w:val="24"/>
                <w:lang w:val="en-GB" w:eastAsia="ja-JP"/>
              </w:rPr>
              <w:t>ΟΛΟ ΜΕ ΦΠΑ</w:t>
            </w:r>
          </w:p>
        </w:tc>
        <w:tc>
          <w:tcPr>
            <w:tcW w:w="1135" w:type="dxa"/>
            <w:shd w:val="clear" w:color="auto" w:fill="D9D9D9" w:themeFill="background1" w:themeFillShade="D9"/>
            <w:vAlign w:val="center"/>
          </w:tcPr>
          <w:p w14:paraId="7BFB7C30"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14:paraId="79D82642"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14:paraId="7440B6AC"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noWrap/>
            <w:vAlign w:val="center"/>
          </w:tcPr>
          <w:p w14:paraId="71ACD8B2"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tcPr>
          <w:p w14:paraId="641452AF" w14:textId="77777777" w:rsidR="008556C5" w:rsidRPr="00347F91"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0F021A61" w14:textId="1EE57709" w:rsidR="008556C5" w:rsidRPr="00347F91" w:rsidRDefault="008556C5" w:rsidP="00F13B10">
            <w:pPr>
              <w:suppressAutoHyphens/>
              <w:spacing w:before="0"/>
              <w:jc w:val="left"/>
              <w:rPr>
                <w:rFonts w:ascii="Calibri" w:eastAsia="MS Mincho" w:hAnsi="Calibri" w:cs="Calibri"/>
                <w:color w:val="000000"/>
                <w:szCs w:val="24"/>
                <w:lang w:eastAsia="ja-JP"/>
              </w:rPr>
            </w:pPr>
          </w:p>
        </w:tc>
      </w:tr>
    </w:tbl>
    <w:p w14:paraId="1E28C602" w14:textId="77777777" w:rsidR="00E0163D" w:rsidRPr="00347F91" w:rsidRDefault="00E0163D" w:rsidP="004D23FF">
      <w:pPr>
        <w:rPr>
          <w:rFonts w:cstheme="minorHAnsi"/>
          <w:b/>
        </w:rPr>
      </w:pPr>
    </w:p>
    <w:p w14:paraId="1D410C40" w14:textId="77777777" w:rsidR="00F45A1D" w:rsidRPr="00347F91" w:rsidRDefault="00F45A1D" w:rsidP="00F45A1D">
      <w:pPr>
        <w:jc w:val="center"/>
      </w:pPr>
      <w:r w:rsidRPr="00347F91">
        <w:t xml:space="preserve">Η προσφορά ισχύει για </w:t>
      </w:r>
      <w:r w:rsidR="006A5109" w:rsidRPr="00347F91">
        <w:rPr>
          <w:b/>
        </w:rPr>
        <w:t>τέσσερ</w:t>
      </w:r>
      <w:r w:rsidR="00C27021" w:rsidRPr="00347F91">
        <w:rPr>
          <w:b/>
        </w:rPr>
        <w:t>ις (4)</w:t>
      </w:r>
      <w:r w:rsidR="00C27021" w:rsidRPr="00347F91">
        <w:t xml:space="preserve"> μήνες</w:t>
      </w:r>
      <w:r w:rsidRPr="00347F91">
        <w:t>.</w:t>
      </w:r>
    </w:p>
    <w:p w14:paraId="637FBEB3" w14:textId="77777777" w:rsidR="00F45A1D" w:rsidRPr="00347F91" w:rsidRDefault="00F45A1D" w:rsidP="00F45A1D">
      <w:pPr>
        <w:jc w:val="center"/>
        <w:rPr>
          <w:lang w:eastAsia="el-GR"/>
        </w:rPr>
      </w:pPr>
      <w:r w:rsidRPr="00347F91">
        <w:rPr>
          <w:lang w:eastAsia="el-GR"/>
        </w:rPr>
        <w:t>Ημ/νία</w:t>
      </w:r>
    </w:p>
    <w:p w14:paraId="06397E0D" w14:textId="77777777" w:rsidR="009E31F1" w:rsidRPr="00347F91" w:rsidRDefault="00F45A1D" w:rsidP="00F45A1D">
      <w:pPr>
        <w:spacing w:before="0" w:after="200" w:line="276" w:lineRule="auto"/>
        <w:jc w:val="center"/>
        <w:rPr>
          <w:rFonts w:cstheme="minorHAnsi"/>
        </w:rPr>
        <w:sectPr w:rsidR="009E31F1" w:rsidRPr="00347F91" w:rsidSect="00F13B10">
          <w:endnotePr>
            <w:numFmt w:val="decimal"/>
          </w:endnotePr>
          <w:pgSz w:w="16838" w:h="11906" w:orient="landscape"/>
          <w:pgMar w:top="426" w:right="1440" w:bottom="1797" w:left="1440" w:header="709" w:footer="709" w:gutter="0"/>
          <w:cols w:space="708"/>
          <w:docGrid w:linePitch="360"/>
        </w:sectPr>
      </w:pPr>
      <w:r w:rsidRPr="00347F91">
        <w:rPr>
          <w:lang w:eastAsia="el-GR"/>
        </w:rPr>
        <w:t>Υπογραφή</w:t>
      </w:r>
      <w:r w:rsidRPr="00347F91">
        <w:rPr>
          <w:rFonts w:cstheme="minorHAnsi"/>
        </w:rPr>
        <w:t xml:space="preserve"> </w:t>
      </w:r>
      <w:r w:rsidR="00D52D13" w:rsidRPr="00347F91">
        <w:rPr>
          <w:rFonts w:cstheme="minorHAnsi"/>
        </w:rPr>
        <w:br w:type="page"/>
      </w:r>
    </w:p>
    <w:p w14:paraId="36C3D5DC" w14:textId="0236AA8C" w:rsidR="00D52D13" w:rsidRPr="00347F91" w:rsidRDefault="00D52D13" w:rsidP="00F45A1D">
      <w:pPr>
        <w:spacing w:before="0" w:after="200" w:line="276" w:lineRule="auto"/>
        <w:jc w:val="center"/>
        <w:rPr>
          <w:rFonts w:cstheme="minorHAnsi"/>
        </w:rPr>
      </w:pPr>
    </w:p>
    <w:p w14:paraId="0FFBEA8C" w14:textId="22526244" w:rsidR="008B23F4" w:rsidRPr="00347F91" w:rsidRDefault="008B23F4" w:rsidP="008B23F4">
      <w:pPr>
        <w:spacing w:after="120"/>
        <w:jc w:val="center"/>
        <w:rPr>
          <w:rFonts w:ascii="Calibri" w:hAnsi="Calibri" w:cs="Calibri"/>
          <w:b/>
          <w:bCs/>
          <w:sz w:val="28"/>
          <w:szCs w:val="32"/>
        </w:rPr>
      </w:pPr>
      <w:r w:rsidRPr="00347F91">
        <w:rPr>
          <w:rFonts w:ascii="Calibri" w:hAnsi="Calibri" w:cs="Calibri"/>
          <w:b/>
          <w:bCs/>
          <w:sz w:val="28"/>
          <w:szCs w:val="32"/>
        </w:rPr>
        <w:t xml:space="preserve">ΥΠΟΔΕΙΓΜΑ </w:t>
      </w:r>
      <w:r w:rsidR="00AE337A" w:rsidRPr="00347F91">
        <w:rPr>
          <w:rFonts w:ascii="Calibri" w:hAnsi="Calibri" w:cs="Calibri"/>
          <w:b/>
          <w:bCs/>
          <w:sz w:val="28"/>
          <w:szCs w:val="32"/>
        </w:rPr>
        <w:t>4</w:t>
      </w:r>
    </w:p>
    <w:p w14:paraId="4E61C251" w14:textId="77777777" w:rsidR="00A12456" w:rsidRPr="00347F91" w:rsidRDefault="007C2DDD" w:rsidP="001703DD">
      <w:pPr>
        <w:spacing w:after="120"/>
        <w:jc w:val="center"/>
        <w:rPr>
          <w:rFonts w:ascii="Calibri" w:hAnsi="Calibri" w:cs="Calibri"/>
          <w:b/>
          <w:bCs/>
          <w:sz w:val="28"/>
          <w:szCs w:val="32"/>
        </w:rPr>
      </w:pPr>
      <w:r w:rsidRPr="00347F91">
        <w:rPr>
          <w:rFonts w:ascii="Calibri" w:hAnsi="Calibri" w:cs="Calibri"/>
          <w:b/>
          <w:bCs/>
          <w:sz w:val="28"/>
          <w:szCs w:val="32"/>
        </w:rPr>
        <w:t>ΣΧΕΔΙΟ ΕΓΓΥΗΤΙΚΗΣ ΕΠΙΣΤΟΛΗΣ ΚΑΛΗΣ ΕΚΤΕΛΕΣΗΣ</w:t>
      </w:r>
    </w:p>
    <w:p w14:paraId="176885E1" w14:textId="77777777" w:rsidR="00A12456" w:rsidRPr="00347F91" w:rsidRDefault="00A12456" w:rsidP="00A12456">
      <w:r w:rsidRPr="00347F91">
        <w:t>………………………..(Εκδότης)</w:t>
      </w:r>
    </w:p>
    <w:p w14:paraId="1FE4C429" w14:textId="77777777" w:rsidR="00A12456" w:rsidRPr="00347F91" w:rsidRDefault="00A12456" w:rsidP="00A12456">
      <w:r w:rsidRPr="00347F91">
        <w:t>ΠΡΟΣ</w:t>
      </w:r>
    </w:p>
    <w:p w14:paraId="26460DF2" w14:textId="77777777" w:rsidR="00A12456" w:rsidRPr="00347F91" w:rsidRDefault="00A12456" w:rsidP="00A12456">
      <w:r w:rsidRPr="00347F91">
        <w:t>Το ΙΔΡΥΜΑ ΤΕΧΝΟΛΟΓΙΑΣ ΚΑΙ ΕΡΕΥΝΑΣ</w:t>
      </w:r>
    </w:p>
    <w:p w14:paraId="6891C777" w14:textId="77777777" w:rsidR="00A12456" w:rsidRPr="00347F91" w:rsidRDefault="00A12456" w:rsidP="00A12456">
      <w:r w:rsidRPr="00347F91">
        <w:t>Ν. Πλαστήρα 100</w:t>
      </w:r>
    </w:p>
    <w:p w14:paraId="3B9E162B" w14:textId="77777777" w:rsidR="00A12456" w:rsidRPr="00347F91" w:rsidRDefault="00A12456" w:rsidP="00A12456">
      <w:r w:rsidRPr="00347F91">
        <w:t>Βασιλικά Βουτών Ηρακλείου Κρήτης</w:t>
      </w:r>
    </w:p>
    <w:p w14:paraId="3AC545B7" w14:textId="77777777" w:rsidR="00A12456" w:rsidRPr="00347F91" w:rsidRDefault="00A12456" w:rsidP="00A12456">
      <w:pPr>
        <w:jc w:val="right"/>
        <w:rPr>
          <w:rFonts w:cstheme="minorHAnsi"/>
        </w:rPr>
      </w:pPr>
      <w:r w:rsidRPr="00347F91">
        <w:rPr>
          <w:rFonts w:cstheme="minorHAnsi"/>
        </w:rPr>
        <w:t>……….(ημερομηνία)</w:t>
      </w:r>
    </w:p>
    <w:p w14:paraId="3D104C01" w14:textId="77777777" w:rsidR="00A12456" w:rsidRPr="00347F91" w:rsidRDefault="00A12456" w:rsidP="00A12456">
      <w:pPr>
        <w:jc w:val="center"/>
      </w:pPr>
      <w:r w:rsidRPr="00347F91">
        <w:t>ΕΓΓΥΗΤΙΚΗ ΕΠΙΣΤΟΛΗ ΥΠ’ ΑΡΙΘΜΟΝ ...... ΓΙΑ ΠΟΣΟ ……………..ΕΥΡΩ.</w:t>
      </w:r>
    </w:p>
    <w:p w14:paraId="59C69106" w14:textId="531B2E38" w:rsidR="001D57AB" w:rsidRPr="00347F91" w:rsidRDefault="001D57AB" w:rsidP="005C53B9">
      <w:pPr>
        <w:pStyle w:val="Bulletn"/>
        <w:numPr>
          <w:ilvl w:val="0"/>
          <w:numId w:val="25"/>
        </w:numPr>
        <w:spacing w:line="260" w:lineRule="exact"/>
        <w:ind w:left="0"/>
        <w:rPr>
          <w:rFonts w:cstheme="minorHAnsi"/>
        </w:rPr>
      </w:pPr>
      <w:r w:rsidRPr="00347F91">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w:t>
      </w:r>
      <w:r w:rsidRPr="00347F91">
        <w:rPr>
          <w:rFonts w:cstheme="minorHAnsi"/>
          <w:szCs w:val="22"/>
        </w:rPr>
        <w:t>Διακήρυξης</w:t>
      </w:r>
      <w:r w:rsidRPr="00347F91">
        <w:rPr>
          <w:rFonts w:cstheme="minorHAnsi"/>
        </w:rPr>
        <w:t xml:space="preserve">-ημερομηνία </w:t>
      </w:r>
      <w:r w:rsidRPr="00347F91">
        <w:t>και καταληκτική ημερομηνία</w:t>
      </w:r>
      <w:r w:rsidRPr="00347F91">
        <w:rPr>
          <w:rFonts w:cstheme="minorHAnsi"/>
        </w:rPr>
        <w:t xml:space="preserve"> </w:t>
      </w:r>
      <w:r w:rsidRPr="00347F91">
        <w:t>υποβολής προσφορών</w:t>
      </w:r>
      <w:r w:rsidRPr="00347F91">
        <w:rPr>
          <w:rFonts w:cstheme="minorHAnsi"/>
        </w:rPr>
        <w:t xml:space="preserve">) μεταξύ του Ιδρύματος Τεχνολογίας και Έρευνας και της ................., στο πλαίσιο του έργου </w:t>
      </w:r>
      <w:r w:rsidRPr="00347F91">
        <w:rPr>
          <w:rFonts w:cstheme="minorHAnsi"/>
          <w:b/>
        </w:rPr>
        <w:t>«</w:t>
      </w:r>
      <w:r w:rsidR="004C3DA8" w:rsidRPr="00347F91">
        <w:rPr>
          <w:rFonts w:cstheme="minorHAnsi"/>
          <w:b/>
        </w:rPr>
        <w:t>1η Προμήθεια Εργαστηριακού Εξοπλισμού – BIOCONTROL</w:t>
      </w:r>
      <w:r w:rsidRPr="00347F91">
        <w:rPr>
          <w:rFonts w:cstheme="minorHAnsi"/>
          <w:b/>
        </w:rPr>
        <w:t>»</w:t>
      </w:r>
    </w:p>
    <w:p w14:paraId="31B6782F" w14:textId="77777777" w:rsidR="001D57AB" w:rsidRPr="00347F91" w:rsidRDefault="001D57AB" w:rsidP="005C53B9">
      <w:pPr>
        <w:pStyle w:val="Bulletn"/>
        <w:numPr>
          <w:ilvl w:val="0"/>
          <w:numId w:val="25"/>
        </w:numPr>
        <w:spacing w:line="260" w:lineRule="exact"/>
        <w:ind w:left="0"/>
        <w:rPr>
          <w:rFonts w:cstheme="minorHAnsi"/>
          <w:szCs w:val="22"/>
        </w:rPr>
      </w:pPr>
      <w:r w:rsidRPr="00347F91">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402D7738" w14:textId="77777777" w:rsidR="001D57AB" w:rsidRPr="00347F91" w:rsidRDefault="001D57AB" w:rsidP="005C53B9">
      <w:pPr>
        <w:pStyle w:val="Bulletn"/>
        <w:numPr>
          <w:ilvl w:val="0"/>
          <w:numId w:val="25"/>
        </w:numPr>
        <w:spacing w:line="260" w:lineRule="exact"/>
        <w:ind w:left="0"/>
        <w:rPr>
          <w:rFonts w:cstheme="minorHAnsi"/>
          <w:szCs w:val="22"/>
        </w:rPr>
      </w:pPr>
      <w:r w:rsidRPr="00347F91">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2B437883" w14:textId="77777777" w:rsidR="001D57AB" w:rsidRPr="00347F91" w:rsidRDefault="001D57AB" w:rsidP="005C53B9">
      <w:pPr>
        <w:pStyle w:val="Bulletn"/>
        <w:numPr>
          <w:ilvl w:val="0"/>
          <w:numId w:val="25"/>
        </w:numPr>
        <w:spacing w:line="260" w:lineRule="exact"/>
        <w:ind w:left="0"/>
        <w:rPr>
          <w:rFonts w:cstheme="minorHAnsi"/>
          <w:szCs w:val="22"/>
        </w:rPr>
      </w:pPr>
      <w:r w:rsidRPr="00347F91">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5672F2E9" w14:textId="77777777" w:rsidR="001D57AB" w:rsidRPr="00347F91" w:rsidRDefault="001D57AB" w:rsidP="005C53B9">
      <w:pPr>
        <w:pStyle w:val="Bulletn"/>
        <w:numPr>
          <w:ilvl w:val="0"/>
          <w:numId w:val="25"/>
        </w:numPr>
        <w:spacing w:line="260" w:lineRule="exact"/>
        <w:ind w:left="0"/>
        <w:rPr>
          <w:rFonts w:cstheme="minorHAnsi"/>
          <w:szCs w:val="22"/>
        </w:rPr>
      </w:pPr>
      <w:r w:rsidRPr="00347F91">
        <w:rPr>
          <w:rFonts w:cstheme="minorHAnsi"/>
          <w:szCs w:val="22"/>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14:paraId="12DDACC3" w14:textId="77777777" w:rsidR="001D57AB" w:rsidRPr="00347F91" w:rsidRDefault="001D57AB" w:rsidP="001D57AB">
      <w:pPr>
        <w:pStyle w:val="Bulletn"/>
        <w:tabs>
          <w:tab w:val="clear" w:pos="720"/>
        </w:tabs>
        <w:spacing w:line="260" w:lineRule="exact"/>
        <w:ind w:left="0" w:firstLine="0"/>
        <w:rPr>
          <w:rFonts w:cstheme="minorHAnsi"/>
          <w:szCs w:val="22"/>
        </w:rPr>
      </w:pPr>
      <w:r w:rsidRPr="00347F91">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7E59BEC8" w14:textId="77777777" w:rsidR="001D57AB" w:rsidRPr="00347F91" w:rsidRDefault="001D57AB" w:rsidP="00A12456">
      <w:pPr>
        <w:pStyle w:val="Bulletn"/>
        <w:tabs>
          <w:tab w:val="clear" w:pos="720"/>
        </w:tabs>
        <w:spacing w:line="260" w:lineRule="exact"/>
        <w:ind w:left="0" w:firstLine="0"/>
        <w:rPr>
          <w:rFonts w:cstheme="minorHAnsi"/>
          <w:szCs w:val="22"/>
        </w:rPr>
      </w:pPr>
    </w:p>
    <w:p w14:paraId="5E776F9C" w14:textId="77777777" w:rsidR="001703DD" w:rsidRPr="00347F91" w:rsidRDefault="001703DD" w:rsidP="00EE4FCE">
      <w:pPr>
        <w:pStyle w:val="Heading1"/>
        <w:numPr>
          <w:ilvl w:val="0"/>
          <w:numId w:val="0"/>
        </w:numPr>
        <w:rPr>
          <w:color w:val="FF0000"/>
          <w:sz w:val="28"/>
          <w:szCs w:val="28"/>
        </w:rPr>
        <w:sectPr w:rsidR="001703DD" w:rsidRPr="00347F91" w:rsidSect="009E31F1">
          <w:endnotePr>
            <w:numFmt w:val="decimal"/>
          </w:endnotePr>
          <w:pgSz w:w="11906" w:h="16838"/>
          <w:pgMar w:top="1440" w:right="1797" w:bottom="1440" w:left="1797" w:header="709" w:footer="709" w:gutter="0"/>
          <w:cols w:space="708"/>
          <w:docGrid w:linePitch="360"/>
        </w:sectPr>
      </w:pPr>
    </w:p>
    <w:p w14:paraId="09B55387" w14:textId="77777777" w:rsidR="008A7906" w:rsidRPr="00347F91" w:rsidRDefault="0002027B" w:rsidP="00EE4FCE">
      <w:pPr>
        <w:pStyle w:val="Heading1"/>
        <w:numPr>
          <w:ilvl w:val="0"/>
          <w:numId w:val="0"/>
        </w:numPr>
        <w:rPr>
          <w:color w:val="FF0000"/>
          <w:sz w:val="28"/>
          <w:szCs w:val="28"/>
        </w:rPr>
      </w:pPr>
      <w:bookmarkStart w:id="7" w:name="_Toc68243890"/>
      <w:r w:rsidRPr="00347F91">
        <w:rPr>
          <w:color w:val="FF0000"/>
          <w:sz w:val="28"/>
          <w:szCs w:val="28"/>
        </w:rPr>
        <w:lastRenderedPageBreak/>
        <w:t>ΠΑΡΑΡΤΗΜΑ</w:t>
      </w:r>
      <w:r w:rsidR="008A7906" w:rsidRPr="00347F91">
        <w:rPr>
          <w:color w:val="FF0000"/>
          <w:sz w:val="28"/>
          <w:szCs w:val="28"/>
        </w:rPr>
        <w:t xml:space="preserve"> ΙΙΙ: Τ</w:t>
      </w:r>
      <w:r w:rsidR="00807D35" w:rsidRPr="00347F91">
        <w:rPr>
          <w:color w:val="FF0000"/>
          <w:sz w:val="28"/>
          <w:szCs w:val="28"/>
        </w:rPr>
        <w:t xml:space="preserve">ΥΠΟΠΟΙΗΜΕΝΟ ΕΝΤΥΠΟ </w:t>
      </w:r>
      <w:r w:rsidR="008A7906" w:rsidRPr="00347F91">
        <w:rPr>
          <w:color w:val="FF0000"/>
          <w:sz w:val="28"/>
          <w:szCs w:val="28"/>
        </w:rPr>
        <w:t>ΥΠΕΥΘΥΝΗΣ ΔΗΛΩΣΗΣ (TEΥΔ)</w:t>
      </w:r>
      <w:bookmarkEnd w:id="7"/>
    </w:p>
    <w:p w14:paraId="0C520BEE" w14:textId="77777777" w:rsidR="008A7906" w:rsidRPr="00347F91" w:rsidRDefault="008A7906" w:rsidP="008A7906">
      <w:pPr>
        <w:jc w:val="center"/>
        <w:rPr>
          <w:rFonts w:ascii="Calibri" w:eastAsia="Calibri" w:hAnsi="Calibri" w:cs="Calibri"/>
          <w:b/>
          <w:bCs/>
          <w:color w:val="669900"/>
          <w:u w:val="single"/>
        </w:rPr>
      </w:pPr>
      <w:r w:rsidRPr="00347F91">
        <w:rPr>
          <w:rFonts w:ascii="Calibri" w:hAnsi="Calibri" w:cs="Calibri"/>
          <w:b/>
          <w:bCs/>
        </w:rPr>
        <w:t>[άρθρου 79 παρ. 4 ν. 4412/2016 (Α 147)]</w:t>
      </w:r>
    </w:p>
    <w:p w14:paraId="42A0718B" w14:textId="77777777" w:rsidR="008A7906" w:rsidRPr="00347F91" w:rsidRDefault="008A7906" w:rsidP="008A7906">
      <w:pPr>
        <w:jc w:val="center"/>
        <w:rPr>
          <w:rFonts w:ascii="Calibri" w:hAnsi="Calibri" w:cs="Calibri"/>
        </w:rPr>
      </w:pPr>
      <w:r w:rsidRPr="00347F91">
        <w:rPr>
          <w:rFonts w:ascii="Calibri" w:eastAsia="Calibri" w:hAnsi="Calibri" w:cs="Calibri"/>
          <w:b/>
          <w:bCs/>
          <w:color w:val="00000A"/>
          <w:u w:val="single"/>
        </w:rPr>
        <w:t>για διαδικασίες σύναψης δημόσιας σύμβασης κάτω των ορίων των οδηγιών</w:t>
      </w:r>
    </w:p>
    <w:p w14:paraId="2030B14C" w14:textId="77777777" w:rsidR="008A7906" w:rsidRPr="00347F91" w:rsidRDefault="008A7906" w:rsidP="008A7906">
      <w:pPr>
        <w:jc w:val="center"/>
        <w:rPr>
          <w:rFonts w:ascii="Calibri" w:hAnsi="Calibri" w:cs="Calibri"/>
          <w:b/>
          <w:bCs/>
        </w:rPr>
      </w:pPr>
      <w:r w:rsidRPr="00347F91">
        <w:rPr>
          <w:rFonts w:ascii="Calibri" w:hAnsi="Calibri" w:cs="Calibri"/>
          <w:b/>
          <w:bCs/>
          <w:u w:val="single"/>
        </w:rPr>
        <w:t>Μέρος Ι: Πληροφορίες σχετικά με την αναθέτουσα αρχή/αναθέτοντα φορέα και τη διαδικασία ανάθεσης</w:t>
      </w:r>
    </w:p>
    <w:p w14:paraId="070E753F" w14:textId="77777777" w:rsidR="008A7906" w:rsidRPr="00347F91" w:rsidRDefault="008A7906" w:rsidP="006043CF">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347F91">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14:paraId="50B4B40C" w14:textId="77777777" w:rsidR="006043CF" w:rsidRPr="00347F91" w:rsidRDefault="006043CF" w:rsidP="006043CF">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6043CF" w:rsidRPr="00347F91" w14:paraId="2289D845" w14:textId="77777777" w:rsidTr="00403B62">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14:paraId="3F6C191C" w14:textId="77777777" w:rsidR="006043CF" w:rsidRPr="00347F91" w:rsidRDefault="006043CF" w:rsidP="00F23568">
            <w:pPr>
              <w:rPr>
                <w:rFonts w:ascii="Calibri" w:hAnsi="Calibri" w:cs="Calibri"/>
              </w:rPr>
            </w:pPr>
            <w:r w:rsidRPr="00347F91">
              <w:rPr>
                <w:rFonts w:ascii="Calibri" w:hAnsi="Calibri" w:cs="Calibri"/>
                <w:b/>
                <w:bCs/>
              </w:rPr>
              <w:t>Α: Ονομασία, διεύθυνση και στοιχεία επικοινωνίας της αναθέτουσας αρχής (αα)/ αναθέτοντα φορέα (αφ)</w:t>
            </w:r>
          </w:p>
          <w:p w14:paraId="310C1E77" w14:textId="77777777" w:rsidR="006043CF" w:rsidRPr="00347F91" w:rsidRDefault="006043CF" w:rsidP="00F23568">
            <w:pPr>
              <w:tabs>
                <w:tab w:val="left" w:pos="0"/>
              </w:tabs>
              <w:spacing w:before="0" w:line="260" w:lineRule="exact"/>
              <w:ind w:right="-340"/>
              <w:rPr>
                <w:rFonts w:ascii="Calibri" w:hAnsi="Calibri" w:cs="Tahoma"/>
                <w:b/>
                <w:iCs/>
              </w:rPr>
            </w:pPr>
            <w:r w:rsidRPr="00347F91">
              <w:rPr>
                <w:rFonts w:ascii="Calibri" w:hAnsi="Calibri" w:cs="Calibri"/>
              </w:rPr>
              <w:t xml:space="preserve">- Ονομασία: </w:t>
            </w:r>
            <w:r w:rsidR="00F06F03" w:rsidRPr="00347F91">
              <w:rPr>
                <w:rFonts w:ascii="Calibri" w:hAnsi="Calibri" w:cs="Calibri"/>
                <w:b/>
                <w:iCs/>
              </w:rPr>
              <w:t>ΙΔΡΥΜΑ ΤΕΧΝΟΛΟΓΙΑΣ ΚΑΙ ΕΡΕΥΝΑΣ</w:t>
            </w:r>
          </w:p>
          <w:p w14:paraId="38F98629" w14:textId="77777777" w:rsidR="006043CF" w:rsidRPr="00347F91" w:rsidRDefault="006043CF" w:rsidP="00F23568">
            <w:pPr>
              <w:rPr>
                <w:rFonts w:ascii="Calibri" w:hAnsi="Calibri" w:cs="Calibri"/>
              </w:rPr>
            </w:pPr>
            <w:r w:rsidRPr="00347F91">
              <w:rPr>
                <w:rFonts w:ascii="Calibri" w:hAnsi="Calibri" w:cs="Calibri"/>
              </w:rPr>
              <w:t xml:space="preserve">- Κωδικός Αναθέτουσας Αρχής / Αναθέτοντα Φορέα ΚΗΜΔΗΣ : </w:t>
            </w:r>
            <w:r w:rsidRPr="00347F91">
              <w:rPr>
                <w:rFonts w:ascii="Calibri" w:hAnsi="Calibri" w:cs="Calibri"/>
                <w:b/>
              </w:rPr>
              <w:t>99221065</w:t>
            </w:r>
            <w:r w:rsidRPr="00347F91">
              <w:rPr>
                <w:rFonts w:ascii="Calibri" w:hAnsi="Calibri" w:cs="Calibri"/>
              </w:rPr>
              <w:t xml:space="preserve"> </w:t>
            </w:r>
          </w:p>
          <w:p w14:paraId="579C9EF2" w14:textId="77777777" w:rsidR="006043CF" w:rsidRPr="00347F91" w:rsidRDefault="006043CF" w:rsidP="00F23568">
            <w:pPr>
              <w:tabs>
                <w:tab w:val="left" w:pos="1702"/>
                <w:tab w:val="right" w:pos="8080"/>
              </w:tabs>
              <w:ind w:right="57"/>
              <w:rPr>
                <w:rFonts w:ascii="Calibri" w:hAnsi="Calibri" w:cs="Calibri"/>
                <w:b/>
              </w:rPr>
            </w:pPr>
            <w:r w:rsidRPr="00347F91">
              <w:rPr>
                <w:rFonts w:ascii="Calibri" w:hAnsi="Calibri" w:cs="Calibri"/>
              </w:rPr>
              <w:t xml:space="preserve">- Ταχυδρομική διεύθυνση / Πόλη / Ταχ. Κωδικός: </w:t>
            </w:r>
            <w:r w:rsidRPr="00347F91">
              <w:rPr>
                <w:rFonts w:ascii="Calibri" w:hAnsi="Calibri" w:cs="Calibri"/>
                <w:b/>
              </w:rPr>
              <w:t>Ν. ΠΛΑΣΤΗΡΑ 100, ΒΑΣΙΛΙΚΑ ΒΟΥΤΩΝ, ΗΡΑΚΛΕΙΟ, 700 13</w:t>
            </w:r>
          </w:p>
          <w:p w14:paraId="2E8A91C4" w14:textId="77777777" w:rsidR="006043CF" w:rsidRPr="00347F91" w:rsidRDefault="006043CF" w:rsidP="00F23568">
            <w:pPr>
              <w:rPr>
                <w:rFonts w:ascii="Calibri" w:hAnsi="Calibri" w:cs="Calibri"/>
              </w:rPr>
            </w:pPr>
            <w:r w:rsidRPr="00347F91">
              <w:rPr>
                <w:rFonts w:ascii="Calibri" w:hAnsi="Calibri" w:cs="Calibri"/>
              </w:rPr>
              <w:t xml:space="preserve">- Αρμόδιος για πληροφορίες: </w:t>
            </w:r>
            <w:r w:rsidR="00B06A82" w:rsidRPr="00347F91">
              <w:rPr>
                <w:rFonts w:ascii="Calibri" w:hAnsi="Calibri" w:cs="Calibri"/>
              </w:rPr>
              <w:t>Χ. Χουλάκη</w:t>
            </w:r>
          </w:p>
          <w:p w14:paraId="1506DC9B" w14:textId="77777777" w:rsidR="006043CF" w:rsidRPr="00347F91" w:rsidRDefault="00F06F03" w:rsidP="00F23568">
            <w:pPr>
              <w:rPr>
                <w:rFonts w:ascii="Calibri" w:hAnsi="Calibri" w:cs="Calibri"/>
              </w:rPr>
            </w:pPr>
            <w:r w:rsidRPr="00347F91">
              <w:rPr>
                <w:rFonts w:ascii="Calibri" w:hAnsi="Calibri" w:cs="Calibri"/>
              </w:rPr>
              <w:t xml:space="preserve">- Τηλέφωνο: </w:t>
            </w:r>
            <w:r w:rsidR="006043CF" w:rsidRPr="00347F91">
              <w:rPr>
                <w:rFonts w:ascii="Calibri" w:hAnsi="Calibri" w:cs="Calibri"/>
              </w:rPr>
              <w:t>+</w:t>
            </w:r>
            <w:r w:rsidR="00B06A82" w:rsidRPr="00347F91">
              <w:t xml:space="preserve">30 </w:t>
            </w:r>
            <w:r w:rsidR="00B06A82" w:rsidRPr="00347F91">
              <w:rPr>
                <w:bCs/>
              </w:rPr>
              <w:t>2810 391515</w:t>
            </w:r>
          </w:p>
          <w:p w14:paraId="4349D5F7" w14:textId="77777777" w:rsidR="006043CF" w:rsidRPr="00347F91" w:rsidRDefault="006043CF" w:rsidP="00F23568">
            <w:pPr>
              <w:rPr>
                <w:rFonts w:ascii="Calibri" w:hAnsi="Calibri" w:cs="Calibri"/>
              </w:rPr>
            </w:pPr>
            <w:r w:rsidRPr="00347F91">
              <w:rPr>
                <w:rFonts w:ascii="Calibri" w:hAnsi="Calibri" w:cs="Calibri"/>
              </w:rPr>
              <w:t>- Ηλ. ταχυδρομείο:</w:t>
            </w:r>
            <w:r w:rsidRPr="00347F91">
              <w:t xml:space="preserve"> </w:t>
            </w:r>
            <w:hyperlink r:id="rId9" w:history="1">
              <w:r w:rsidR="00B06A82" w:rsidRPr="00347F91">
                <w:rPr>
                  <w:rStyle w:val="Hyperlink"/>
                  <w:bCs/>
                  <w:lang w:val="en-US"/>
                </w:rPr>
                <w:t>procurement</w:t>
              </w:r>
              <w:r w:rsidR="00B06A82" w:rsidRPr="00347F91">
                <w:rPr>
                  <w:rStyle w:val="Hyperlink"/>
                  <w:bCs/>
                </w:rPr>
                <w:t>@</w:t>
              </w:r>
              <w:r w:rsidR="00B06A82" w:rsidRPr="00347F91">
                <w:rPr>
                  <w:rStyle w:val="Hyperlink"/>
                  <w:bCs/>
                  <w:lang w:val="en-US"/>
                </w:rPr>
                <w:t>admin</w:t>
              </w:r>
              <w:r w:rsidR="00B06A82" w:rsidRPr="00347F91">
                <w:rPr>
                  <w:rStyle w:val="Hyperlink"/>
                  <w:bCs/>
                </w:rPr>
                <w:t>.</w:t>
              </w:r>
              <w:r w:rsidR="00B06A82" w:rsidRPr="00347F91">
                <w:rPr>
                  <w:rStyle w:val="Hyperlink"/>
                  <w:bCs/>
                  <w:lang w:val="en-US"/>
                </w:rPr>
                <w:t>forth</w:t>
              </w:r>
              <w:r w:rsidR="00B06A82" w:rsidRPr="00347F91">
                <w:rPr>
                  <w:rStyle w:val="Hyperlink"/>
                  <w:bCs/>
                </w:rPr>
                <w:t>.</w:t>
              </w:r>
              <w:r w:rsidR="00B06A82" w:rsidRPr="00347F91">
                <w:rPr>
                  <w:rStyle w:val="Hyperlink"/>
                  <w:bCs/>
                  <w:lang w:val="en-US"/>
                </w:rPr>
                <w:t>gr</w:t>
              </w:r>
            </w:hyperlink>
          </w:p>
          <w:p w14:paraId="02A22C4B" w14:textId="77777777" w:rsidR="006043CF" w:rsidRPr="00347F91" w:rsidRDefault="006043CF" w:rsidP="00F23568">
            <w:pPr>
              <w:rPr>
                <w:rFonts w:ascii="Calibri" w:hAnsi="Calibri" w:cs="Calibri"/>
              </w:rPr>
            </w:pPr>
            <w:r w:rsidRPr="00347F91">
              <w:rPr>
                <w:rFonts w:ascii="Calibri" w:hAnsi="Calibri" w:cs="Calibri"/>
              </w:rPr>
              <w:t>- Διεύθυνση στο Διαδίκτυο (διεύθυνση δικτυακού τόπου): www.forth.gr</w:t>
            </w:r>
          </w:p>
        </w:tc>
      </w:tr>
      <w:tr w:rsidR="006043CF" w:rsidRPr="00347F91" w14:paraId="55AB3DCF" w14:textId="77777777" w:rsidTr="00403B62">
        <w:trPr>
          <w:jc w:val="center"/>
        </w:trPr>
        <w:tc>
          <w:tcPr>
            <w:tcW w:w="9355" w:type="dxa"/>
            <w:tcBorders>
              <w:left w:val="single" w:sz="1" w:space="0" w:color="000000"/>
              <w:bottom w:val="single" w:sz="1" w:space="0" w:color="000000"/>
              <w:right w:val="single" w:sz="1" w:space="0" w:color="000000"/>
            </w:tcBorders>
            <w:shd w:val="clear" w:color="auto" w:fill="B2B2B2"/>
          </w:tcPr>
          <w:p w14:paraId="1D3A8A31" w14:textId="77777777" w:rsidR="006043CF" w:rsidRPr="00347F91" w:rsidRDefault="006043CF" w:rsidP="00F23568">
            <w:pPr>
              <w:rPr>
                <w:rFonts w:ascii="Calibri" w:hAnsi="Calibri" w:cs="Calibri"/>
              </w:rPr>
            </w:pPr>
            <w:r w:rsidRPr="00347F91">
              <w:rPr>
                <w:rFonts w:ascii="Calibri" w:hAnsi="Calibri" w:cs="Calibri"/>
                <w:b/>
                <w:bCs/>
              </w:rPr>
              <w:t>Β: Πληροφορίες σχετικά με τη διαδικασία σύναψης σύμβασης</w:t>
            </w:r>
          </w:p>
          <w:p w14:paraId="69D429FA" w14:textId="77777777" w:rsidR="00CF42A8" w:rsidRPr="00347F91" w:rsidRDefault="006043CF" w:rsidP="000A3D94">
            <w:pPr>
              <w:ind w:right="-341"/>
              <w:rPr>
                <w:rFonts w:ascii="Calibri" w:hAnsi="Calibri" w:cs="Calibri"/>
                <w:color w:val="000000"/>
              </w:rPr>
            </w:pPr>
            <w:r w:rsidRPr="00347F91">
              <w:rPr>
                <w:rFonts w:ascii="Calibri" w:hAnsi="Calibri" w:cs="Calibri"/>
                <w:color w:val="000000"/>
              </w:rPr>
              <w:t xml:space="preserve">- </w:t>
            </w:r>
            <w:r w:rsidR="00CF42A8" w:rsidRPr="00347F91">
              <w:rPr>
                <w:rFonts w:ascii="Calibri" w:hAnsi="Calibri" w:cs="Calibri"/>
                <w:color w:val="000000"/>
              </w:rPr>
              <w:t>Συνοπτικός Διαγωνισμός σε τμήματα για την ανάδειξη αναδόχου για το έργο:</w:t>
            </w:r>
          </w:p>
          <w:p w14:paraId="0B5B5429" w14:textId="27AD1F98" w:rsidR="00CF42A8" w:rsidRPr="00347F91" w:rsidRDefault="00CF42A8" w:rsidP="000A3D94">
            <w:pPr>
              <w:ind w:right="-341"/>
              <w:rPr>
                <w:rFonts w:ascii="Calibri" w:hAnsi="Calibri" w:cs="Calibri"/>
                <w:b/>
                <w:color w:val="000000"/>
              </w:rPr>
            </w:pPr>
            <w:r w:rsidRPr="00347F91">
              <w:rPr>
                <w:rFonts w:ascii="Calibri" w:hAnsi="Calibri" w:cs="Calibri"/>
                <w:b/>
                <w:color w:val="000000"/>
              </w:rPr>
              <w:t>«</w:t>
            </w:r>
            <w:r w:rsidR="004C3DA8" w:rsidRPr="00347F91">
              <w:rPr>
                <w:rFonts w:ascii="Calibri" w:hAnsi="Calibri" w:cs="Calibri"/>
                <w:b/>
                <w:color w:val="000000"/>
              </w:rPr>
              <w:t>1η Προμήθεια Εργαστηριακού Εξοπλισμού – BIOCONTROL</w:t>
            </w:r>
            <w:r w:rsidRPr="00347F91">
              <w:rPr>
                <w:rFonts w:ascii="Calibri" w:hAnsi="Calibri" w:cs="Calibri"/>
                <w:b/>
                <w:color w:val="000000"/>
              </w:rPr>
              <w:t>»</w:t>
            </w:r>
          </w:p>
          <w:p w14:paraId="49B8516E" w14:textId="329E5539" w:rsidR="00685FDD" w:rsidRPr="00347F91" w:rsidRDefault="006043CF" w:rsidP="00685FDD">
            <w:pPr>
              <w:ind w:right="-341"/>
              <w:rPr>
                <w:color w:val="000000"/>
                <w:sz w:val="20"/>
                <w:szCs w:val="20"/>
                <w:shd w:val="clear" w:color="auto" w:fill="FFFFFF"/>
              </w:rPr>
            </w:pPr>
            <w:r w:rsidRPr="00347F91">
              <w:rPr>
                <w:rFonts w:ascii="Calibri" w:hAnsi="Calibri" w:cs="Calibri"/>
                <w:color w:val="000000"/>
              </w:rPr>
              <w:t xml:space="preserve">CPV </w:t>
            </w:r>
            <w:r w:rsidR="00685FDD" w:rsidRPr="00347F91">
              <w:rPr>
                <w:rFonts w:ascii="Calibri" w:hAnsi="Calibri" w:cs="Calibri"/>
                <w:color w:val="000000"/>
              </w:rPr>
              <w:t xml:space="preserve">: </w:t>
            </w:r>
            <w:r w:rsidR="003A4E4E" w:rsidRPr="00347F91">
              <w:rPr>
                <w:rFonts w:ascii="Calibri" w:hAnsi="Calibri" w:cs="Calibri"/>
                <w:color w:val="000000"/>
              </w:rPr>
              <w:t>Τμ. 1, 2, 3: 38000000-5, Τμ. 4:  33152000-0, Τμ. 5:  38436500-5, Τμ. 6:  38433000-9, Τμ. 7:38950000-9</w:t>
            </w:r>
          </w:p>
          <w:p w14:paraId="268DD43D" w14:textId="0E171C68" w:rsidR="001D57AB" w:rsidRPr="00347F91" w:rsidRDefault="001D57AB" w:rsidP="001D57AB">
            <w:pPr>
              <w:rPr>
                <w:rFonts w:cstheme="minorHAnsi"/>
              </w:rPr>
            </w:pPr>
            <w:r w:rsidRPr="00347F91">
              <w:rPr>
                <w:rFonts w:cstheme="minorHAnsi"/>
              </w:rPr>
              <w:t xml:space="preserve">- Κωδικός στο ΚΗΜΔΗΣ: έγκριση </w:t>
            </w:r>
            <w:r w:rsidR="003A4E4E" w:rsidRPr="00347F91">
              <w:rPr>
                <w:rFonts w:cstheme="minorHAnsi"/>
              </w:rPr>
              <w:t>21REQ008370613</w:t>
            </w:r>
          </w:p>
          <w:p w14:paraId="2A13EED2" w14:textId="4F0A059D" w:rsidR="001D57AB" w:rsidRPr="00347F91" w:rsidRDefault="001D57AB" w:rsidP="001D57AB">
            <w:r w:rsidRPr="00347F91">
              <w:t xml:space="preserve">- Η σύμβαση αναφέρεται σε έργα, προμήθειες, ή υπηρεσίες : </w:t>
            </w:r>
            <w:r w:rsidR="003A4E4E" w:rsidRPr="00347F91">
              <w:t>προμήθειες</w:t>
            </w:r>
          </w:p>
          <w:p w14:paraId="59BDACC7" w14:textId="4A05CE41" w:rsidR="001D57AB" w:rsidRPr="00347F91" w:rsidRDefault="001D57AB" w:rsidP="001D57AB">
            <w:r w:rsidRPr="00347F91">
              <w:t>- Εφόσον υφίστανται, έν</w:t>
            </w:r>
            <w:r w:rsidR="000E5C01" w:rsidRPr="00347F91">
              <w:t>δειξη ύπαρξης σχετικών τμημάτων</w:t>
            </w:r>
            <w:r w:rsidRPr="00347F91">
              <w:t xml:space="preserve">: </w:t>
            </w:r>
            <w:r w:rsidR="000E5C01" w:rsidRPr="00347F91">
              <w:t>7</w:t>
            </w:r>
          </w:p>
          <w:p w14:paraId="5C9A3ADD" w14:textId="77777777" w:rsidR="001D57AB" w:rsidRPr="00347F91" w:rsidRDefault="001D57AB" w:rsidP="001D57AB">
            <w:pPr>
              <w:rPr>
                <w:rFonts w:cstheme="minorHAnsi"/>
              </w:rPr>
            </w:pPr>
            <w:r w:rsidRPr="00347F91">
              <w:rPr>
                <w:rFonts w:cstheme="minorHAnsi"/>
              </w:rPr>
              <w:t>- Αριθμός αναφοράς που αποδίδεται στον φάκελο από την αναθέτουσα αρχή (</w:t>
            </w:r>
            <w:r w:rsidRPr="00347F91">
              <w:rPr>
                <w:rFonts w:cstheme="minorHAnsi"/>
                <w:i/>
              </w:rPr>
              <w:t>εάν υπάρχει</w:t>
            </w:r>
            <w:r w:rsidRPr="00347F91">
              <w:rPr>
                <w:rFonts w:cstheme="minorHAnsi"/>
              </w:rPr>
              <w:t xml:space="preserve">): </w:t>
            </w:r>
          </w:p>
          <w:p w14:paraId="0B4E4B4B" w14:textId="5C144D51" w:rsidR="006043CF" w:rsidRPr="00347F91" w:rsidRDefault="00EF6989" w:rsidP="00EF6989">
            <w:pPr>
              <w:ind w:left="507"/>
              <w:rPr>
                <w:rFonts w:ascii="Calibri" w:hAnsi="Calibri" w:cs="Calibri"/>
                <w:b/>
              </w:rPr>
            </w:pPr>
            <w:r w:rsidRPr="00347F91">
              <w:rPr>
                <w:rFonts w:cstheme="minorHAnsi"/>
                <w:b/>
              </w:rPr>
              <w:t>ΙΜΒΒ 2021 ΣΥΝ 7</w:t>
            </w:r>
          </w:p>
        </w:tc>
      </w:tr>
    </w:tbl>
    <w:p w14:paraId="2F355D93" w14:textId="25009DA7" w:rsidR="006043CF" w:rsidRPr="00347F91" w:rsidRDefault="006043CF" w:rsidP="006043CF"/>
    <w:p w14:paraId="2D539856" w14:textId="30EF8892" w:rsidR="00C367AD" w:rsidRPr="00347F91" w:rsidRDefault="008A7906" w:rsidP="008A7906">
      <w:pPr>
        <w:shd w:val="clear" w:color="auto" w:fill="B2B2B2"/>
        <w:rPr>
          <w:rFonts w:ascii="Calibri" w:hAnsi="Calibri" w:cs="Calibri"/>
        </w:rPr>
      </w:pPr>
      <w:r w:rsidRPr="00347F91">
        <w:rPr>
          <w:rFonts w:ascii="Calibri" w:hAnsi="Calibri" w:cs="Calibri"/>
        </w:rPr>
        <w:t>ΟΛΕΣ ΟΙ ΥΠΟΛΟΙΠΕΣ ΠΛΗΡΟΦΟΡΙΕΣ ΣΕ ΚΑΘΕ ΕΝΟΤΗΤΑ ΤΟΥ ΤΕΥΔ ΘΑ ΠΡΕΠΕΙ ΝΑ ΣΥΜΠΛΗΡΩΘΟΥΝ ΑΠΟ ΤΟΝ ΟΙΚΟΝΟΜΙΚΟ ΦΟΡΕΑ</w:t>
      </w:r>
      <w:r w:rsidR="00D26D5D" w:rsidRPr="00347F91">
        <w:rPr>
          <w:rFonts w:ascii="Calibri" w:hAnsi="Calibri" w:cs="Calibri"/>
        </w:rPr>
        <w:t xml:space="preserve">. </w:t>
      </w:r>
    </w:p>
    <w:p w14:paraId="70571580" w14:textId="77777777" w:rsidR="00690F6A" w:rsidRPr="00347F91" w:rsidRDefault="00690F6A" w:rsidP="00690F6A"/>
    <w:p w14:paraId="7B07DD1A" w14:textId="77777777" w:rsidR="00C40180" w:rsidRPr="00347F91" w:rsidRDefault="00C40180" w:rsidP="00C40180">
      <w:pPr>
        <w:pageBreakBefore/>
        <w:jc w:val="center"/>
        <w:rPr>
          <w:rFonts w:cstheme="minorHAnsi"/>
          <w:b/>
          <w:bCs/>
        </w:rPr>
      </w:pPr>
      <w:r w:rsidRPr="00347F91">
        <w:rPr>
          <w:rFonts w:cstheme="minorHAnsi"/>
          <w:b/>
          <w:bCs/>
          <w:u w:val="single"/>
        </w:rPr>
        <w:lastRenderedPageBreak/>
        <w:t>Μέρος II: Πληροφορίες σχετικά με τον οικονομικό φορέα</w:t>
      </w:r>
    </w:p>
    <w:p w14:paraId="77BA21AF" w14:textId="77777777" w:rsidR="00C40180" w:rsidRPr="00347F91" w:rsidRDefault="00C40180" w:rsidP="00C40180">
      <w:pPr>
        <w:jc w:val="center"/>
        <w:rPr>
          <w:rFonts w:cstheme="minorHAnsi"/>
          <w:b/>
          <w:i/>
        </w:rPr>
      </w:pPr>
      <w:r w:rsidRPr="00347F91">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0180" w:rsidRPr="00347F91" w14:paraId="7E11556A"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3AAB1E80" w14:textId="77777777" w:rsidR="00C40180" w:rsidRPr="00347F91" w:rsidRDefault="00C40180" w:rsidP="00B3475E">
            <w:pPr>
              <w:rPr>
                <w:rFonts w:cstheme="minorHAnsi"/>
                <w:b/>
                <w:i/>
              </w:rPr>
            </w:pPr>
            <w:r w:rsidRPr="00347F91">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BDEBF1" w14:textId="77777777" w:rsidR="00C40180" w:rsidRPr="00347F91" w:rsidRDefault="00C40180" w:rsidP="00B3475E">
            <w:pPr>
              <w:rPr>
                <w:rFonts w:cstheme="minorHAnsi"/>
                <w:b/>
                <w:i/>
              </w:rPr>
            </w:pPr>
            <w:r w:rsidRPr="00347F91">
              <w:rPr>
                <w:rFonts w:cstheme="minorHAnsi"/>
                <w:b/>
                <w:i/>
              </w:rPr>
              <w:t>Απάντηση:</w:t>
            </w:r>
          </w:p>
        </w:tc>
      </w:tr>
      <w:tr w:rsidR="00C40180" w:rsidRPr="00347F91" w14:paraId="1190D8DE"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7A06ADAE" w14:textId="77777777" w:rsidR="00C40180" w:rsidRPr="00347F91" w:rsidRDefault="00C40180" w:rsidP="00B3475E">
            <w:pPr>
              <w:spacing w:before="0"/>
              <w:rPr>
                <w:rFonts w:cstheme="minorHAnsi"/>
              </w:rPr>
            </w:pPr>
            <w:r w:rsidRPr="00347F91">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D41D4E2" w14:textId="77777777" w:rsidR="00C40180" w:rsidRPr="00347F91" w:rsidRDefault="00C40180" w:rsidP="00B3475E">
            <w:pPr>
              <w:spacing w:before="0"/>
              <w:rPr>
                <w:rFonts w:cstheme="minorHAnsi"/>
              </w:rPr>
            </w:pPr>
            <w:r w:rsidRPr="00347F91">
              <w:rPr>
                <w:rFonts w:cstheme="minorHAnsi"/>
              </w:rPr>
              <w:t>[   ]</w:t>
            </w:r>
          </w:p>
        </w:tc>
      </w:tr>
      <w:tr w:rsidR="00C40180" w:rsidRPr="00347F91" w14:paraId="438CC21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7CDC6C60" w14:textId="77777777" w:rsidR="00C40180" w:rsidRPr="00347F91" w:rsidRDefault="00C40180" w:rsidP="00B3475E">
            <w:pPr>
              <w:spacing w:before="0"/>
              <w:rPr>
                <w:rFonts w:cstheme="minorHAnsi"/>
              </w:rPr>
            </w:pPr>
            <w:r w:rsidRPr="00347F91">
              <w:rPr>
                <w:rFonts w:cstheme="minorHAnsi"/>
              </w:rPr>
              <w:t>Αριθμός φορολογικού μητρώου (ΑΦΜ):</w:t>
            </w:r>
          </w:p>
          <w:p w14:paraId="2F3693C4" w14:textId="77777777" w:rsidR="00C40180" w:rsidRPr="00347F91" w:rsidRDefault="00C40180" w:rsidP="00B3475E">
            <w:pPr>
              <w:spacing w:before="0"/>
              <w:rPr>
                <w:rFonts w:cstheme="minorHAnsi"/>
              </w:rPr>
            </w:pPr>
            <w:r w:rsidRPr="00347F91">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BCF8777" w14:textId="77777777" w:rsidR="00C40180" w:rsidRPr="00347F91" w:rsidRDefault="00C40180" w:rsidP="00B3475E">
            <w:pPr>
              <w:rPr>
                <w:rFonts w:cstheme="minorHAnsi"/>
              </w:rPr>
            </w:pPr>
            <w:r w:rsidRPr="00347F91">
              <w:rPr>
                <w:rFonts w:cstheme="minorHAnsi"/>
              </w:rPr>
              <w:t>[   ]</w:t>
            </w:r>
          </w:p>
        </w:tc>
      </w:tr>
      <w:tr w:rsidR="00C40180" w:rsidRPr="00347F91" w14:paraId="2F0673A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09FEA860" w14:textId="77777777" w:rsidR="00C40180" w:rsidRPr="00347F91" w:rsidRDefault="00C40180" w:rsidP="00B3475E">
            <w:pPr>
              <w:spacing w:before="0"/>
              <w:rPr>
                <w:rFonts w:cstheme="minorHAnsi"/>
              </w:rPr>
            </w:pPr>
            <w:r w:rsidRPr="00347F91">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98E3150" w14:textId="77777777" w:rsidR="00C40180" w:rsidRPr="00347F91" w:rsidRDefault="00C40180" w:rsidP="00B3475E">
            <w:pPr>
              <w:rPr>
                <w:rFonts w:cstheme="minorHAnsi"/>
              </w:rPr>
            </w:pPr>
            <w:r w:rsidRPr="00347F91">
              <w:rPr>
                <w:rFonts w:cstheme="minorHAnsi"/>
              </w:rPr>
              <w:t>[……]</w:t>
            </w:r>
          </w:p>
        </w:tc>
      </w:tr>
      <w:tr w:rsidR="00C40180" w:rsidRPr="00347F91" w14:paraId="47EC224E" w14:textId="77777777" w:rsidTr="00A1245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258F79E1" w14:textId="77777777" w:rsidR="00C40180" w:rsidRPr="00347F91" w:rsidRDefault="00C40180" w:rsidP="00B3475E">
            <w:pPr>
              <w:shd w:val="clear" w:color="auto" w:fill="FFFFFF"/>
              <w:spacing w:before="0"/>
              <w:rPr>
                <w:rFonts w:cstheme="minorHAnsi"/>
              </w:rPr>
            </w:pPr>
            <w:r w:rsidRPr="00347F91">
              <w:rPr>
                <w:rFonts w:cstheme="minorHAnsi"/>
              </w:rPr>
              <w:t>Αρμόδιος ή αρμόδιοι</w:t>
            </w:r>
            <w:r w:rsidRPr="00347F91">
              <w:rPr>
                <w:rStyle w:val="a"/>
                <w:rFonts w:cstheme="minorHAnsi"/>
              </w:rPr>
              <w:endnoteReference w:id="1"/>
            </w:r>
            <w:r w:rsidRPr="00347F91">
              <w:rPr>
                <w:rStyle w:val="a"/>
                <w:rFonts w:cstheme="minorHAnsi"/>
              </w:rPr>
              <w:t xml:space="preserve"> </w:t>
            </w:r>
            <w:r w:rsidRPr="00347F91">
              <w:rPr>
                <w:rFonts w:cstheme="minorHAnsi"/>
              </w:rPr>
              <w:t>:</w:t>
            </w:r>
          </w:p>
          <w:p w14:paraId="0C4366A9" w14:textId="77777777" w:rsidR="00C40180" w:rsidRPr="00347F91" w:rsidRDefault="00C40180" w:rsidP="00B3475E">
            <w:pPr>
              <w:spacing w:before="0"/>
              <w:rPr>
                <w:rFonts w:cstheme="minorHAnsi"/>
              </w:rPr>
            </w:pPr>
            <w:r w:rsidRPr="00347F91">
              <w:rPr>
                <w:rFonts w:cstheme="minorHAnsi"/>
              </w:rPr>
              <w:t>Τηλέφωνο:</w:t>
            </w:r>
          </w:p>
          <w:p w14:paraId="10C62489" w14:textId="77777777" w:rsidR="00C40180" w:rsidRPr="00347F91" w:rsidRDefault="00C40180" w:rsidP="00B3475E">
            <w:pPr>
              <w:spacing w:before="0"/>
              <w:rPr>
                <w:rFonts w:cstheme="minorHAnsi"/>
              </w:rPr>
            </w:pPr>
            <w:r w:rsidRPr="00347F91">
              <w:rPr>
                <w:rFonts w:cstheme="minorHAnsi"/>
              </w:rPr>
              <w:t>Ηλ. ταχυδρομείο:</w:t>
            </w:r>
          </w:p>
          <w:p w14:paraId="1C7445A8" w14:textId="77777777" w:rsidR="00C40180" w:rsidRPr="00347F91" w:rsidRDefault="00C40180" w:rsidP="00B3475E">
            <w:pPr>
              <w:spacing w:before="0"/>
              <w:contextualSpacing/>
              <w:rPr>
                <w:rFonts w:cstheme="minorHAnsi"/>
              </w:rPr>
            </w:pPr>
            <w:r w:rsidRPr="00347F91">
              <w:rPr>
                <w:rFonts w:cstheme="minorHAnsi"/>
              </w:rPr>
              <w:t>Διεύθυνση στο Διαδίκτυο (διεύθυνση δικτυακού τόπου) (</w:t>
            </w:r>
            <w:r w:rsidRPr="00347F91">
              <w:rPr>
                <w:rFonts w:cstheme="minorHAnsi"/>
                <w:i/>
              </w:rPr>
              <w:t>εάν υπάρχει</w:t>
            </w:r>
            <w:r w:rsidRPr="00347F91">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3A1061D" w14:textId="77777777" w:rsidR="00C40180" w:rsidRPr="00347F91" w:rsidRDefault="00C40180" w:rsidP="00B3475E">
            <w:pPr>
              <w:rPr>
                <w:rFonts w:cstheme="minorHAnsi"/>
              </w:rPr>
            </w:pPr>
            <w:r w:rsidRPr="00347F91">
              <w:rPr>
                <w:rFonts w:cstheme="minorHAnsi"/>
              </w:rPr>
              <w:t>[……]</w:t>
            </w:r>
          </w:p>
          <w:p w14:paraId="43745655" w14:textId="77777777" w:rsidR="00C40180" w:rsidRPr="00347F91" w:rsidRDefault="00C40180" w:rsidP="00B3475E">
            <w:pPr>
              <w:rPr>
                <w:rFonts w:cstheme="minorHAnsi"/>
              </w:rPr>
            </w:pPr>
            <w:r w:rsidRPr="00347F91">
              <w:rPr>
                <w:rFonts w:cstheme="minorHAnsi"/>
              </w:rPr>
              <w:t>[……]</w:t>
            </w:r>
          </w:p>
          <w:p w14:paraId="6120E5E0" w14:textId="77777777" w:rsidR="00C40180" w:rsidRPr="00347F91" w:rsidRDefault="00C40180" w:rsidP="00B3475E">
            <w:pPr>
              <w:rPr>
                <w:rFonts w:cstheme="minorHAnsi"/>
              </w:rPr>
            </w:pPr>
            <w:r w:rsidRPr="00347F91">
              <w:rPr>
                <w:rFonts w:cstheme="minorHAnsi"/>
              </w:rPr>
              <w:t>[……]</w:t>
            </w:r>
          </w:p>
          <w:p w14:paraId="461FAAE6" w14:textId="77777777" w:rsidR="00C40180" w:rsidRPr="00347F91" w:rsidRDefault="00C40180" w:rsidP="00B3475E">
            <w:pPr>
              <w:rPr>
                <w:rFonts w:cstheme="minorHAnsi"/>
              </w:rPr>
            </w:pPr>
            <w:r w:rsidRPr="00347F91">
              <w:rPr>
                <w:rFonts w:cstheme="minorHAnsi"/>
              </w:rPr>
              <w:t>[……]</w:t>
            </w:r>
          </w:p>
        </w:tc>
      </w:tr>
      <w:tr w:rsidR="00C40180" w:rsidRPr="00347F91" w14:paraId="7581DCEC"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48ECE1A1" w14:textId="77777777" w:rsidR="00C40180" w:rsidRPr="00347F91" w:rsidRDefault="00C40180" w:rsidP="00B3475E">
            <w:pPr>
              <w:spacing w:before="0"/>
              <w:rPr>
                <w:rFonts w:cstheme="minorHAnsi"/>
                <w:b/>
                <w:bCs/>
                <w:i/>
                <w:iCs/>
              </w:rPr>
            </w:pPr>
            <w:r w:rsidRPr="00347F91">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298A86B" w14:textId="77777777" w:rsidR="00C40180" w:rsidRPr="00347F91" w:rsidRDefault="00C40180" w:rsidP="00B3475E">
            <w:pPr>
              <w:rPr>
                <w:rFonts w:cstheme="minorHAnsi"/>
              </w:rPr>
            </w:pPr>
            <w:r w:rsidRPr="00347F91">
              <w:rPr>
                <w:rFonts w:cstheme="minorHAnsi"/>
                <w:b/>
                <w:bCs/>
                <w:i/>
                <w:iCs/>
              </w:rPr>
              <w:t>Απάντηση:</w:t>
            </w:r>
          </w:p>
        </w:tc>
      </w:tr>
      <w:tr w:rsidR="00C40180" w:rsidRPr="00347F91" w14:paraId="3E431B9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2053197" w14:textId="77777777" w:rsidR="00C40180" w:rsidRPr="00347F91" w:rsidRDefault="00C40180" w:rsidP="00B3475E">
            <w:pPr>
              <w:rPr>
                <w:rFonts w:cstheme="minorHAnsi"/>
              </w:rPr>
            </w:pPr>
            <w:r w:rsidRPr="00347F91">
              <w:rPr>
                <w:rFonts w:cstheme="minorHAnsi"/>
              </w:rPr>
              <w:t>Ο οικονομικός φορέας είναι πολύ μικρή, μικρή ή μεσαία επιχείρηση</w:t>
            </w:r>
            <w:r w:rsidRPr="00347F91">
              <w:rPr>
                <w:rStyle w:val="a"/>
                <w:rFonts w:cstheme="minorHAnsi"/>
              </w:rPr>
              <w:endnoteReference w:id="2"/>
            </w:r>
            <w:r w:rsidRPr="00347F91">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C4C180A" w14:textId="77777777" w:rsidR="00C40180" w:rsidRPr="00347F91" w:rsidRDefault="00C40180" w:rsidP="00B3475E">
            <w:pPr>
              <w:snapToGrid w:val="0"/>
              <w:rPr>
                <w:rFonts w:cstheme="minorHAnsi"/>
              </w:rPr>
            </w:pPr>
          </w:p>
        </w:tc>
      </w:tr>
      <w:tr w:rsidR="00C40180" w:rsidRPr="00347F91" w14:paraId="1FA93A1F" w14:textId="77777777" w:rsidTr="00A12456">
        <w:trPr>
          <w:jc w:val="center"/>
        </w:trPr>
        <w:tc>
          <w:tcPr>
            <w:tcW w:w="4479" w:type="dxa"/>
            <w:tcBorders>
              <w:left w:val="single" w:sz="4" w:space="0" w:color="000000"/>
              <w:bottom w:val="single" w:sz="4" w:space="0" w:color="000000"/>
            </w:tcBorders>
            <w:shd w:val="clear" w:color="auto" w:fill="auto"/>
          </w:tcPr>
          <w:p w14:paraId="2F862F52" w14:textId="77777777" w:rsidR="00C40180" w:rsidRPr="00347F91" w:rsidRDefault="00C40180" w:rsidP="00B3475E">
            <w:pPr>
              <w:spacing w:before="0"/>
              <w:rPr>
                <w:rFonts w:cstheme="minorHAnsi"/>
              </w:rPr>
            </w:pPr>
            <w:r w:rsidRPr="00347F91">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49D230DC" w14:textId="77777777" w:rsidR="00C40180" w:rsidRPr="00347F91" w:rsidRDefault="00C40180" w:rsidP="00B3475E">
            <w:pPr>
              <w:rPr>
                <w:rFonts w:cstheme="minorHAnsi"/>
              </w:rPr>
            </w:pPr>
            <w:r w:rsidRPr="00347F91">
              <w:rPr>
                <w:rFonts w:cstheme="minorHAnsi"/>
              </w:rPr>
              <w:t>[] Ναι [] Όχι [] Άνευ αντικειμένου</w:t>
            </w:r>
          </w:p>
        </w:tc>
      </w:tr>
      <w:tr w:rsidR="00C40180" w:rsidRPr="00347F91" w14:paraId="5AC2AD2F"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3A2774B4" w14:textId="77777777" w:rsidR="00C40180" w:rsidRPr="00347F91" w:rsidRDefault="00C40180" w:rsidP="00B3475E">
            <w:pPr>
              <w:spacing w:before="0"/>
              <w:rPr>
                <w:rFonts w:cstheme="minorHAnsi"/>
              </w:rPr>
            </w:pPr>
            <w:r w:rsidRPr="00347F91">
              <w:rPr>
                <w:rFonts w:cstheme="minorHAnsi"/>
                <w:b/>
              </w:rPr>
              <w:t>Εάν ναι</w:t>
            </w:r>
            <w:r w:rsidRPr="00347F91">
              <w:rPr>
                <w:rFonts w:cstheme="minorHAnsi"/>
              </w:rPr>
              <w:t>:</w:t>
            </w:r>
          </w:p>
          <w:p w14:paraId="16B4F522" w14:textId="77777777" w:rsidR="00C40180" w:rsidRPr="00347F91" w:rsidRDefault="00C40180" w:rsidP="00B3475E">
            <w:pPr>
              <w:spacing w:before="0"/>
              <w:rPr>
                <w:rFonts w:cstheme="minorHAnsi"/>
              </w:rPr>
            </w:pPr>
            <w:r w:rsidRPr="00347F91">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372CE7BA" w14:textId="77777777" w:rsidR="00C40180" w:rsidRPr="00347F91" w:rsidRDefault="00C40180" w:rsidP="00B3475E">
            <w:pPr>
              <w:spacing w:before="0"/>
              <w:rPr>
                <w:rFonts w:cstheme="minorHAnsi"/>
              </w:rPr>
            </w:pPr>
            <w:r w:rsidRPr="00347F91">
              <w:rPr>
                <w:rFonts w:cstheme="minorHAnsi"/>
              </w:rPr>
              <w:t>α) Αναφέρετε την ονομασία του καταλόγου ή του πιστοποιητικού και τον σχετικό αριθμό εγγραφής ή πιστοποίησης, κατά περίπτωση:</w:t>
            </w:r>
          </w:p>
          <w:p w14:paraId="50C2A442" w14:textId="77777777" w:rsidR="00C40180" w:rsidRPr="00347F91" w:rsidRDefault="00C40180" w:rsidP="00B3475E">
            <w:pPr>
              <w:spacing w:before="0"/>
              <w:rPr>
                <w:rFonts w:cstheme="minorHAnsi"/>
              </w:rPr>
            </w:pPr>
            <w:r w:rsidRPr="00347F91">
              <w:rPr>
                <w:rFonts w:cstheme="minorHAnsi"/>
              </w:rPr>
              <w:t>β) Εάν το πιστοποιητικό εγγραφής ή η πιστοποίηση διατίθεται ηλεκτρονικά, αναφέρετε:</w:t>
            </w:r>
          </w:p>
          <w:p w14:paraId="56246213" w14:textId="77777777" w:rsidR="00C40180" w:rsidRPr="00347F91" w:rsidRDefault="00C40180" w:rsidP="00B3475E">
            <w:pPr>
              <w:spacing w:before="0"/>
              <w:rPr>
                <w:rFonts w:cstheme="minorHAnsi"/>
              </w:rPr>
            </w:pPr>
            <w:r w:rsidRPr="00347F91">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347F91">
              <w:rPr>
                <w:rStyle w:val="a"/>
                <w:rFonts w:cstheme="minorHAnsi"/>
              </w:rPr>
              <w:endnoteReference w:id="3"/>
            </w:r>
            <w:r w:rsidRPr="00347F91">
              <w:rPr>
                <w:rFonts w:cstheme="minorHAnsi"/>
              </w:rPr>
              <w:t>:</w:t>
            </w:r>
          </w:p>
          <w:p w14:paraId="4CD35489" w14:textId="77777777" w:rsidR="00C40180" w:rsidRPr="00347F91" w:rsidRDefault="00C40180" w:rsidP="00B3475E">
            <w:pPr>
              <w:spacing w:before="0"/>
              <w:rPr>
                <w:rFonts w:cstheme="minorHAnsi"/>
                <w:b/>
              </w:rPr>
            </w:pPr>
            <w:r w:rsidRPr="00347F91">
              <w:rPr>
                <w:rFonts w:cstheme="minorHAnsi"/>
              </w:rPr>
              <w:t>δ) Η εγγραφή ή η πιστοποίηση καλύπτει όλα τα απαιτούμενα κριτήρια επιλογής;</w:t>
            </w:r>
          </w:p>
          <w:p w14:paraId="625ED93E" w14:textId="77777777" w:rsidR="00C40180" w:rsidRPr="00347F91" w:rsidRDefault="00C40180" w:rsidP="00B3475E">
            <w:pPr>
              <w:spacing w:before="0"/>
              <w:rPr>
                <w:rFonts w:cstheme="minorHAnsi"/>
                <w:b/>
                <w:u w:val="single"/>
              </w:rPr>
            </w:pPr>
            <w:r w:rsidRPr="00347F91">
              <w:rPr>
                <w:rFonts w:cstheme="minorHAnsi"/>
                <w:b/>
              </w:rPr>
              <w:t>Εάν όχι:</w:t>
            </w:r>
          </w:p>
          <w:p w14:paraId="6BC118AE" w14:textId="77777777" w:rsidR="00C40180" w:rsidRPr="00347F91" w:rsidRDefault="00C40180" w:rsidP="00B3475E">
            <w:pPr>
              <w:spacing w:before="0"/>
              <w:rPr>
                <w:rFonts w:cstheme="minorHAnsi"/>
              </w:rPr>
            </w:pPr>
            <w:r w:rsidRPr="00347F91">
              <w:rPr>
                <w:rFonts w:cstheme="minorHAnsi"/>
                <w:b/>
                <w:u w:val="single"/>
              </w:rPr>
              <w:t>Επιπροσθέτως, συμπληρώστε τις πληροφορίες που λείπουν στο μέρος IV, ενότητες Α, Β, Γ, ή Δ κατά περίπτωση</w:t>
            </w:r>
            <w:r w:rsidRPr="00347F91">
              <w:rPr>
                <w:rFonts w:cstheme="minorHAnsi"/>
              </w:rPr>
              <w:t xml:space="preserve"> </w:t>
            </w:r>
            <w:r w:rsidRPr="00347F91">
              <w:rPr>
                <w:rFonts w:cstheme="minorHAnsi"/>
                <w:b/>
                <w:i/>
              </w:rPr>
              <w:t>ΜΟΝΟ εφόσον αυτό απαιτείται στη σχετική διακήρυξη ή στα έγγραφα της σύμβασης:</w:t>
            </w:r>
          </w:p>
          <w:p w14:paraId="69DCC066" w14:textId="77777777" w:rsidR="00C40180" w:rsidRPr="00347F91" w:rsidRDefault="00C40180" w:rsidP="00B3475E">
            <w:pPr>
              <w:spacing w:before="0"/>
              <w:rPr>
                <w:rFonts w:cstheme="minorHAnsi"/>
              </w:rPr>
            </w:pPr>
            <w:r w:rsidRPr="00347F91">
              <w:rPr>
                <w:rFonts w:cstheme="minorHAnsi"/>
              </w:rPr>
              <w:lastRenderedPageBreak/>
              <w:t xml:space="preserve">ε) Ο οικονομικός φορέας θα είναι σε θέση να προσκομίσει </w:t>
            </w:r>
            <w:r w:rsidRPr="00347F91">
              <w:rPr>
                <w:rFonts w:cstheme="minorHAnsi"/>
                <w:b/>
              </w:rPr>
              <w:t>βεβαίωση</w:t>
            </w:r>
            <w:r w:rsidRPr="00347F91">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4CDE631" w14:textId="77777777" w:rsidR="00C40180" w:rsidRPr="00347F91" w:rsidRDefault="00C40180" w:rsidP="00B3475E">
            <w:pPr>
              <w:spacing w:before="0"/>
              <w:rPr>
                <w:rFonts w:cstheme="minorHAnsi"/>
              </w:rPr>
            </w:pPr>
            <w:r w:rsidRPr="00347F91">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A04B72B" w14:textId="77777777" w:rsidR="00C40180" w:rsidRPr="00347F91" w:rsidRDefault="00C40180" w:rsidP="00B3475E">
            <w:pPr>
              <w:snapToGrid w:val="0"/>
              <w:rPr>
                <w:rFonts w:cstheme="minorHAnsi"/>
              </w:rPr>
            </w:pPr>
          </w:p>
          <w:p w14:paraId="21F3F6DE" w14:textId="77777777" w:rsidR="00C40180" w:rsidRPr="00347F91" w:rsidRDefault="00C40180" w:rsidP="00B3475E">
            <w:pPr>
              <w:rPr>
                <w:rFonts w:cstheme="minorHAnsi"/>
              </w:rPr>
            </w:pPr>
          </w:p>
          <w:p w14:paraId="27525B12" w14:textId="77777777" w:rsidR="00C40180" w:rsidRPr="00347F91" w:rsidRDefault="00C40180" w:rsidP="00B3475E">
            <w:pPr>
              <w:rPr>
                <w:rFonts w:cstheme="minorHAnsi"/>
              </w:rPr>
            </w:pPr>
          </w:p>
          <w:p w14:paraId="1D7C92C4" w14:textId="77777777" w:rsidR="00C40180" w:rsidRPr="00347F91" w:rsidRDefault="00C40180" w:rsidP="00B3475E">
            <w:pPr>
              <w:rPr>
                <w:rFonts w:cstheme="minorHAnsi"/>
              </w:rPr>
            </w:pPr>
          </w:p>
          <w:p w14:paraId="4F1718C8" w14:textId="77777777" w:rsidR="00C40180" w:rsidRPr="00347F91" w:rsidRDefault="00C40180" w:rsidP="00B3475E">
            <w:pPr>
              <w:rPr>
                <w:rFonts w:cstheme="minorHAnsi"/>
              </w:rPr>
            </w:pPr>
          </w:p>
          <w:p w14:paraId="441E979C" w14:textId="77777777" w:rsidR="00C40180" w:rsidRPr="00347F91" w:rsidRDefault="00C40180" w:rsidP="00B3475E">
            <w:pPr>
              <w:rPr>
                <w:rFonts w:cstheme="minorHAnsi"/>
              </w:rPr>
            </w:pPr>
            <w:r w:rsidRPr="00347F91">
              <w:rPr>
                <w:rFonts w:cstheme="minorHAnsi"/>
              </w:rPr>
              <w:t>α) [……]</w:t>
            </w:r>
          </w:p>
          <w:p w14:paraId="64AB052D" w14:textId="77777777" w:rsidR="00C40180" w:rsidRPr="00347F91" w:rsidRDefault="00C40180" w:rsidP="00B3475E">
            <w:pPr>
              <w:rPr>
                <w:rFonts w:cstheme="minorHAnsi"/>
              </w:rPr>
            </w:pPr>
          </w:p>
          <w:p w14:paraId="0FF27075" w14:textId="77777777" w:rsidR="00C40180" w:rsidRPr="00347F91" w:rsidRDefault="00C40180" w:rsidP="00B3475E">
            <w:pPr>
              <w:rPr>
                <w:rFonts w:cstheme="minorHAnsi"/>
              </w:rPr>
            </w:pPr>
          </w:p>
          <w:p w14:paraId="62D0FB90" w14:textId="77777777" w:rsidR="00C40180" w:rsidRPr="00347F91" w:rsidRDefault="00C40180" w:rsidP="00B3475E">
            <w:pPr>
              <w:rPr>
                <w:rFonts w:cstheme="minorHAnsi"/>
              </w:rPr>
            </w:pPr>
            <w:r w:rsidRPr="00347F91">
              <w:rPr>
                <w:rFonts w:cstheme="minorHAnsi"/>
                <w:i/>
              </w:rPr>
              <w:t>β) (διαδικτυακή διεύθυνση, αρχή ή φορέας έκδοσης, επακριβή στοιχεία αναφοράς των εγγράφων):[……][……][……][……]</w:t>
            </w:r>
          </w:p>
          <w:p w14:paraId="064FB2F6" w14:textId="77777777" w:rsidR="00C40180" w:rsidRPr="00347F91" w:rsidRDefault="00C40180" w:rsidP="00B3475E">
            <w:pPr>
              <w:rPr>
                <w:rFonts w:cstheme="minorHAnsi"/>
              </w:rPr>
            </w:pPr>
            <w:r w:rsidRPr="00347F91">
              <w:rPr>
                <w:rFonts w:cstheme="minorHAnsi"/>
              </w:rPr>
              <w:t>γ) [……]</w:t>
            </w:r>
          </w:p>
          <w:p w14:paraId="3A912D35" w14:textId="77777777" w:rsidR="00C40180" w:rsidRPr="00347F91" w:rsidRDefault="00C40180" w:rsidP="00B3475E">
            <w:pPr>
              <w:rPr>
                <w:rFonts w:cstheme="minorHAnsi"/>
              </w:rPr>
            </w:pPr>
          </w:p>
          <w:p w14:paraId="6E8019AD" w14:textId="77777777" w:rsidR="00C40180" w:rsidRPr="00347F91" w:rsidRDefault="00C40180" w:rsidP="00B3475E">
            <w:pPr>
              <w:rPr>
                <w:rFonts w:cstheme="minorHAnsi"/>
              </w:rPr>
            </w:pPr>
            <w:r w:rsidRPr="00347F91">
              <w:rPr>
                <w:rFonts w:cstheme="minorHAnsi"/>
              </w:rPr>
              <w:t>δ) [] Ναι [] Όχι</w:t>
            </w:r>
          </w:p>
          <w:p w14:paraId="4365F05E" w14:textId="77777777" w:rsidR="00C40180" w:rsidRPr="00347F91" w:rsidRDefault="00C40180" w:rsidP="00B3475E">
            <w:pPr>
              <w:rPr>
                <w:rFonts w:cstheme="minorHAnsi"/>
              </w:rPr>
            </w:pPr>
          </w:p>
          <w:p w14:paraId="38C31CFE" w14:textId="77777777" w:rsidR="00C40180" w:rsidRPr="00347F91" w:rsidRDefault="00C40180" w:rsidP="00B3475E">
            <w:pPr>
              <w:rPr>
                <w:rFonts w:cstheme="minorHAnsi"/>
              </w:rPr>
            </w:pPr>
          </w:p>
          <w:p w14:paraId="303C03C2" w14:textId="77777777" w:rsidR="00C40180" w:rsidRPr="00347F91" w:rsidRDefault="00C40180" w:rsidP="00B3475E">
            <w:pPr>
              <w:rPr>
                <w:rFonts w:cstheme="minorHAnsi"/>
              </w:rPr>
            </w:pPr>
          </w:p>
          <w:p w14:paraId="0968E7E5" w14:textId="77777777" w:rsidR="00C40180" w:rsidRPr="00347F91" w:rsidRDefault="00C40180" w:rsidP="00B3475E">
            <w:pPr>
              <w:rPr>
                <w:rFonts w:cstheme="minorHAnsi"/>
              </w:rPr>
            </w:pPr>
          </w:p>
          <w:p w14:paraId="1894FB6F" w14:textId="77777777" w:rsidR="00C40180" w:rsidRPr="00347F91" w:rsidRDefault="00C40180" w:rsidP="00B3475E">
            <w:pPr>
              <w:rPr>
                <w:rFonts w:cstheme="minorHAnsi"/>
              </w:rPr>
            </w:pPr>
          </w:p>
          <w:p w14:paraId="267E907E" w14:textId="77777777" w:rsidR="00C40180" w:rsidRPr="00347F91" w:rsidRDefault="00C40180" w:rsidP="00B3475E">
            <w:pPr>
              <w:rPr>
                <w:rFonts w:cstheme="minorHAnsi"/>
              </w:rPr>
            </w:pPr>
            <w:r w:rsidRPr="00347F91">
              <w:rPr>
                <w:rFonts w:cstheme="minorHAnsi"/>
              </w:rPr>
              <w:t>ε) [] Ναι [] Όχι</w:t>
            </w:r>
          </w:p>
          <w:p w14:paraId="6079E9F8" w14:textId="77777777" w:rsidR="00C40180" w:rsidRPr="00347F91" w:rsidRDefault="00C40180" w:rsidP="00B3475E">
            <w:pPr>
              <w:rPr>
                <w:rFonts w:cstheme="minorHAnsi"/>
                <w:i/>
              </w:rPr>
            </w:pPr>
          </w:p>
          <w:p w14:paraId="4011B1C6" w14:textId="77777777" w:rsidR="00C40180" w:rsidRPr="00347F91" w:rsidRDefault="00C40180" w:rsidP="00B3475E">
            <w:pPr>
              <w:rPr>
                <w:rFonts w:cstheme="minorHAnsi"/>
                <w:i/>
              </w:rPr>
            </w:pPr>
          </w:p>
          <w:p w14:paraId="01DDDB3D" w14:textId="77777777" w:rsidR="00C40180" w:rsidRPr="00347F91" w:rsidRDefault="00C40180" w:rsidP="00B3475E">
            <w:pPr>
              <w:rPr>
                <w:rFonts w:cstheme="minorHAnsi"/>
                <w:i/>
              </w:rPr>
            </w:pPr>
          </w:p>
          <w:p w14:paraId="373072A0" w14:textId="77777777" w:rsidR="00C40180" w:rsidRPr="00347F91" w:rsidRDefault="00C40180" w:rsidP="00B3475E">
            <w:pPr>
              <w:rPr>
                <w:rFonts w:cstheme="minorHAnsi"/>
                <w:i/>
              </w:rPr>
            </w:pPr>
          </w:p>
          <w:p w14:paraId="58AA3832" w14:textId="77777777" w:rsidR="00C40180" w:rsidRPr="00347F91" w:rsidRDefault="00C40180" w:rsidP="00B3475E">
            <w:pPr>
              <w:rPr>
                <w:rFonts w:cstheme="minorHAnsi"/>
                <w:i/>
              </w:rPr>
            </w:pPr>
          </w:p>
          <w:p w14:paraId="153ABF5E" w14:textId="77777777" w:rsidR="00C40180" w:rsidRPr="00347F91" w:rsidRDefault="00C40180" w:rsidP="00B3475E">
            <w:pPr>
              <w:rPr>
                <w:rFonts w:cstheme="minorHAnsi"/>
                <w:i/>
              </w:rPr>
            </w:pPr>
          </w:p>
          <w:p w14:paraId="09CC2D87" w14:textId="77777777" w:rsidR="00C40180" w:rsidRPr="00347F91" w:rsidRDefault="00C40180" w:rsidP="00B3475E">
            <w:pPr>
              <w:rPr>
                <w:rFonts w:cstheme="minorHAnsi"/>
                <w:i/>
              </w:rPr>
            </w:pPr>
            <w:r w:rsidRPr="00347F91">
              <w:rPr>
                <w:rFonts w:cstheme="minorHAnsi"/>
                <w:i/>
              </w:rPr>
              <w:t>(διαδικτυακή διεύθυνση, αρχή ή φορέας έκδοσης, επακριβή στοιχεία αναφοράς των εγγράφων):</w:t>
            </w:r>
          </w:p>
          <w:p w14:paraId="78FB463E" w14:textId="77777777" w:rsidR="00C40180" w:rsidRPr="00347F91" w:rsidRDefault="00C40180" w:rsidP="00B3475E">
            <w:pPr>
              <w:rPr>
                <w:rFonts w:cstheme="minorHAnsi"/>
              </w:rPr>
            </w:pPr>
            <w:r w:rsidRPr="00347F91">
              <w:rPr>
                <w:rFonts w:cstheme="minorHAnsi"/>
                <w:i/>
              </w:rPr>
              <w:t>[……][……][……][……]</w:t>
            </w:r>
          </w:p>
        </w:tc>
      </w:tr>
      <w:tr w:rsidR="00C40180" w:rsidRPr="00347F91" w14:paraId="27F851E6" w14:textId="77777777" w:rsidTr="00A12456">
        <w:trPr>
          <w:jc w:val="center"/>
        </w:trPr>
        <w:tc>
          <w:tcPr>
            <w:tcW w:w="4479" w:type="dxa"/>
            <w:tcBorders>
              <w:left w:val="single" w:sz="4" w:space="0" w:color="000000"/>
              <w:bottom w:val="single" w:sz="4" w:space="0" w:color="000000"/>
            </w:tcBorders>
            <w:shd w:val="clear" w:color="auto" w:fill="auto"/>
          </w:tcPr>
          <w:p w14:paraId="797ADD3B" w14:textId="77777777" w:rsidR="00C40180" w:rsidRPr="00347F91" w:rsidRDefault="00C40180" w:rsidP="00B3475E">
            <w:pPr>
              <w:rPr>
                <w:rFonts w:cstheme="minorHAnsi"/>
                <w:b/>
                <w:bCs/>
                <w:i/>
                <w:iCs/>
              </w:rPr>
            </w:pPr>
            <w:r w:rsidRPr="00347F91">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7986159E" w14:textId="77777777" w:rsidR="00C40180" w:rsidRPr="00347F91" w:rsidRDefault="00C40180" w:rsidP="00B3475E">
            <w:pPr>
              <w:rPr>
                <w:rFonts w:cstheme="minorHAnsi"/>
              </w:rPr>
            </w:pPr>
            <w:r w:rsidRPr="00347F91">
              <w:rPr>
                <w:rFonts w:cstheme="minorHAnsi"/>
                <w:b/>
                <w:bCs/>
                <w:i/>
                <w:iCs/>
              </w:rPr>
              <w:t>Απάντηση:</w:t>
            </w:r>
          </w:p>
        </w:tc>
      </w:tr>
      <w:tr w:rsidR="00C40180" w:rsidRPr="00347F91" w14:paraId="1BC14793"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7C6AB600" w14:textId="77777777" w:rsidR="00C40180" w:rsidRPr="00347F91" w:rsidRDefault="00C40180" w:rsidP="00B3475E">
            <w:pPr>
              <w:spacing w:before="0"/>
              <w:rPr>
                <w:rFonts w:cstheme="minorHAnsi"/>
              </w:rPr>
            </w:pPr>
            <w:r w:rsidRPr="00347F91">
              <w:rPr>
                <w:rFonts w:cstheme="minorHAnsi"/>
              </w:rPr>
              <w:t>Ο οικονομικός φορέας συμμετέχει στη διαδικασία σύναψης δημόσιας σύμβασης από κοινού με άλλους</w:t>
            </w:r>
            <w:r w:rsidRPr="00347F91">
              <w:rPr>
                <w:rStyle w:val="a"/>
                <w:rFonts w:cstheme="minorHAnsi"/>
              </w:rPr>
              <w:endnoteReference w:id="4"/>
            </w:r>
            <w:r w:rsidRPr="00347F91">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4D508DA" w14:textId="77777777" w:rsidR="00C40180" w:rsidRPr="00347F91" w:rsidRDefault="00C40180" w:rsidP="00B3475E">
            <w:pPr>
              <w:rPr>
                <w:rFonts w:cstheme="minorHAnsi"/>
              </w:rPr>
            </w:pPr>
            <w:r w:rsidRPr="00347F91">
              <w:rPr>
                <w:rFonts w:cstheme="minorHAnsi"/>
              </w:rPr>
              <w:t>[] Ναι [] Όχι</w:t>
            </w:r>
          </w:p>
        </w:tc>
      </w:tr>
      <w:tr w:rsidR="00C40180" w:rsidRPr="00347F91" w14:paraId="1362FC9D" w14:textId="77777777" w:rsidTr="00A1245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0E3849A" w14:textId="77777777" w:rsidR="00C40180" w:rsidRPr="00347F91" w:rsidRDefault="00C40180" w:rsidP="00B3475E">
            <w:pPr>
              <w:spacing w:before="0"/>
              <w:rPr>
                <w:rFonts w:cstheme="minorHAnsi"/>
              </w:rPr>
            </w:pPr>
            <w:r w:rsidRPr="00347F91">
              <w:rPr>
                <w:rFonts w:cstheme="minorHAnsi"/>
                <w:b/>
                <w:i/>
              </w:rPr>
              <w:t>Εάν ναι</w:t>
            </w:r>
            <w:r w:rsidRPr="00347F91">
              <w:rPr>
                <w:rFonts w:cstheme="minorHAnsi"/>
                <w:i/>
              </w:rPr>
              <w:t>, μεριμνήστε για την υποβολή χωριστού εντύπου ΤΕΥΔ από τους άλλους εμπλεκόμενους οικονομικούς φορείς.</w:t>
            </w:r>
          </w:p>
        </w:tc>
      </w:tr>
      <w:tr w:rsidR="00C40180" w:rsidRPr="00347F91" w14:paraId="43CFEDAB"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781BF64" w14:textId="77777777" w:rsidR="00C40180" w:rsidRPr="00347F91" w:rsidRDefault="00C40180" w:rsidP="00B3475E">
            <w:pPr>
              <w:spacing w:before="0"/>
              <w:rPr>
                <w:rFonts w:cstheme="minorHAnsi"/>
              </w:rPr>
            </w:pPr>
            <w:r w:rsidRPr="00347F91">
              <w:rPr>
                <w:rFonts w:cstheme="minorHAnsi"/>
                <w:b/>
              </w:rPr>
              <w:t>Εάν ναι</w:t>
            </w:r>
            <w:r w:rsidRPr="00347F91">
              <w:rPr>
                <w:rFonts w:cstheme="minorHAnsi"/>
              </w:rPr>
              <w:t>:</w:t>
            </w:r>
          </w:p>
          <w:p w14:paraId="27984D8D" w14:textId="77777777" w:rsidR="00C40180" w:rsidRPr="00347F91" w:rsidRDefault="00C40180" w:rsidP="00B3475E">
            <w:pPr>
              <w:spacing w:before="0"/>
              <w:rPr>
                <w:rFonts w:cstheme="minorHAnsi"/>
                <w:color w:val="000000"/>
              </w:rPr>
            </w:pPr>
            <w:r w:rsidRPr="00347F91">
              <w:rPr>
                <w:rFonts w:cstheme="minorHAnsi"/>
              </w:rPr>
              <w:t>α) Α</w:t>
            </w:r>
            <w:r w:rsidRPr="00347F91">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14:paraId="18E3D51E" w14:textId="77777777" w:rsidR="00C40180" w:rsidRPr="00347F91" w:rsidRDefault="00C40180" w:rsidP="00B3475E">
            <w:pPr>
              <w:rPr>
                <w:rFonts w:cstheme="minorHAnsi"/>
              </w:rPr>
            </w:pPr>
            <w:r w:rsidRPr="00347F91">
              <w:rPr>
                <w:rFonts w:cstheme="minorHAnsi"/>
                <w:color w:val="000000"/>
              </w:rPr>
              <w:t>β) Προσδιορίστε τους άλλους οικονομικούς φορείς που συμμετ</w:t>
            </w:r>
            <w:r w:rsidRPr="00347F91">
              <w:rPr>
                <w:rFonts w:cstheme="minorHAnsi"/>
              </w:rPr>
              <w:t>έχουν από κοινού στη διαδικασία σύναψης δημόσιας σύμβασης:</w:t>
            </w:r>
          </w:p>
          <w:p w14:paraId="7773B0E5" w14:textId="77777777" w:rsidR="00C40180" w:rsidRPr="00347F91" w:rsidRDefault="00C40180" w:rsidP="00B3475E">
            <w:pPr>
              <w:rPr>
                <w:rFonts w:cstheme="minorHAnsi"/>
              </w:rPr>
            </w:pPr>
            <w:r w:rsidRPr="00347F91">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C562898" w14:textId="77777777" w:rsidR="00C40180" w:rsidRPr="00347F91" w:rsidRDefault="00C40180" w:rsidP="00B3475E">
            <w:pPr>
              <w:rPr>
                <w:rFonts w:cstheme="minorHAnsi"/>
              </w:rPr>
            </w:pPr>
            <w:r w:rsidRPr="00347F91">
              <w:rPr>
                <w:rFonts w:cstheme="minorHAnsi"/>
              </w:rPr>
              <w:t>α) [……]</w:t>
            </w:r>
          </w:p>
          <w:p w14:paraId="00601C2D" w14:textId="77777777" w:rsidR="00C40180" w:rsidRPr="00347F91" w:rsidRDefault="00C40180" w:rsidP="00B3475E">
            <w:pPr>
              <w:rPr>
                <w:rFonts w:cstheme="minorHAnsi"/>
              </w:rPr>
            </w:pPr>
          </w:p>
          <w:p w14:paraId="02258C5F" w14:textId="77777777" w:rsidR="00C40180" w:rsidRPr="00347F91" w:rsidRDefault="00C40180" w:rsidP="00B3475E">
            <w:pPr>
              <w:rPr>
                <w:rFonts w:cstheme="minorHAnsi"/>
              </w:rPr>
            </w:pPr>
          </w:p>
          <w:p w14:paraId="7586B775" w14:textId="77777777" w:rsidR="00C40180" w:rsidRPr="00347F91" w:rsidRDefault="00C40180" w:rsidP="00B3475E">
            <w:pPr>
              <w:rPr>
                <w:rFonts w:cstheme="minorHAnsi"/>
              </w:rPr>
            </w:pPr>
          </w:p>
          <w:p w14:paraId="4C38EC64" w14:textId="77777777" w:rsidR="00C40180" w:rsidRPr="00347F91" w:rsidRDefault="00C40180" w:rsidP="00B3475E">
            <w:pPr>
              <w:rPr>
                <w:rFonts w:cstheme="minorHAnsi"/>
              </w:rPr>
            </w:pPr>
            <w:r w:rsidRPr="00347F91">
              <w:rPr>
                <w:rFonts w:cstheme="minorHAnsi"/>
              </w:rPr>
              <w:t>β) [……]</w:t>
            </w:r>
          </w:p>
          <w:p w14:paraId="3ED19DB5" w14:textId="77777777" w:rsidR="00C40180" w:rsidRPr="00347F91" w:rsidRDefault="00C40180" w:rsidP="00B3475E">
            <w:pPr>
              <w:rPr>
                <w:rFonts w:cstheme="minorHAnsi"/>
              </w:rPr>
            </w:pPr>
          </w:p>
          <w:p w14:paraId="0A9BF961" w14:textId="77777777" w:rsidR="00C40180" w:rsidRPr="00347F91" w:rsidRDefault="00C40180" w:rsidP="00B3475E">
            <w:pPr>
              <w:rPr>
                <w:rFonts w:cstheme="minorHAnsi"/>
              </w:rPr>
            </w:pPr>
          </w:p>
          <w:p w14:paraId="1CBAC2CD" w14:textId="77777777" w:rsidR="00C40180" w:rsidRPr="00347F91" w:rsidRDefault="00C40180" w:rsidP="00B3475E">
            <w:pPr>
              <w:rPr>
                <w:rFonts w:cstheme="minorHAnsi"/>
              </w:rPr>
            </w:pPr>
            <w:r w:rsidRPr="00347F91">
              <w:rPr>
                <w:rFonts w:cstheme="minorHAnsi"/>
              </w:rPr>
              <w:t>γ) [……]</w:t>
            </w:r>
          </w:p>
        </w:tc>
      </w:tr>
      <w:tr w:rsidR="00C40180" w:rsidRPr="00347F91" w14:paraId="53DFD63B"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ADD7FA2" w14:textId="77777777" w:rsidR="00C40180" w:rsidRPr="00347F91" w:rsidRDefault="00C40180" w:rsidP="00B3475E">
            <w:pPr>
              <w:rPr>
                <w:rFonts w:cstheme="minorHAnsi"/>
                <w:b/>
                <w:bCs/>
                <w:i/>
                <w:iCs/>
              </w:rPr>
            </w:pPr>
            <w:r w:rsidRPr="00347F91">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E761A68" w14:textId="77777777" w:rsidR="00C40180" w:rsidRPr="00347F91" w:rsidRDefault="00C40180" w:rsidP="00B3475E">
            <w:pPr>
              <w:rPr>
                <w:rFonts w:cstheme="minorHAnsi"/>
              </w:rPr>
            </w:pPr>
            <w:r w:rsidRPr="00347F91">
              <w:rPr>
                <w:rFonts w:cstheme="minorHAnsi"/>
                <w:b/>
                <w:bCs/>
                <w:i/>
                <w:iCs/>
              </w:rPr>
              <w:t>Απάντηση:</w:t>
            </w:r>
          </w:p>
        </w:tc>
      </w:tr>
      <w:tr w:rsidR="00C40180" w:rsidRPr="00347F91" w14:paraId="568E3CE2"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4D2A7617" w14:textId="77777777" w:rsidR="00C40180" w:rsidRPr="00347F91" w:rsidRDefault="00C40180" w:rsidP="00B3475E">
            <w:pPr>
              <w:rPr>
                <w:rFonts w:cstheme="minorHAnsi"/>
              </w:rPr>
            </w:pPr>
            <w:r w:rsidRPr="00347F91">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1013655" w14:textId="77777777" w:rsidR="00C40180" w:rsidRPr="00347F91" w:rsidRDefault="00C40180" w:rsidP="00B3475E">
            <w:pPr>
              <w:rPr>
                <w:rFonts w:cstheme="minorHAnsi"/>
              </w:rPr>
            </w:pPr>
            <w:r w:rsidRPr="00347F91">
              <w:rPr>
                <w:rFonts w:cstheme="minorHAnsi"/>
              </w:rPr>
              <w:t>[   ]</w:t>
            </w:r>
          </w:p>
        </w:tc>
      </w:tr>
    </w:tbl>
    <w:p w14:paraId="29C29A6C" w14:textId="77777777" w:rsidR="00C40180" w:rsidRPr="00347F91" w:rsidRDefault="00C40180" w:rsidP="00C40180">
      <w:pPr>
        <w:rPr>
          <w:rFonts w:cstheme="minorHAnsi"/>
        </w:rPr>
      </w:pPr>
    </w:p>
    <w:p w14:paraId="29AADF6D" w14:textId="77777777" w:rsidR="00C40180" w:rsidRPr="00347F91" w:rsidRDefault="00C40180" w:rsidP="00C40180">
      <w:pPr>
        <w:pageBreakBefore/>
        <w:jc w:val="center"/>
        <w:rPr>
          <w:rFonts w:cstheme="minorHAnsi"/>
          <w:i/>
        </w:rPr>
      </w:pPr>
      <w:r w:rsidRPr="00347F91">
        <w:rPr>
          <w:rFonts w:cstheme="minorHAnsi"/>
          <w:b/>
          <w:bCs/>
        </w:rPr>
        <w:lastRenderedPageBreak/>
        <w:t>Β: Πληροφορίες σχετικά με τους νόμιμους εκπροσώπους του οικονομικού φορέα</w:t>
      </w:r>
    </w:p>
    <w:p w14:paraId="1B4A294C" w14:textId="77777777" w:rsidR="00C40180" w:rsidRPr="00347F91" w:rsidRDefault="00C40180" w:rsidP="00C401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347F91">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0180" w:rsidRPr="00347F91" w14:paraId="15F97F0E"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71F1424" w14:textId="77777777" w:rsidR="00C40180" w:rsidRPr="00347F91" w:rsidRDefault="00C40180" w:rsidP="00B3475E">
            <w:pPr>
              <w:rPr>
                <w:rFonts w:cstheme="minorHAnsi"/>
                <w:b/>
                <w:i/>
              </w:rPr>
            </w:pPr>
            <w:r w:rsidRPr="00347F91">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546026" w14:textId="77777777" w:rsidR="00C40180" w:rsidRPr="00347F91" w:rsidRDefault="00C40180" w:rsidP="00B3475E">
            <w:pPr>
              <w:rPr>
                <w:rFonts w:cstheme="minorHAnsi"/>
              </w:rPr>
            </w:pPr>
            <w:r w:rsidRPr="00347F91">
              <w:rPr>
                <w:rFonts w:cstheme="minorHAnsi"/>
                <w:b/>
                <w:i/>
              </w:rPr>
              <w:t>Απάντηση:</w:t>
            </w:r>
          </w:p>
        </w:tc>
      </w:tr>
      <w:tr w:rsidR="00C40180" w:rsidRPr="00347F91" w14:paraId="2EED79AE"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F8BE91F" w14:textId="77777777" w:rsidR="00C40180" w:rsidRPr="00347F91" w:rsidRDefault="00C40180" w:rsidP="00B3475E">
            <w:pPr>
              <w:rPr>
                <w:rFonts w:cstheme="minorHAnsi"/>
                <w:color w:val="000000"/>
              </w:rPr>
            </w:pPr>
            <w:r w:rsidRPr="00347F91">
              <w:rPr>
                <w:rFonts w:cstheme="minorHAnsi"/>
              </w:rPr>
              <w:t>Ονοματεπώνυμο</w:t>
            </w:r>
          </w:p>
          <w:p w14:paraId="557B041B" w14:textId="77777777" w:rsidR="00C40180" w:rsidRPr="00347F91" w:rsidRDefault="00C40180" w:rsidP="00B3475E">
            <w:pPr>
              <w:rPr>
                <w:rFonts w:cstheme="minorHAnsi"/>
              </w:rPr>
            </w:pPr>
            <w:r w:rsidRPr="00347F91">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596256" w14:textId="77777777" w:rsidR="00C40180" w:rsidRPr="00347F91" w:rsidRDefault="00C40180" w:rsidP="00B3475E">
            <w:pPr>
              <w:rPr>
                <w:rFonts w:cstheme="minorHAnsi"/>
              </w:rPr>
            </w:pPr>
            <w:r w:rsidRPr="00347F91">
              <w:rPr>
                <w:rFonts w:cstheme="minorHAnsi"/>
              </w:rPr>
              <w:t>[……]</w:t>
            </w:r>
          </w:p>
          <w:p w14:paraId="5F1E77F9" w14:textId="77777777" w:rsidR="00C40180" w:rsidRPr="00347F91" w:rsidRDefault="00C40180" w:rsidP="00B3475E">
            <w:pPr>
              <w:rPr>
                <w:rFonts w:cstheme="minorHAnsi"/>
              </w:rPr>
            </w:pPr>
            <w:r w:rsidRPr="00347F91">
              <w:rPr>
                <w:rFonts w:cstheme="minorHAnsi"/>
              </w:rPr>
              <w:t>[……]</w:t>
            </w:r>
          </w:p>
        </w:tc>
      </w:tr>
      <w:tr w:rsidR="00C40180" w:rsidRPr="00347F91" w14:paraId="46ACCD3D"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761C31A" w14:textId="77777777" w:rsidR="00C40180" w:rsidRPr="00347F91" w:rsidRDefault="00C40180" w:rsidP="00B3475E">
            <w:pPr>
              <w:rPr>
                <w:rFonts w:cstheme="minorHAnsi"/>
              </w:rPr>
            </w:pPr>
            <w:r w:rsidRPr="00347F91">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86B3CF" w14:textId="77777777" w:rsidR="00C40180" w:rsidRPr="00347F91" w:rsidRDefault="00C40180" w:rsidP="00B3475E">
            <w:pPr>
              <w:rPr>
                <w:rFonts w:cstheme="minorHAnsi"/>
              </w:rPr>
            </w:pPr>
            <w:r w:rsidRPr="00347F91">
              <w:rPr>
                <w:rFonts w:cstheme="minorHAnsi"/>
              </w:rPr>
              <w:t>[……]</w:t>
            </w:r>
          </w:p>
        </w:tc>
      </w:tr>
      <w:tr w:rsidR="00C40180" w:rsidRPr="00347F91" w14:paraId="19D7D6D5"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E4A6A1C" w14:textId="77777777" w:rsidR="00C40180" w:rsidRPr="00347F91" w:rsidRDefault="00C40180" w:rsidP="00B3475E">
            <w:pPr>
              <w:rPr>
                <w:rFonts w:cstheme="minorHAnsi"/>
              </w:rPr>
            </w:pPr>
            <w:r w:rsidRPr="00347F91">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D5A2EB" w14:textId="77777777" w:rsidR="00C40180" w:rsidRPr="00347F91" w:rsidRDefault="00C40180" w:rsidP="00B3475E">
            <w:pPr>
              <w:rPr>
                <w:rFonts w:cstheme="minorHAnsi"/>
              </w:rPr>
            </w:pPr>
            <w:r w:rsidRPr="00347F91">
              <w:rPr>
                <w:rFonts w:cstheme="minorHAnsi"/>
              </w:rPr>
              <w:t>[……]</w:t>
            </w:r>
          </w:p>
        </w:tc>
      </w:tr>
      <w:tr w:rsidR="00C40180" w:rsidRPr="00347F91" w14:paraId="6B93CC80"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8596B78" w14:textId="77777777" w:rsidR="00C40180" w:rsidRPr="00347F91" w:rsidRDefault="00C40180" w:rsidP="00B3475E">
            <w:pPr>
              <w:rPr>
                <w:rFonts w:cstheme="minorHAnsi"/>
              </w:rPr>
            </w:pPr>
            <w:r w:rsidRPr="00347F91">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7C9602" w14:textId="77777777" w:rsidR="00C40180" w:rsidRPr="00347F91" w:rsidRDefault="00C40180" w:rsidP="00B3475E">
            <w:pPr>
              <w:rPr>
                <w:rFonts w:cstheme="minorHAnsi"/>
              </w:rPr>
            </w:pPr>
            <w:r w:rsidRPr="00347F91">
              <w:rPr>
                <w:rFonts w:cstheme="minorHAnsi"/>
              </w:rPr>
              <w:t>[……]</w:t>
            </w:r>
          </w:p>
        </w:tc>
      </w:tr>
      <w:tr w:rsidR="00C40180" w:rsidRPr="00347F91" w14:paraId="1609966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20193B6B" w14:textId="77777777" w:rsidR="00C40180" w:rsidRPr="00347F91" w:rsidRDefault="00C40180" w:rsidP="00B3475E">
            <w:pPr>
              <w:rPr>
                <w:rFonts w:cstheme="minorHAnsi"/>
              </w:rPr>
            </w:pPr>
            <w:r w:rsidRPr="00347F91">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094786" w14:textId="77777777" w:rsidR="00C40180" w:rsidRPr="00347F91" w:rsidRDefault="00C40180" w:rsidP="00B3475E">
            <w:pPr>
              <w:rPr>
                <w:rFonts w:cstheme="minorHAnsi"/>
              </w:rPr>
            </w:pPr>
            <w:r w:rsidRPr="00347F91">
              <w:rPr>
                <w:rFonts w:cstheme="minorHAnsi"/>
              </w:rPr>
              <w:t>[……]</w:t>
            </w:r>
          </w:p>
        </w:tc>
      </w:tr>
      <w:tr w:rsidR="00C40180" w:rsidRPr="00347F91" w14:paraId="7A904C65"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8DAD1A6" w14:textId="77777777" w:rsidR="00C40180" w:rsidRPr="00347F91" w:rsidRDefault="00C40180" w:rsidP="00B3475E">
            <w:pPr>
              <w:rPr>
                <w:rFonts w:cstheme="minorHAnsi"/>
              </w:rPr>
            </w:pPr>
            <w:r w:rsidRPr="00347F91">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A97F95" w14:textId="77777777" w:rsidR="00C40180" w:rsidRPr="00347F91" w:rsidRDefault="00C40180" w:rsidP="00B3475E">
            <w:pPr>
              <w:rPr>
                <w:rFonts w:cstheme="minorHAnsi"/>
              </w:rPr>
            </w:pPr>
            <w:r w:rsidRPr="00347F91">
              <w:rPr>
                <w:rFonts w:cstheme="minorHAnsi"/>
              </w:rPr>
              <w:t>[……]</w:t>
            </w:r>
          </w:p>
        </w:tc>
      </w:tr>
    </w:tbl>
    <w:p w14:paraId="0CCFB3A8" w14:textId="77777777" w:rsidR="00C40180" w:rsidRPr="00347F91" w:rsidRDefault="00C40180" w:rsidP="00C06417"/>
    <w:p w14:paraId="172BFC57" w14:textId="77777777" w:rsidR="00C40180" w:rsidRPr="00347F91" w:rsidRDefault="00C40180" w:rsidP="00C40180">
      <w:pPr>
        <w:pageBreakBefore/>
        <w:ind w:left="850"/>
        <w:jc w:val="center"/>
        <w:rPr>
          <w:rFonts w:cstheme="minorHAnsi"/>
          <w:b/>
          <w:i/>
        </w:rPr>
      </w:pPr>
      <w:r w:rsidRPr="00347F91">
        <w:rPr>
          <w:rFonts w:cstheme="minorHAnsi"/>
          <w:b/>
          <w:bCs/>
        </w:rPr>
        <w:lastRenderedPageBreak/>
        <w:t>Γ: Πληροφορίες σχετικά με τη στήριξη στις ικανότητες άλλων ΦΟΡΕΩΝ</w:t>
      </w:r>
      <w:r w:rsidRPr="00347F91">
        <w:rPr>
          <w:rStyle w:val="EndnoteReference"/>
          <w:rFonts w:cstheme="minorHAnsi"/>
          <w:bCs/>
        </w:rPr>
        <w:endnoteReference w:id="5"/>
      </w:r>
      <w:r w:rsidRPr="00347F91">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0180" w:rsidRPr="00347F91" w14:paraId="13EB6983" w14:textId="77777777" w:rsidTr="00B3475E">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D7C53F3" w14:textId="77777777" w:rsidR="00C40180" w:rsidRPr="00347F91" w:rsidRDefault="00C40180" w:rsidP="00B3475E">
            <w:pPr>
              <w:rPr>
                <w:rFonts w:cstheme="minorHAnsi"/>
                <w:b/>
                <w:i/>
              </w:rPr>
            </w:pPr>
            <w:r w:rsidRPr="00347F91">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AD498C" w14:textId="77777777" w:rsidR="00C40180" w:rsidRPr="00347F91" w:rsidRDefault="00C40180" w:rsidP="00B3475E">
            <w:pPr>
              <w:rPr>
                <w:rFonts w:cstheme="minorHAnsi"/>
              </w:rPr>
            </w:pPr>
            <w:r w:rsidRPr="00347F91">
              <w:rPr>
                <w:rFonts w:cstheme="minorHAnsi"/>
                <w:b/>
                <w:i/>
              </w:rPr>
              <w:t>Απάντηση:</w:t>
            </w:r>
          </w:p>
        </w:tc>
      </w:tr>
      <w:tr w:rsidR="00C40180" w:rsidRPr="00347F91" w14:paraId="7ED5C2A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93B7E90" w14:textId="77777777" w:rsidR="00C40180" w:rsidRPr="00347F91" w:rsidRDefault="00C40180" w:rsidP="00B3475E">
            <w:pPr>
              <w:rPr>
                <w:rFonts w:cstheme="minorHAnsi"/>
              </w:rPr>
            </w:pPr>
            <w:r w:rsidRPr="00347F91">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732817" w14:textId="77777777" w:rsidR="00C40180" w:rsidRPr="00347F91" w:rsidRDefault="00C40180" w:rsidP="00B3475E">
            <w:pPr>
              <w:rPr>
                <w:rFonts w:cstheme="minorHAnsi"/>
              </w:rPr>
            </w:pPr>
            <w:r w:rsidRPr="00347F91">
              <w:rPr>
                <w:rFonts w:cstheme="minorHAnsi"/>
              </w:rPr>
              <w:t>[]Ναι []Όχι</w:t>
            </w:r>
          </w:p>
        </w:tc>
      </w:tr>
    </w:tbl>
    <w:p w14:paraId="6999B219" w14:textId="77777777" w:rsidR="00C40180" w:rsidRPr="00347F91"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347F91">
        <w:rPr>
          <w:rFonts w:cstheme="minorHAnsi"/>
          <w:b/>
          <w:i/>
        </w:rPr>
        <w:t>Εάν ναι</w:t>
      </w:r>
      <w:r w:rsidRPr="00347F91">
        <w:rPr>
          <w:rFonts w:cstheme="minorHAnsi"/>
          <w:i/>
        </w:rPr>
        <w:t xml:space="preserve">, επισυνάψτε χωριστό έντυπο ΤΕΥΔ με τις πληροφορίες που απαιτούνται σύμφωνα με τις </w:t>
      </w:r>
      <w:r w:rsidRPr="00347F91">
        <w:rPr>
          <w:rFonts w:cstheme="minorHAnsi"/>
          <w:b/>
          <w:i/>
        </w:rPr>
        <w:t xml:space="preserve">ενότητες Α και Β του παρόντος μέρους και σύμφωνα με το μέρος ΙΙΙ, για κάθε ένα </w:t>
      </w:r>
      <w:r w:rsidRPr="00347F91">
        <w:rPr>
          <w:rFonts w:cstheme="minorHAnsi"/>
          <w:i/>
        </w:rPr>
        <w:t xml:space="preserve">από τους σχετικούς φορείς, δεόντως συμπληρωμένο και υπογεγραμμένο από τους νομίμους εκπροσώπους αυτών. </w:t>
      </w:r>
    </w:p>
    <w:p w14:paraId="485247B7" w14:textId="77777777" w:rsidR="00C40180" w:rsidRPr="00347F91"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347F91">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7962122" w14:textId="77777777" w:rsidR="00C40180" w:rsidRPr="00347F91"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347F91">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581CD2C" w14:textId="77777777" w:rsidR="00C40180" w:rsidRPr="00347F91" w:rsidRDefault="00C40180" w:rsidP="00C40180">
      <w:pPr>
        <w:jc w:val="center"/>
        <w:rPr>
          <w:rFonts w:cstheme="minorHAnsi"/>
        </w:rPr>
      </w:pPr>
    </w:p>
    <w:p w14:paraId="0FA8F731" w14:textId="77777777" w:rsidR="00C40180" w:rsidRPr="00347F91" w:rsidRDefault="00C40180" w:rsidP="00C40180">
      <w:pPr>
        <w:pageBreakBefore/>
        <w:jc w:val="center"/>
        <w:rPr>
          <w:rFonts w:cstheme="minorHAnsi"/>
          <w:b/>
          <w:bCs/>
        </w:rPr>
      </w:pPr>
      <w:r w:rsidRPr="00347F91">
        <w:rPr>
          <w:rFonts w:cstheme="minorHAnsi"/>
          <w:b/>
          <w:bCs/>
        </w:rPr>
        <w:lastRenderedPageBreak/>
        <w:t xml:space="preserve">Δ: Πληροφορίες σχετικά με υπεργολάβους στην ικανότητα των οποίων </w:t>
      </w:r>
      <w:r w:rsidRPr="00347F91">
        <w:rPr>
          <w:rFonts w:cstheme="minorHAnsi"/>
          <w:b/>
          <w:bCs/>
          <w:u w:val="single"/>
        </w:rPr>
        <w:t>δεν στηρίζεται</w:t>
      </w:r>
      <w:r w:rsidRPr="00347F91">
        <w:rPr>
          <w:rFonts w:cstheme="minorHAnsi"/>
          <w:b/>
          <w:bCs/>
        </w:rPr>
        <w:t xml:space="preserve"> ο οικονομικός φορέας</w:t>
      </w:r>
      <w:r w:rsidRPr="00347F91">
        <w:rPr>
          <w:rFonts w:cstheme="minorHAnsi"/>
        </w:rPr>
        <w:t xml:space="preserve"> </w:t>
      </w:r>
    </w:p>
    <w:p w14:paraId="601FBCFC" w14:textId="77777777" w:rsidR="00C40180" w:rsidRPr="00347F91" w:rsidRDefault="00C40180" w:rsidP="00C401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347F91">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0180" w:rsidRPr="00347F91" w14:paraId="3141B9D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CA1F380" w14:textId="77777777" w:rsidR="00C40180" w:rsidRPr="00347F91" w:rsidRDefault="00C40180" w:rsidP="00B3475E">
            <w:pPr>
              <w:rPr>
                <w:rFonts w:cstheme="minorHAnsi"/>
                <w:b/>
                <w:i/>
              </w:rPr>
            </w:pPr>
            <w:r w:rsidRPr="00347F91">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075B2E" w14:textId="77777777" w:rsidR="00C40180" w:rsidRPr="00347F91" w:rsidRDefault="00C40180" w:rsidP="00B3475E">
            <w:pPr>
              <w:rPr>
                <w:rFonts w:cstheme="minorHAnsi"/>
              </w:rPr>
            </w:pPr>
            <w:r w:rsidRPr="00347F91">
              <w:rPr>
                <w:rFonts w:cstheme="minorHAnsi"/>
                <w:b/>
                <w:i/>
              </w:rPr>
              <w:t>Απάντηση:</w:t>
            </w:r>
          </w:p>
        </w:tc>
      </w:tr>
      <w:tr w:rsidR="00C40180" w:rsidRPr="00347F91" w14:paraId="26324265"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1836DE8" w14:textId="77777777" w:rsidR="00C40180" w:rsidRPr="00347F91" w:rsidRDefault="00C40180" w:rsidP="00B3475E">
            <w:pPr>
              <w:rPr>
                <w:rFonts w:cstheme="minorHAnsi"/>
              </w:rPr>
            </w:pPr>
            <w:r w:rsidRPr="00347F91">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1C4056" w14:textId="77777777" w:rsidR="00C40180" w:rsidRPr="00347F91" w:rsidRDefault="00C40180" w:rsidP="00B3475E">
            <w:pPr>
              <w:rPr>
                <w:rFonts w:cstheme="minorHAnsi"/>
              </w:rPr>
            </w:pPr>
            <w:r w:rsidRPr="00347F91">
              <w:rPr>
                <w:rFonts w:cstheme="minorHAnsi"/>
              </w:rPr>
              <w:t>[]Ναι []Όχι</w:t>
            </w:r>
          </w:p>
          <w:p w14:paraId="58DD0206" w14:textId="77777777" w:rsidR="00C40180" w:rsidRPr="00347F91" w:rsidRDefault="00C40180" w:rsidP="00B3475E">
            <w:pPr>
              <w:rPr>
                <w:rFonts w:cstheme="minorHAnsi"/>
              </w:rPr>
            </w:pPr>
          </w:p>
          <w:p w14:paraId="31A397C4" w14:textId="77777777" w:rsidR="00C40180" w:rsidRPr="00347F91" w:rsidRDefault="00C40180" w:rsidP="00B3475E">
            <w:pPr>
              <w:rPr>
                <w:rFonts w:cstheme="minorHAnsi"/>
              </w:rPr>
            </w:pPr>
            <w:r w:rsidRPr="00347F91">
              <w:rPr>
                <w:rFonts w:cstheme="minorHAnsi"/>
              </w:rPr>
              <w:t xml:space="preserve">Εάν </w:t>
            </w:r>
            <w:r w:rsidRPr="00347F91">
              <w:rPr>
                <w:rFonts w:cstheme="minorHAnsi"/>
                <w:b/>
              </w:rPr>
              <w:t xml:space="preserve">ναι </w:t>
            </w:r>
            <w:r w:rsidRPr="00347F91">
              <w:rPr>
                <w:rFonts w:cstheme="minorHAnsi"/>
              </w:rPr>
              <w:t xml:space="preserve">παραθέστε κατάλογο των προτεινόμενων υπεργολάβων και το ποσοστό της σύμβασης που θα αναλάβουν: </w:t>
            </w:r>
          </w:p>
          <w:p w14:paraId="6C021025" w14:textId="77777777" w:rsidR="00C40180" w:rsidRPr="00347F91" w:rsidRDefault="00C40180" w:rsidP="00B3475E">
            <w:pPr>
              <w:rPr>
                <w:rFonts w:cstheme="minorHAnsi"/>
              </w:rPr>
            </w:pPr>
            <w:r w:rsidRPr="00347F91">
              <w:rPr>
                <w:rFonts w:cstheme="minorHAnsi"/>
              </w:rPr>
              <w:t>[…]</w:t>
            </w:r>
          </w:p>
        </w:tc>
      </w:tr>
    </w:tbl>
    <w:p w14:paraId="7129E658" w14:textId="77777777" w:rsidR="00C40180" w:rsidRPr="00347F91" w:rsidRDefault="00C40180" w:rsidP="00C401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347F91">
        <w:rPr>
          <w:rFonts w:asciiTheme="minorHAnsi" w:hAnsiTheme="minorHAnsi" w:cstheme="minorHAnsi"/>
          <w:i/>
        </w:rPr>
        <w:t>Εάν</w:t>
      </w:r>
      <w:r w:rsidRPr="00347F91">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47F91">
        <w:rPr>
          <w:rFonts w:asciiTheme="minorHAnsi" w:hAnsiTheme="minorHAnsi" w:cstheme="minorHAnsi"/>
          <w:b w:val="0"/>
          <w:i/>
        </w:rPr>
        <w:t xml:space="preserve">επιπλέον των πληροφοριών </w:t>
      </w:r>
      <w:r w:rsidRPr="00347F91">
        <w:rPr>
          <w:rFonts w:asciiTheme="minorHAnsi" w:hAnsiTheme="minorHAnsi" w:cstheme="minorHAnsi"/>
          <w:i/>
        </w:rPr>
        <w:t xml:space="preserve">που προβλέπονται στην παρούσα ενότητα, </w:t>
      </w:r>
      <w:r w:rsidRPr="00347F91">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F76AD03" w14:textId="77777777" w:rsidR="00C40180" w:rsidRPr="00347F91" w:rsidRDefault="00C40180" w:rsidP="00C40180">
      <w:pPr>
        <w:pageBreakBefore/>
        <w:jc w:val="center"/>
        <w:rPr>
          <w:rFonts w:cstheme="minorHAnsi"/>
          <w:b/>
          <w:bCs/>
          <w:color w:val="000000"/>
        </w:rPr>
      </w:pPr>
      <w:r w:rsidRPr="00347F91">
        <w:rPr>
          <w:rFonts w:cstheme="minorHAnsi"/>
          <w:b/>
          <w:bCs/>
          <w:u w:val="single"/>
        </w:rPr>
        <w:lastRenderedPageBreak/>
        <w:t>Μέρος III: Λόγοι αποκλεισμού</w:t>
      </w:r>
    </w:p>
    <w:p w14:paraId="36D82D6C" w14:textId="77777777" w:rsidR="00C40180" w:rsidRPr="00347F91" w:rsidRDefault="00C40180" w:rsidP="00C40180">
      <w:pPr>
        <w:jc w:val="center"/>
        <w:rPr>
          <w:rFonts w:cstheme="minorHAnsi"/>
        </w:rPr>
      </w:pPr>
      <w:r w:rsidRPr="00347F91">
        <w:rPr>
          <w:rFonts w:cstheme="minorHAnsi"/>
          <w:b/>
          <w:bCs/>
          <w:color w:val="000000"/>
        </w:rPr>
        <w:t>Α: Λόγοι αποκλεισμού που σχετίζονται με ποινικές καταδίκες</w:t>
      </w:r>
      <w:r w:rsidRPr="00347F91">
        <w:rPr>
          <w:rStyle w:val="EndnoteReference"/>
          <w:rFonts w:cstheme="minorHAnsi"/>
          <w:color w:val="000000"/>
        </w:rPr>
        <w:endnoteReference w:id="6"/>
      </w:r>
    </w:p>
    <w:p w14:paraId="1E536047" w14:textId="77777777" w:rsidR="00C40180" w:rsidRPr="00347F91" w:rsidRDefault="00C40180" w:rsidP="00C401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347F91">
        <w:rPr>
          <w:rFonts w:cstheme="minorHAnsi"/>
        </w:rPr>
        <w:t>Στο άρθρο 73 παρ. 1 ορίζονται οι ακόλουθοι λόγοι αποκλεισμού:</w:t>
      </w:r>
    </w:p>
    <w:p w14:paraId="7FA147AD" w14:textId="77777777" w:rsidR="00C40180" w:rsidRPr="00347F91"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347F91">
        <w:rPr>
          <w:rFonts w:cstheme="minorHAnsi"/>
          <w:color w:val="000000"/>
        </w:rPr>
        <w:t xml:space="preserve">συμμετοχή σε </w:t>
      </w:r>
      <w:r w:rsidRPr="00347F91">
        <w:rPr>
          <w:rFonts w:cstheme="minorHAnsi"/>
          <w:b/>
          <w:color w:val="000000"/>
        </w:rPr>
        <w:t>εγκληματική οργάνωση</w:t>
      </w:r>
      <w:r w:rsidRPr="00347F91">
        <w:rPr>
          <w:rStyle w:val="a"/>
          <w:rFonts w:cstheme="minorHAnsi"/>
          <w:color w:val="000000"/>
        </w:rPr>
        <w:endnoteReference w:id="7"/>
      </w:r>
      <w:r w:rsidRPr="00347F91">
        <w:rPr>
          <w:rFonts w:cstheme="minorHAnsi"/>
          <w:color w:val="000000"/>
        </w:rPr>
        <w:t>·</w:t>
      </w:r>
    </w:p>
    <w:p w14:paraId="6947A76A" w14:textId="77777777" w:rsidR="00C40180" w:rsidRPr="00347F91"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347F91">
        <w:rPr>
          <w:rFonts w:cstheme="minorHAnsi"/>
          <w:b/>
          <w:color w:val="000000"/>
        </w:rPr>
        <w:t>δωροδοκία</w:t>
      </w:r>
      <w:r w:rsidRPr="00347F91">
        <w:rPr>
          <w:rStyle w:val="EndnoteReference"/>
          <w:rFonts w:cstheme="minorHAnsi"/>
          <w:color w:val="000000"/>
        </w:rPr>
        <w:endnoteReference w:id="8"/>
      </w:r>
      <w:r w:rsidRPr="00347F91">
        <w:rPr>
          <w:rFonts w:cstheme="minorHAnsi"/>
          <w:color w:val="000000"/>
          <w:vertAlign w:val="superscript"/>
        </w:rPr>
        <w:t>,</w:t>
      </w:r>
      <w:r w:rsidRPr="00347F91">
        <w:rPr>
          <w:rStyle w:val="a"/>
          <w:rFonts w:cstheme="minorHAnsi"/>
          <w:color w:val="000000"/>
        </w:rPr>
        <w:endnoteReference w:id="9"/>
      </w:r>
      <w:r w:rsidRPr="00347F91">
        <w:rPr>
          <w:rFonts w:cstheme="minorHAnsi"/>
          <w:color w:val="000000"/>
        </w:rPr>
        <w:t>·</w:t>
      </w:r>
    </w:p>
    <w:p w14:paraId="7CEE792D" w14:textId="77777777" w:rsidR="00C40180" w:rsidRPr="00347F91"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347F91">
        <w:rPr>
          <w:rFonts w:cstheme="minorHAnsi"/>
          <w:b/>
          <w:color w:val="000000"/>
        </w:rPr>
        <w:t>απάτη</w:t>
      </w:r>
      <w:r w:rsidRPr="00347F91">
        <w:rPr>
          <w:rStyle w:val="a"/>
          <w:rFonts w:cstheme="minorHAnsi"/>
          <w:color w:val="000000"/>
        </w:rPr>
        <w:endnoteReference w:id="10"/>
      </w:r>
      <w:r w:rsidRPr="00347F91">
        <w:rPr>
          <w:rFonts w:cstheme="minorHAnsi"/>
          <w:color w:val="000000"/>
        </w:rPr>
        <w:t>·</w:t>
      </w:r>
    </w:p>
    <w:p w14:paraId="63ABB439" w14:textId="77777777" w:rsidR="00C40180" w:rsidRPr="00347F91"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347F91">
        <w:rPr>
          <w:rFonts w:cstheme="minorHAnsi"/>
          <w:b/>
          <w:color w:val="000000"/>
        </w:rPr>
        <w:t>τρομοκρατικά εγκλήματα ή εγκλήματα συνδεόμενα με τρομοκρατικές δραστηριότητες</w:t>
      </w:r>
      <w:r w:rsidRPr="00347F91">
        <w:rPr>
          <w:rStyle w:val="a"/>
          <w:rFonts w:cstheme="minorHAnsi"/>
          <w:color w:val="000000"/>
        </w:rPr>
        <w:endnoteReference w:id="11"/>
      </w:r>
      <w:r w:rsidRPr="00347F91">
        <w:rPr>
          <w:rStyle w:val="a"/>
          <w:rFonts w:cstheme="minorHAnsi"/>
          <w:color w:val="000000"/>
        </w:rPr>
        <w:t>·</w:t>
      </w:r>
    </w:p>
    <w:p w14:paraId="4D2DD8BB" w14:textId="77777777" w:rsidR="00C40180" w:rsidRPr="00347F91"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
          <w:rFonts w:cstheme="minorHAnsi"/>
          <w:b/>
          <w:color w:val="000000"/>
        </w:rPr>
      </w:pPr>
      <w:r w:rsidRPr="00347F91">
        <w:rPr>
          <w:rFonts w:cstheme="minorHAnsi"/>
          <w:b/>
          <w:color w:val="000000"/>
        </w:rPr>
        <w:t>νομιμοποίηση εσόδων από παράνομες δραστηριότητες ή χρηματοδότηση της τρομοκρατίας</w:t>
      </w:r>
      <w:r w:rsidRPr="00347F91">
        <w:rPr>
          <w:rStyle w:val="a"/>
          <w:rFonts w:cstheme="minorHAnsi"/>
          <w:color w:val="000000"/>
        </w:rPr>
        <w:endnoteReference w:id="12"/>
      </w:r>
      <w:r w:rsidRPr="00347F91">
        <w:rPr>
          <w:rFonts w:cstheme="minorHAnsi"/>
          <w:color w:val="000000"/>
        </w:rPr>
        <w:t>·</w:t>
      </w:r>
    </w:p>
    <w:p w14:paraId="72E05898" w14:textId="77777777" w:rsidR="00C40180" w:rsidRPr="00347F91"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347F91">
        <w:rPr>
          <w:rStyle w:val="a"/>
          <w:rFonts w:cstheme="minorHAnsi"/>
          <w:b/>
          <w:color w:val="000000"/>
          <w:vertAlign w:val="baseline"/>
        </w:rPr>
        <w:t>παιδική εργασία και άλλες μορφές εμπορίας ανθρώπων</w:t>
      </w:r>
      <w:r w:rsidRPr="00347F91">
        <w:rPr>
          <w:rStyle w:val="a"/>
          <w:rFonts w:cstheme="minorHAnsi"/>
          <w:color w:val="000000"/>
        </w:rPr>
        <w:endnoteReference w:id="13"/>
      </w:r>
      <w:r w:rsidRPr="00347F91">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0180" w:rsidRPr="00347F91" w14:paraId="1D9DF492" w14:textId="77777777" w:rsidTr="00B3475E">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23B3B72E" w14:textId="77777777" w:rsidR="00C40180" w:rsidRPr="00347F91" w:rsidRDefault="00C40180" w:rsidP="00B3475E">
            <w:pPr>
              <w:rPr>
                <w:rFonts w:cstheme="minorHAnsi"/>
                <w:b/>
                <w:bCs/>
                <w:i/>
                <w:iCs/>
              </w:rPr>
            </w:pPr>
            <w:r w:rsidRPr="00347F91">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873235" w14:textId="77777777" w:rsidR="00C40180" w:rsidRPr="00347F91" w:rsidRDefault="00C40180" w:rsidP="00B3475E">
            <w:pPr>
              <w:snapToGrid w:val="0"/>
              <w:rPr>
                <w:rFonts w:cstheme="minorHAnsi"/>
              </w:rPr>
            </w:pPr>
            <w:r w:rsidRPr="00347F91">
              <w:rPr>
                <w:rFonts w:cstheme="minorHAnsi"/>
                <w:b/>
                <w:bCs/>
                <w:i/>
                <w:iCs/>
              </w:rPr>
              <w:t>Απάντηση:</w:t>
            </w:r>
          </w:p>
        </w:tc>
      </w:tr>
      <w:tr w:rsidR="00C40180" w:rsidRPr="00347F91" w14:paraId="320C0323" w14:textId="77777777" w:rsidTr="00B3475E">
        <w:trPr>
          <w:jc w:val="center"/>
        </w:trPr>
        <w:tc>
          <w:tcPr>
            <w:tcW w:w="4479" w:type="dxa"/>
            <w:tcBorders>
              <w:left w:val="single" w:sz="4" w:space="0" w:color="000000"/>
              <w:bottom w:val="single" w:sz="4" w:space="0" w:color="000000"/>
            </w:tcBorders>
            <w:shd w:val="clear" w:color="auto" w:fill="auto"/>
          </w:tcPr>
          <w:p w14:paraId="4FBC4C4C" w14:textId="77777777" w:rsidR="00C40180" w:rsidRPr="00347F91" w:rsidRDefault="00C40180" w:rsidP="00B3475E">
            <w:pPr>
              <w:rPr>
                <w:rFonts w:cstheme="minorHAnsi"/>
              </w:rPr>
            </w:pPr>
            <w:r w:rsidRPr="00347F91">
              <w:rPr>
                <w:rFonts w:cstheme="minorHAnsi"/>
              </w:rPr>
              <w:t xml:space="preserve">Υπάρχει </w:t>
            </w:r>
            <w:r w:rsidR="006043CF" w:rsidRPr="00347F91">
              <w:t xml:space="preserve">αμετάκλητη </w:t>
            </w:r>
            <w:r w:rsidRPr="00347F91">
              <w:rPr>
                <w:rFonts w:cstheme="minorHAnsi"/>
              </w:rPr>
              <w:t xml:space="preserve">καταδικαστική </w:t>
            </w:r>
            <w:r w:rsidRPr="00347F91">
              <w:rPr>
                <w:rFonts w:cstheme="minorHAnsi"/>
                <w:b/>
              </w:rPr>
              <w:t>απόφαση εις βάρος του οικονομικού φορέα</w:t>
            </w:r>
            <w:r w:rsidRPr="00347F91">
              <w:rPr>
                <w:rFonts w:cstheme="minorHAnsi"/>
              </w:rPr>
              <w:t xml:space="preserve"> ή </w:t>
            </w:r>
            <w:r w:rsidRPr="00347F91">
              <w:rPr>
                <w:rFonts w:cstheme="minorHAnsi"/>
                <w:b/>
              </w:rPr>
              <w:t>οποιουδήποτε</w:t>
            </w:r>
            <w:r w:rsidRPr="00347F91">
              <w:rPr>
                <w:rFonts w:cstheme="minorHAnsi"/>
              </w:rPr>
              <w:t xml:space="preserve"> προσώπου</w:t>
            </w:r>
            <w:r w:rsidRPr="00347F91">
              <w:rPr>
                <w:rStyle w:val="EndnoteReference"/>
                <w:rFonts w:cstheme="minorHAnsi"/>
              </w:rPr>
              <w:endnoteReference w:id="14"/>
            </w:r>
            <w:r w:rsidRPr="00347F91">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5C7CF7D" w14:textId="77777777" w:rsidR="00C40180" w:rsidRPr="00347F91" w:rsidRDefault="00C40180" w:rsidP="00B3475E">
            <w:pPr>
              <w:rPr>
                <w:rFonts w:cstheme="minorHAnsi"/>
                <w:i/>
              </w:rPr>
            </w:pPr>
            <w:r w:rsidRPr="00347F91">
              <w:rPr>
                <w:rFonts w:cstheme="minorHAnsi"/>
              </w:rPr>
              <w:t>[] Ναι [] Όχι</w:t>
            </w:r>
          </w:p>
          <w:p w14:paraId="5D6F93A6" w14:textId="77777777" w:rsidR="00C40180" w:rsidRPr="00347F91" w:rsidRDefault="00C40180" w:rsidP="00B3475E">
            <w:pPr>
              <w:rPr>
                <w:rFonts w:cstheme="minorHAnsi"/>
                <w:i/>
              </w:rPr>
            </w:pPr>
          </w:p>
          <w:p w14:paraId="1C802BB6" w14:textId="77777777" w:rsidR="00C40180" w:rsidRPr="00347F91" w:rsidRDefault="00C40180" w:rsidP="00B3475E">
            <w:pPr>
              <w:rPr>
                <w:rFonts w:cstheme="minorHAnsi"/>
                <w:i/>
              </w:rPr>
            </w:pPr>
          </w:p>
          <w:p w14:paraId="7C19A7E0" w14:textId="77777777" w:rsidR="00C40180" w:rsidRPr="00347F91" w:rsidRDefault="00C40180" w:rsidP="00B3475E">
            <w:pPr>
              <w:rPr>
                <w:rFonts w:cstheme="minorHAnsi"/>
                <w:i/>
              </w:rPr>
            </w:pPr>
          </w:p>
          <w:p w14:paraId="7F4A3681" w14:textId="77777777" w:rsidR="00C40180" w:rsidRPr="00347F91" w:rsidRDefault="00C40180" w:rsidP="00B3475E">
            <w:pPr>
              <w:rPr>
                <w:rFonts w:cstheme="minorHAnsi"/>
                <w:i/>
              </w:rPr>
            </w:pPr>
          </w:p>
          <w:p w14:paraId="5D19F610" w14:textId="77777777" w:rsidR="00C40180" w:rsidRPr="00347F91" w:rsidRDefault="00C40180" w:rsidP="00B3475E">
            <w:pPr>
              <w:rPr>
                <w:rFonts w:cstheme="minorHAnsi"/>
                <w:i/>
              </w:rPr>
            </w:pPr>
          </w:p>
          <w:p w14:paraId="48019FC0" w14:textId="77777777" w:rsidR="00C40180" w:rsidRPr="00347F91" w:rsidRDefault="00C40180" w:rsidP="00B3475E">
            <w:pPr>
              <w:rPr>
                <w:rFonts w:cstheme="minorHAnsi"/>
                <w:i/>
              </w:rPr>
            </w:pPr>
          </w:p>
          <w:p w14:paraId="015A5DB9" w14:textId="77777777" w:rsidR="00C40180" w:rsidRPr="00347F91" w:rsidRDefault="00C40180" w:rsidP="00B3475E">
            <w:pPr>
              <w:rPr>
                <w:rFonts w:cstheme="minorHAnsi"/>
                <w:i/>
              </w:rPr>
            </w:pPr>
          </w:p>
          <w:p w14:paraId="02CA34F0" w14:textId="77777777" w:rsidR="00C40180" w:rsidRPr="00347F91" w:rsidRDefault="00C40180" w:rsidP="00B3475E">
            <w:pPr>
              <w:rPr>
                <w:rFonts w:cstheme="minorHAnsi"/>
                <w:i/>
              </w:rPr>
            </w:pPr>
          </w:p>
          <w:p w14:paraId="225D8D8B" w14:textId="77777777" w:rsidR="00C40180" w:rsidRPr="00347F91" w:rsidRDefault="00C40180" w:rsidP="00B3475E">
            <w:pPr>
              <w:rPr>
                <w:rFonts w:cstheme="minorHAnsi"/>
                <w:i/>
              </w:rPr>
            </w:pPr>
            <w:r w:rsidRPr="00347F91">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A0BCEDE" w14:textId="77777777" w:rsidR="00C40180" w:rsidRPr="00347F91" w:rsidRDefault="00C40180" w:rsidP="00B3475E">
            <w:pPr>
              <w:rPr>
                <w:rFonts w:cstheme="minorHAnsi"/>
              </w:rPr>
            </w:pPr>
            <w:r w:rsidRPr="00347F91">
              <w:rPr>
                <w:rFonts w:cstheme="minorHAnsi"/>
                <w:i/>
              </w:rPr>
              <w:t>[……][……][……][……]</w:t>
            </w:r>
            <w:r w:rsidRPr="00347F91">
              <w:rPr>
                <w:rStyle w:val="a"/>
                <w:rFonts w:cstheme="minorHAnsi"/>
              </w:rPr>
              <w:endnoteReference w:id="15"/>
            </w:r>
          </w:p>
        </w:tc>
      </w:tr>
      <w:tr w:rsidR="00C40180" w:rsidRPr="00347F91" w14:paraId="031A7F4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1E127EA" w14:textId="77777777" w:rsidR="00C40180" w:rsidRPr="00347F91" w:rsidRDefault="00C40180" w:rsidP="00B3475E">
            <w:pPr>
              <w:rPr>
                <w:rFonts w:cstheme="minorHAnsi"/>
              </w:rPr>
            </w:pPr>
            <w:r w:rsidRPr="00347F91">
              <w:rPr>
                <w:rFonts w:cstheme="minorHAnsi"/>
                <w:b/>
              </w:rPr>
              <w:t>Εάν ναι</w:t>
            </w:r>
            <w:r w:rsidRPr="00347F91">
              <w:rPr>
                <w:rFonts w:cstheme="minorHAnsi"/>
              </w:rPr>
              <w:t>, αναφέρετε</w:t>
            </w:r>
            <w:r w:rsidRPr="00347F91">
              <w:rPr>
                <w:rStyle w:val="a"/>
                <w:rFonts w:cstheme="minorHAnsi"/>
              </w:rPr>
              <w:endnoteReference w:id="16"/>
            </w:r>
            <w:r w:rsidRPr="00347F91">
              <w:rPr>
                <w:rFonts w:cstheme="minorHAnsi"/>
              </w:rPr>
              <w:t>:</w:t>
            </w:r>
          </w:p>
          <w:p w14:paraId="05C4F974" w14:textId="77777777" w:rsidR="00C40180" w:rsidRPr="00347F91" w:rsidRDefault="00C40180" w:rsidP="00B3475E">
            <w:pPr>
              <w:rPr>
                <w:rFonts w:cstheme="minorHAnsi"/>
              </w:rPr>
            </w:pPr>
            <w:r w:rsidRPr="00347F91">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70A28884" w14:textId="77777777" w:rsidR="00A12456" w:rsidRPr="00347F91" w:rsidRDefault="00C40180" w:rsidP="00B3475E">
            <w:pPr>
              <w:jc w:val="left"/>
              <w:rPr>
                <w:rFonts w:cstheme="minorHAnsi"/>
              </w:rPr>
            </w:pPr>
            <w:r w:rsidRPr="00347F91">
              <w:rPr>
                <w:rFonts w:cstheme="minorHAnsi"/>
              </w:rPr>
              <w:t>β) Προσδιορίστε ποιος έχει καταδικαστεί [ ]·</w:t>
            </w:r>
          </w:p>
          <w:p w14:paraId="265C24B1" w14:textId="77777777" w:rsidR="00C40180" w:rsidRPr="00347F91" w:rsidRDefault="00C40180" w:rsidP="00B3475E">
            <w:pPr>
              <w:rPr>
                <w:rFonts w:cstheme="minorHAnsi"/>
              </w:rPr>
            </w:pPr>
            <w:r w:rsidRPr="00347F91">
              <w:rPr>
                <w:rFonts w:cstheme="minorHAnsi"/>
                <w:b/>
              </w:rPr>
              <w:t xml:space="preserve">γ) </w:t>
            </w:r>
            <w:r w:rsidRPr="00347F91">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F87424" w14:textId="77777777" w:rsidR="00C40180" w:rsidRPr="00347F91" w:rsidRDefault="00C40180" w:rsidP="00B3475E">
            <w:pPr>
              <w:snapToGrid w:val="0"/>
              <w:jc w:val="left"/>
              <w:rPr>
                <w:rFonts w:cstheme="minorHAnsi"/>
              </w:rPr>
            </w:pPr>
          </w:p>
          <w:p w14:paraId="518C5AC0" w14:textId="77777777" w:rsidR="00C40180" w:rsidRPr="00347F91" w:rsidRDefault="00C40180" w:rsidP="00B3475E">
            <w:pPr>
              <w:jc w:val="left"/>
              <w:rPr>
                <w:rFonts w:cstheme="minorHAnsi"/>
              </w:rPr>
            </w:pPr>
            <w:r w:rsidRPr="00347F91">
              <w:rPr>
                <w:rFonts w:cstheme="minorHAnsi"/>
              </w:rPr>
              <w:t xml:space="preserve">α) Ημερομηνία:[   ], </w:t>
            </w:r>
          </w:p>
          <w:p w14:paraId="10825125" w14:textId="77777777" w:rsidR="00C40180" w:rsidRPr="00347F91" w:rsidRDefault="00C40180" w:rsidP="00B3475E">
            <w:pPr>
              <w:jc w:val="left"/>
              <w:rPr>
                <w:rFonts w:cstheme="minorHAnsi"/>
              </w:rPr>
            </w:pPr>
            <w:r w:rsidRPr="00347F91">
              <w:rPr>
                <w:rFonts w:cstheme="minorHAnsi"/>
              </w:rPr>
              <w:t xml:space="preserve">σημείο-(-α): [   ], </w:t>
            </w:r>
          </w:p>
          <w:p w14:paraId="726FA04D" w14:textId="77777777" w:rsidR="00C40180" w:rsidRPr="00347F91" w:rsidRDefault="00C40180" w:rsidP="00B3475E">
            <w:pPr>
              <w:jc w:val="left"/>
              <w:rPr>
                <w:rFonts w:cstheme="minorHAnsi"/>
              </w:rPr>
            </w:pPr>
            <w:r w:rsidRPr="00347F91">
              <w:rPr>
                <w:rFonts w:cstheme="minorHAnsi"/>
              </w:rPr>
              <w:t>λόγος(-οι):[   ]</w:t>
            </w:r>
          </w:p>
          <w:p w14:paraId="3F659C17" w14:textId="77777777" w:rsidR="00C40180" w:rsidRPr="00347F91" w:rsidRDefault="00C40180" w:rsidP="00B3475E">
            <w:pPr>
              <w:jc w:val="left"/>
              <w:rPr>
                <w:rFonts w:cstheme="minorHAnsi"/>
              </w:rPr>
            </w:pPr>
            <w:r w:rsidRPr="00347F91">
              <w:rPr>
                <w:rFonts w:cstheme="minorHAnsi"/>
              </w:rPr>
              <w:t>β) [……]</w:t>
            </w:r>
          </w:p>
          <w:p w14:paraId="3821EA69" w14:textId="77777777" w:rsidR="00C40180" w:rsidRPr="00347F91" w:rsidRDefault="00C40180" w:rsidP="00B3475E">
            <w:pPr>
              <w:jc w:val="left"/>
              <w:rPr>
                <w:rFonts w:cstheme="minorHAnsi"/>
                <w:i/>
              </w:rPr>
            </w:pPr>
            <w:r w:rsidRPr="00347F91">
              <w:rPr>
                <w:rFonts w:cstheme="minorHAnsi"/>
              </w:rPr>
              <w:t>γ) Διάρκεια της περιόδου αποκλεισμού [……] και σχετικό(-ά) σημείο(-α) [   ]</w:t>
            </w:r>
          </w:p>
          <w:p w14:paraId="082A7FA3" w14:textId="77777777" w:rsidR="00C40180" w:rsidRPr="00347F91" w:rsidRDefault="00C40180" w:rsidP="00B3475E">
            <w:pPr>
              <w:rPr>
                <w:rFonts w:cstheme="minorHAnsi"/>
                <w:i/>
              </w:rPr>
            </w:pPr>
            <w:r w:rsidRPr="00347F91">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16F3A3F" w14:textId="77777777" w:rsidR="00C40180" w:rsidRPr="00347F91" w:rsidRDefault="00C40180" w:rsidP="00B3475E">
            <w:pPr>
              <w:rPr>
                <w:rFonts w:cstheme="minorHAnsi"/>
              </w:rPr>
            </w:pPr>
            <w:r w:rsidRPr="00347F91">
              <w:rPr>
                <w:rFonts w:cstheme="minorHAnsi"/>
                <w:i/>
              </w:rPr>
              <w:t>[……][……][……][……]</w:t>
            </w:r>
            <w:r w:rsidRPr="00347F91">
              <w:rPr>
                <w:rStyle w:val="a"/>
                <w:rFonts w:cstheme="minorHAnsi"/>
              </w:rPr>
              <w:endnoteReference w:id="17"/>
            </w:r>
          </w:p>
        </w:tc>
      </w:tr>
      <w:tr w:rsidR="00C40180" w:rsidRPr="00347F91" w14:paraId="13DCDFB7"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2A9141A0" w14:textId="77777777" w:rsidR="00C40180" w:rsidRPr="00347F91" w:rsidRDefault="00C40180" w:rsidP="00B3475E">
            <w:pPr>
              <w:rPr>
                <w:rFonts w:cstheme="minorHAnsi"/>
              </w:rPr>
            </w:pPr>
            <w:r w:rsidRPr="00347F91">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47F91">
              <w:rPr>
                <w:rStyle w:val="NormalBoldChar"/>
                <w:rFonts w:asciiTheme="minorHAnsi" w:eastAsia="Calibri" w:hAnsiTheme="minorHAnsi" w:cstheme="minorHAnsi"/>
                <w:sz w:val="22"/>
              </w:rPr>
              <w:t>αυτοκάθαρση»)</w:t>
            </w:r>
            <w:r w:rsidRPr="00347F91">
              <w:rPr>
                <w:rStyle w:val="NormalBoldChar"/>
                <w:rFonts w:asciiTheme="minorHAnsi" w:eastAsia="Calibri" w:hAnsiTheme="minorHAnsi" w:cstheme="minorHAnsi"/>
                <w:sz w:val="22"/>
                <w:vertAlign w:val="superscript"/>
              </w:rPr>
              <w:endnoteReference w:id="18"/>
            </w:r>
            <w:r w:rsidRPr="00347F91">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8F5C83" w14:textId="77777777" w:rsidR="00C40180" w:rsidRPr="00347F91" w:rsidRDefault="00C40180" w:rsidP="00B3475E">
            <w:pPr>
              <w:rPr>
                <w:rFonts w:cstheme="minorHAnsi"/>
              </w:rPr>
            </w:pPr>
            <w:r w:rsidRPr="00347F91">
              <w:rPr>
                <w:rFonts w:cstheme="minorHAnsi"/>
              </w:rPr>
              <w:t xml:space="preserve">[] Ναι [] Όχι </w:t>
            </w:r>
          </w:p>
        </w:tc>
      </w:tr>
      <w:tr w:rsidR="00C40180" w:rsidRPr="00347F91" w14:paraId="62416BDD"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B7F25F5" w14:textId="77777777" w:rsidR="00C40180" w:rsidRPr="00347F91" w:rsidRDefault="00C40180" w:rsidP="00B3475E">
            <w:pPr>
              <w:rPr>
                <w:rFonts w:cstheme="minorHAnsi"/>
              </w:rPr>
            </w:pPr>
            <w:r w:rsidRPr="00347F91">
              <w:rPr>
                <w:rFonts w:cstheme="minorHAnsi"/>
                <w:b/>
              </w:rPr>
              <w:t>Εάν ναι,</w:t>
            </w:r>
            <w:r w:rsidRPr="00347F91">
              <w:rPr>
                <w:rFonts w:cstheme="minorHAnsi"/>
              </w:rPr>
              <w:t xml:space="preserve"> περιγράψτε τα μέτρα που λήφθηκαν</w:t>
            </w:r>
            <w:r w:rsidRPr="00347F91">
              <w:rPr>
                <w:rStyle w:val="a"/>
                <w:rFonts w:cstheme="minorHAnsi"/>
              </w:rPr>
              <w:endnoteReference w:id="19"/>
            </w:r>
            <w:r w:rsidRPr="00347F91">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DFDD80" w14:textId="77777777" w:rsidR="00C40180" w:rsidRPr="00347F91" w:rsidRDefault="00C40180" w:rsidP="00B3475E">
            <w:pPr>
              <w:rPr>
                <w:rFonts w:cstheme="minorHAnsi"/>
              </w:rPr>
            </w:pPr>
            <w:r w:rsidRPr="00347F91">
              <w:rPr>
                <w:rFonts w:cstheme="minorHAnsi"/>
              </w:rPr>
              <w:t>[……]</w:t>
            </w:r>
          </w:p>
        </w:tc>
      </w:tr>
    </w:tbl>
    <w:p w14:paraId="02D3DA93" w14:textId="77777777" w:rsidR="00C40180" w:rsidRPr="00347F91" w:rsidRDefault="00C40180" w:rsidP="00C06417"/>
    <w:p w14:paraId="1474F25A" w14:textId="77777777" w:rsidR="00C40180" w:rsidRPr="00347F91" w:rsidRDefault="00C40180" w:rsidP="00C40180">
      <w:pPr>
        <w:pageBreakBefore/>
        <w:jc w:val="center"/>
        <w:rPr>
          <w:rFonts w:cstheme="minorHAnsi"/>
          <w:b/>
          <w:i/>
        </w:rPr>
      </w:pPr>
      <w:r w:rsidRPr="00347F91">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0180" w:rsidRPr="00347F91" w14:paraId="532DFB18" w14:textId="77777777" w:rsidTr="00B347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5821BF8" w14:textId="77777777" w:rsidR="00C40180" w:rsidRPr="00347F91" w:rsidRDefault="00C40180" w:rsidP="00B3475E">
            <w:pPr>
              <w:rPr>
                <w:rFonts w:cstheme="minorHAnsi"/>
                <w:b/>
                <w:i/>
              </w:rPr>
            </w:pPr>
            <w:r w:rsidRPr="00347F91">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4B77EF8E" w14:textId="77777777" w:rsidR="00C40180" w:rsidRPr="00347F91" w:rsidRDefault="00C40180" w:rsidP="00B3475E">
            <w:pPr>
              <w:rPr>
                <w:rFonts w:cstheme="minorHAnsi"/>
              </w:rPr>
            </w:pPr>
            <w:r w:rsidRPr="00347F91">
              <w:rPr>
                <w:rFonts w:cstheme="minorHAnsi"/>
                <w:b/>
                <w:i/>
              </w:rPr>
              <w:t>Απάντηση:</w:t>
            </w:r>
          </w:p>
        </w:tc>
      </w:tr>
      <w:tr w:rsidR="00C40180" w:rsidRPr="00347F91" w14:paraId="14670BC7"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6069FC3" w14:textId="77777777" w:rsidR="00C40180" w:rsidRPr="00347F91" w:rsidRDefault="00C40180" w:rsidP="00B3475E">
            <w:pPr>
              <w:rPr>
                <w:rFonts w:cstheme="minorHAnsi"/>
              </w:rPr>
            </w:pPr>
            <w:r w:rsidRPr="00347F91">
              <w:rPr>
                <w:rFonts w:cstheme="minorHAnsi"/>
              </w:rPr>
              <w:t xml:space="preserve">1) Ο οικονομικός φορέας έχει εκπληρώσει όλες </w:t>
            </w:r>
            <w:r w:rsidRPr="00347F91">
              <w:rPr>
                <w:rFonts w:cstheme="minorHAnsi"/>
                <w:b/>
              </w:rPr>
              <w:t>τις υποχρεώσεις του όσον αφορά την πληρωμή φόρων ή εισφορών κοινωνικής ασφάλισης</w:t>
            </w:r>
            <w:r w:rsidRPr="00347F91">
              <w:rPr>
                <w:rStyle w:val="EndnoteReference"/>
                <w:rFonts w:cstheme="minorHAnsi"/>
              </w:rPr>
              <w:endnoteReference w:id="20"/>
            </w:r>
            <w:r w:rsidRPr="00347F91">
              <w:rPr>
                <w:rFonts w:cstheme="minorHAnsi"/>
                <w:b/>
              </w:rPr>
              <w:t>,</w:t>
            </w:r>
            <w:r w:rsidRPr="00347F91">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72BBFB9" w14:textId="77777777" w:rsidR="00C40180" w:rsidRPr="00347F91" w:rsidRDefault="00C40180" w:rsidP="00B3475E">
            <w:pPr>
              <w:rPr>
                <w:rFonts w:cstheme="minorHAnsi"/>
              </w:rPr>
            </w:pPr>
            <w:r w:rsidRPr="00347F91">
              <w:rPr>
                <w:rFonts w:cstheme="minorHAnsi"/>
              </w:rPr>
              <w:t xml:space="preserve">[] Ναι [] Όχι </w:t>
            </w:r>
          </w:p>
        </w:tc>
      </w:tr>
      <w:tr w:rsidR="00C40180" w:rsidRPr="00347F91" w14:paraId="7679F8A9" w14:textId="77777777" w:rsidTr="00B347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503B9687" w14:textId="77777777" w:rsidR="00C40180" w:rsidRPr="00347F91" w:rsidRDefault="00C40180" w:rsidP="00B3475E">
            <w:pPr>
              <w:snapToGrid w:val="0"/>
              <w:rPr>
                <w:rFonts w:cstheme="minorHAnsi"/>
              </w:rPr>
            </w:pPr>
          </w:p>
          <w:p w14:paraId="190A8C97" w14:textId="77777777" w:rsidR="00C40180" w:rsidRPr="00347F91" w:rsidRDefault="00C40180" w:rsidP="00B3475E">
            <w:pPr>
              <w:snapToGrid w:val="0"/>
              <w:rPr>
                <w:rFonts w:cstheme="minorHAnsi"/>
              </w:rPr>
            </w:pPr>
          </w:p>
          <w:p w14:paraId="44C044A3" w14:textId="77777777" w:rsidR="00C40180" w:rsidRPr="00347F91" w:rsidRDefault="00C40180" w:rsidP="00B3475E">
            <w:pPr>
              <w:snapToGrid w:val="0"/>
              <w:rPr>
                <w:rFonts w:cstheme="minorHAnsi"/>
              </w:rPr>
            </w:pPr>
            <w:r w:rsidRPr="00347F91">
              <w:rPr>
                <w:rFonts w:cstheme="minorHAnsi"/>
              </w:rPr>
              <w:t xml:space="preserve">Εάν όχι αναφέρετε: </w:t>
            </w:r>
          </w:p>
          <w:p w14:paraId="1F15FB81" w14:textId="77777777" w:rsidR="00C40180" w:rsidRPr="00347F91" w:rsidRDefault="00C40180" w:rsidP="00B3475E">
            <w:pPr>
              <w:snapToGrid w:val="0"/>
              <w:rPr>
                <w:rFonts w:cstheme="minorHAnsi"/>
              </w:rPr>
            </w:pPr>
            <w:r w:rsidRPr="00347F91">
              <w:rPr>
                <w:rFonts w:cstheme="minorHAnsi"/>
              </w:rPr>
              <w:t>α) Χώρα ή κράτος μέλος για το οποίο πρόκειται:</w:t>
            </w:r>
          </w:p>
          <w:p w14:paraId="295E58FC" w14:textId="77777777" w:rsidR="00C40180" w:rsidRPr="00347F91" w:rsidRDefault="00C40180" w:rsidP="00B3475E">
            <w:pPr>
              <w:snapToGrid w:val="0"/>
              <w:rPr>
                <w:rFonts w:cstheme="minorHAnsi"/>
              </w:rPr>
            </w:pPr>
            <w:r w:rsidRPr="00347F91">
              <w:rPr>
                <w:rFonts w:cstheme="minorHAnsi"/>
              </w:rPr>
              <w:t>β) Ποιο είναι το σχετικό ποσό;</w:t>
            </w:r>
          </w:p>
          <w:p w14:paraId="23887C36" w14:textId="77777777" w:rsidR="00C40180" w:rsidRPr="00347F91" w:rsidRDefault="00C40180" w:rsidP="00B3475E">
            <w:pPr>
              <w:snapToGrid w:val="0"/>
              <w:rPr>
                <w:rFonts w:cstheme="minorHAnsi"/>
              </w:rPr>
            </w:pPr>
            <w:r w:rsidRPr="00347F91">
              <w:rPr>
                <w:rFonts w:cstheme="minorHAnsi"/>
              </w:rPr>
              <w:t>γ)Πως διαπιστώθηκε η αθέτηση των υποχρεώσεων;</w:t>
            </w:r>
          </w:p>
          <w:p w14:paraId="4611F417" w14:textId="77777777" w:rsidR="00C40180" w:rsidRPr="00347F91" w:rsidRDefault="00C40180" w:rsidP="00B3475E">
            <w:pPr>
              <w:snapToGrid w:val="0"/>
              <w:rPr>
                <w:rFonts w:cstheme="minorHAnsi"/>
                <w:b/>
              </w:rPr>
            </w:pPr>
            <w:r w:rsidRPr="00347F91">
              <w:rPr>
                <w:rFonts w:cstheme="minorHAnsi"/>
              </w:rPr>
              <w:t>1) Μέσω δικαστικής ή διοικητικής απόφασης;</w:t>
            </w:r>
          </w:p>
          <w:p w14:paraId="39CDF358" w14:textId="77777777" w:rsidR="00C40180" w:rsidRPr="00347F91" w:rsidRDefault="00C40180" w:rsidP="00B3475E">
            <w:pPr>
              <w:snapToGrid w:val="0"/>
              <w:rPr>
                <w:rFonts w:cstheme="minorHAnsi"/>
              </w:rPr>
            </w:pPr>
            <w:r w:rsidRPr="00347F91">
              <w:rPr>
                <w:rFonts w:cstheme="minorHAnsi"/>
                <w:b/>
              </w:rPr>
              <w:t xml:space="preserve">- </w:t>
            </w:r>
            <w:r w:rsidRPr="00347F91">
              <w:rPr>
                <w:rFonts w:cstheme="minorHAnsi"/>
              </w:rPr>
              <w:t>Η εν λόγω απόφαση είναι τελεσίδικη και δεσμευτική;</w:t>
            </w:r>
          </w:p>
          <w:p w14:paraId="2CFD3A68" w14:textId="77777777" w:rsidR="00C40180" w:rsidRPr="00347F91" w:rsidRDefault="00C40180" w:rsidP="00B3475E">
            <w:pPr>
              <w:snapToGrid w:val="0"/>
              <w:rPr>
                <w:rFonts w:cstheme="minorHAnsi"/>
              </w:rPr>
            </w:pPr>
            <w:r w:rsidRPr="00347F91">
              <w:rPr>
                <w:rFonts w:cstheme="minorHAnsi"/>
              </w:rPr>
              <w:t>- Αναφέρατε την ημερομηνία καταδίκης ή έκδοσης απόφασης</w:t>
            </w:r>
          </w:p>
          <w:p w14:paraId="09B66D8B" w14:textId="77777777" w:rsidR="00C40180" w:rsidRPr="00347F91" w:rsidRDefault="00C40180" w:rsidP="00B3475E">
            <w:pPr>
              <w:snapToGrid w:val="0"/>
              <w:rPr>
                <w:rFonts w:cstheme="minorHAnsi"/>
              </w:rPr>
            </w:pPr>
            <w:r w:rsidRPr="00347F91">
              <w:rPr>
                <w:rFonts w:cstheme="minorHAnsi"/>
              </w:rPr>
              <w:t>- Σε περίπτωση καταδικαστικής απόφασης, εφόσον ορίζεται απευθείας σε αυτήν, τη διάρκεια της περιόδου αποκλεισμού:</w:t>
            </w:r>
          </w:p>
          <w:p w14:paraId="36952518" w14:textId="77777777" w:rsidR="00C40180" w:rsidRPr="00347F91" w:rsidRDefault="00217EC7" w:rsidP="00B3475E">
            <w:pPr>
              <w:snapToGrid w:val="0"/>
              <w:jc w:val="left"/>
              <w:rPr>
                <w:rFonts w:cstheme="minorHAnsi"/>
              </w:rPr>
            </w:pPr>
            <w:r w:rsidRPr="00347F91">
              <w:rPr>
                <w:rFonts w:cstheme="minorHAnsi"/>
              </w:rPr>
              <w:t>2) Με άλλα μέσα; Διευκρινί</w:t>
            </w:r>
            <w:r w:rsidR="00C40180" w:rsidRPr="00347F91">
              <w:rPr>
                <w:rFonts w:cstheme="minorHAnsi"/>
              </w:rPr>
              <w:t>στε:</w:t>
            </w:r>
          </w:p>
          <w:p w14:paraId="12BCDB05" w14:textId="77777777" w:rsidR="00C40180" w:rsidRPr="00347F91" w:rsidRDefault="00C40180" w:rsidP="00B3475E">
            <w:pPr>
              <w:snapToGrid w:val="0"/>
              <w:jc w:val="left"/>
              <w:rPr>
                <w:rFonts w:cstheme="minorHAnsi"/>
                <w:b/>
                <w:bCs/>
              </w:rPr>
            </w:pPr>
            <w:r w:rsidRPr="00347F91">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47F91">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0180" w:rsidRPr="00347F91" w14:paraId="19DB9754" w14:textId="77777777" w:rsidTr="006043CF">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2B055D" w14:textId="77777777" w:rsidR="00C40180" w:rsidRPr="00347F91" w:rsidRDefault="00C40180" w:rsidP="00B3475E">
                  <w:pPr>
                    <w:jc w:val="left"/>
                    <w:rPr>
                      <w:rFonts w:cstheme="minorHAnsi"/>
                    </w:rPr>
                  </w:pPr>
                  <w:r w:rsidRPr="00347F91">
                    <w:rPr>
                      <w:rFonts w:cstheme="minorHAnsi"/>
                      <w:b/>
                      <w:bCs/>
                    </w:rPr>
                    <w:t>ΦΟΡΟΙ</w:t>
                  </w:r>
                </w:p>
                <w:p w14:paraId="7779A39D" w14:textId="77777777" w:rsidR="00C40180" w:rsidRPr="00347F91" w:rsidRDefault="00C40180" w:rsidP="00B3475E">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6AE5B" w14:textId="77777777" w:rsidR="00C40180" w:rsidRPr="00347F91" w:rsidRDefault="00C40180" w:rsidP="00B3475E">
                  <w:pPr>
                    <w:jc w:val="left"/>
                    <w:rPr>
                      <w:rFonts w:cstheme="minorHAnsi"/>
                    </w:rPr>
                  </w:pPr>
                  <w:r w:rsidRPr="00347F91">
                    <w:rPr>
                      <w:rFonts w:cstheme="minorHAnsi"/>
                      <w:b/>
                      <w:bCs/>
                    </w:rPr>
                    <w:t>ΕΙΣΦΟΡΕΣ ΚΟΙΝΩΝΙΚΗΣ ΑΣΦΑΛΙΣΗΣ</w:t>
                  </w:r>
                </w:p>
              </w:tc>
            </w:tr>
            <w:tr w:rsidR="00C40180" w:rsidRPr="00347F91" w14:paraId="3166ADF3" w14:textId="77777777" w:rsidTr="006043CF">
              <w:tc>
                <w:tcPr>
                  <w:tcW w:w="2036" w:type="dxa"/>
                  <w:tcBorders>
                    <w:top w:val="single" w:sz="4" w:space="0" w:color="000000" w:themeColor="text1"/>
                  </w:tcBorders>
                  <w:shd w:val="clear" w:color="auto" w:fill="auto"/>
                </w:tcPr>
                <w:p w14:paraId="184922D2" w14:textId="77777777" w:rsidR="00C40180" w:rsidRPr="00347F91" w:rsidRDefault="00C40180" w:rsidP="00B3475E">
                  <w:pPr>
                    <w:rPr>
                      <w:rFonts w:cstheme="minorHAnsi"/>
                    </w:rPr>
                  </w:pPr>
                </w:p>
                <w:p w14:paraId="48C999B2" w14:textId="77777777" w:rsidR="00C40180" w:rsidRPr="00347F91" w:rsidRDefault="00C40180" w:rsidP="00B3475E">
                  <w:pPr>
                    <w:rPr>
                      <w:rFonts w:cstheme="minorHAnsi"/>
                    </w:rPr>
                  </w:pPr>
                  <w:r w:rsidRPr="00347F91">
                    <w:rPr>
                      <w:rFonts w:cstheme="minorHAnsi"/>
                    </w:rPr>
                    <w:t>α)[……]·</w:t>
                  </w:r>
                </w:p>
                <w:p w14:paraId="791A1F79" w14:textId="77777777" w:rsidR="00C40180" w:rsidRPr="00347F91" w:rsidRDefault="00C40180" w:rsidP="00B3475E">
                  <w:pPr>
                    <w:rPr>
                      <w:rFonts w:cstheme="minorHAnsi"/>
                    </w:rPr>
                  </w:pPr>
                  <w:r w:rsidRPr="00347F91">
                    <w:rPr>
                      <w:rFonts w:cstheme="minorHAnsi"/>
                    </w:rPr>
                    <w:t>β)[……]</w:t>
                  </w:r>
                </w:p>
                <w:p w14:paraId="7A364EAD" w14:textId="77777777" w:rsidR="00C40180" w:rsidRPr="00347F91" w:rsidRDefault="00C40180" w:rsidP="00B3475E">
                  <w:pPr>
                    <w:rPr>
                      <w:rFonts w:cstheme="minorHAnsi"/>
                    </w:rPr>
                  </w:pPr>
                </w:p>
                <w:p w14:paraId="10754E71" w14:textId="77777777" w:rsidR="00C40180" w:rsidRPr="00347F91" w:rsidRDefault="00C40180" w:rsidP="00B3475E">
                  <w:pPr>
                    <w:rPr>
                      <w:rFonts w:cstheme="minorHAnsi"/>
                    </w:rPr>
                  </w:pPr>
                </w:p>
                <w:p w14:paraId="7F4F07CF" w14:textId="77777777" w:rsidR="00C40180" w:rsidRPr="00347F91" w:rsidRDefault="00C40180" w:rsidP="00B3475E">
                  <w:pPr>
                    <w:rPr>
                      <w:rFonts w:cstheme="minorHAnsi"/>
                    </w:rPr>
                  </w:pPr>
                  <w:r w:rsidRPr="00347F91">
                    <w:rPr>
                      <w:rFonts w:cstheme="minorHAnsi"/>
                    </w:rPr>
                    <w:t xml:space="preserve">γ.1) [] Ναι [] Όχι </w:t>
                  </w:r>
                </w:p>
                <w:p w14:paraId="15EB8A56" w14:textId="77777777" w:rsidR="00C40180" w:rsidRPr="00347F91" w:rsidRDefault="00C40180" w:rsidP="00B3475E">
                  <w:pPr>
                    <w:rPr>
                      <w:rFonts w:cstheme="minorHAnsi"/>
                    </w:rPr>
                  </w:pPr>
                  <w:r w:rsidRPr="00347F91">
                    <w:rPr>
                      <w:rFonts w:cstheme="minorHAnsi"/>
                    </w:rPr>
                    <w:t xml:space="preserve">-[] Ναι [] Όχι </w:t>
                  </w:r>
                </w:p>
                <w:p w14:paraId="0826BBB8" w14:textId="77777777" w:rsidR="00C40180" w:rsidRPr="00347F91" w:rsidRDefault="00C40180" w:rsidP="00B3475E">
                  <w:pPr>
                    <w:rPr>
                      <w:rFonts w:cstheme="minorHAnsi"/>
                    </w:rPr>
                  </w:pPr>
                </w:p>
                <w:p w14:paraId="50FC3758" w14:textId="77777777" w:rsidR="00C40180" w:rsidRPr="00347F91" w:rsidRDefault="00C40180" w:rsidP="00B3475E">
                  <w:pPr>
                    <w:rPr>
                      <w:rFonts w:cstheme="minorHAnsi"/>
                    </w:rPr>
                  </w:pPr>
                </w:p>
                <w:p w14:paraId="76E3F8F7" w14:textId="77777777" w:rsidR="00C40180" w:rsidRPr="00347F91" w:rsidRDefault="00C40180" w:rsidP="00B3475E">
                  <w:pPr>
                    <w:rPr>
                      <w:rFonts w:cstheme="minorHAnsi"/>
                    </w:rPr>
                  </w:pPr>
                  <w:r w:rsidRPr="00347F91">
                    <w:rPr>
                      <w:rFonts w:cstheme="minorHAnsi"/>
                    </w:rPr>
                    <w:t>-[……]·</w:t>
                  </w:r>
                </w:p>
                <w:p w14:paraId="22D31F4F" w14:textId="77777777" w:rsidR="00C40180" w:rsidRPr="00347F91" w:rsidRDefault="00C40180" w:rsidP="00B3475E">
                  <w:pPr>
                    <w:rPr>
                      <w:rFonts w:cstheme="minorHAnsi"/>
                    </w:rPr>
                  </w:pPr>
                </w:p>
                <w:p w14:paraId="1864CBAE" w14:textId="77777777" w:rsidR="00C40180" w:rsidRPr="00347F91" w:rsidRDefault="00C40180" w:rsidP="00B3475E">
                  <w:pPr>
                    <w:rPr>
                      <w:rFonts w:cstheme="minorHAnsi"/>
                    </w:rPr>
                  </w:pPr>
                  <w:r w:rsidRPr="00347F91">
                    <w:rPr>
                      <w:rFonts w:cstheme="minorHAnsi"/>
                    </w:rPr>
                    <w:t>-[……]·</w:t>
                  </w:r>
                </w:p>
                <w:p w14:paraId="6DE68B9B" w14:textId="77777777" w:rsidR="00C40180" w:rsidRPr="00347F91" w:rsidRDefault="00C40180" w:rsidP="00B3475E">
                  <w:pPr>
                    <w:rPr>
                      <w:rFonts w:cstheme="minorHAnsi"/>
                    </w:rPr>
                  </w:pPr>
                </w:p>
                <w:p w14:paraId="40869865" w14:textId="77777777" w:rsidR="00C40180" w:rsidRPr="00347F91" w:rsidRDefault="00C40180" w:rsidP="00B3475E">
                  <w:pPr>
                    <w:rPr>
                      <w:rFonts w:cstheme="minorHAnsi"/>
                    </w:rPr>
                  </w:pPr>
                  <w:r w:rsidRPr="00347F91">
                    <w:rPr>
                      <w:rFonts w:cstheme="minorHAnsi"/>
                    </w:rPr>
                    <w:t>γ.2)[……]·</w:t>
                  </w:r>
                </w:p>
                <w:p w14:paraId="06912181" w14:textId="77777777" w:rsidR="00C40180" w:rsidRPr="00347F91" w:rsidRDefault="00C40180" w:rsidP="00675181">
                  <w:pPr>
                    <w:rPr>
                      <w:rFonts w:cstheme="minorHAnsi"/>
                      <w:sz w:val="21"/>
                      <w:szCs w:val="21"/>
                    </w:rPr>
                  </w:pPr>
                  <w:r w:rsidRPr="00347F91">
                    <w:rPr>
                      <w:rFonts w:cstheme="minorHAnsi"/>
                    </w:rPr>
                    <w:t xml:space="preserve">δ) [] Ναι [] Όχι </w:t>
                  </w:r>
                </w:p>
                <w:p w14:paraId="08BEF7EE" w14:textId="77777777" w:rsidR="00C40180" w:rsidRPr="00347F91" w:rsidRDefault="00C40180" w:rsidP="00B3475E">
                  <w:pPr>
                    <w:jc w:val="left"/>
                    <w:rPr>
                      <w:rFonts w:cstheme="minorHAnsi"/>
                    </w:rPr>
                  </w:pPr>
                  <w:r w:rsidRPr="00347F91">
                    <w:rPr>
                      <w:rFonts w:cstheme="minorHAnsi"/>
                      <w:sz w:val="21"/>
                      <w:szCs w:val="21"/>
                    </w:rPr>
                    <w:t>Εάν ναι, να αναφερθούν λεπτομερείς πληροφορίες</w:t>
                  </w:r>
                </w:p>
                <w:p w14:paraId="213A236E" w14:textId="77777777" w:rsidR="00C40180" w:rsidRPr="00347F91" w:rsidRDefault="00C40180" w:rsidP="00B3475E">
                  <w:pPr>
                    <w:rPr>
                      <w:rFonts w:cstheme="minorHAnsi"/>
                    </w:rPr>
                  </w:pPr>
                  <w:r w:rsidRPr="00347F91">
                    <w:rPr>
                      <w:rFonts w:cstheme="minorHAnsi"/>
                    </w:rPr>
                    <w:t>[……]</w:t>
                  </w:r>
                </w:p>
              </w:tc>
              <w:tc>
                <w:tcPr>
                  <w:tcW w:w="2192" w:type="dxa"/>
                  <w:tcBorders>
                    <w:top w:val="single" w:sz="4" w:space="0" w:color="000000" w:themeColor="text1"/>
                  </w:tcBorders>
                  <w:shd w:val="clear" w:color="auto" w:fill="auto"/>
                </w:tcPr>
                <w:p w14:paraId="4E6DEEC1" w14:textId="77777777" w:rsidR="00C40180" w:rsidRPr="00347F91" w:rsidRDefault="00C40180" w:rsidP="00B3475E">
                  <w:pPr>
                    <w:rPr>
                      <w:rFonts w:cstheme="minorHAnsi"/>
                    </w:rPr>
                  </w:pPr>
                </w:p>
                <w:p w14:paraId="6A6D3A00" w14:textId="77777777" w:rsidR="00C40180" w:rsidRPr="00347F91" w:rsidRDefault="00C40180" w:rsidP="00B3475E">
                  <w:pPr>
                    <w:rPr>
                      <w:rFonts w:cstheme="minorHAnsi"/>
                    </w:rPr>
                  </w:pPr>
                  <w:r w:rsidRPr="00347F91">
                    <w:rPr>
                      <w:rFonts w:cstheme="minorHAnsi"/>
                    </w:rPr>
                    <w:t>α)[……]·</w:t>
                  </w:r>
                </w:p>
                <w:p w14:paraId="7B5714AC" w14:textId="77777777" w:rsidR="00C40180" w:rsidRPr="00347F91" w:rsidRDefault="00C40180" w:rsidP="00B3475E">
                  <w:pPr>
                    <w:rPr>
                      <w:rFonts w:cstheme="minorHAnsi"/>
                    </w:rPr>
                  </w:pPr>
                  <w:r w:rsidRPr="00347F91">
                    <w:rPr>
                      <w:rFonts w:cstheme="minorHAnsi"/>
                    </w:rPr>
                    <w:t>β)[……]</w:t>
                  </w:r>
                </w:p>
                <w:p w14:paraId="56C1024B" w14:textId="77777777" w:rsidR="00C40180" w:rsidRPr="00347F91" w:rsidRDefault="00C40180" w:rsidP="00B3475E">
                  <w:pPr>
                    <w:rPr>
                      <w:rFonts w:cstheme="minorHAnsi"/>
                    </w:rPr>
                  </w:pPr>
                </w:p>
                <w:p w14:paraId="4581E22B" w14:textId="77777777" w:rsidR="00C40180" w:rsidRPr="00347F91" w:rsidRDefault="00C40180" w:rsidP="00B3475E">
                  <w:pPr>
                    <w:rPr>
                      <w:rFonts w:cstheme="minorHAnsi"/>
                    </w:rPr>
                  </w:pPr>
                </w:p>
                <w:p w14:paraId="22CE6D2E" w14:textId="77777777" w:rsidR="00C40180" w:rsidRPr="00347F91" w:rsidRDefault="00C40180" w:rsidP="00B3475E">
                  <w:pPr>
                    <w:rPr>
                      <w:rFonts w:cstheme="minorHAnsi"/>
                    </w:rPr>
                  </w:pPr>
                  <w:r w:rsidRPr="00347F91">
                    <w:rPr>
                      <w:rFonts w:cstheme="minorHAnsi"/>
                    </w:rPr>
                    <w:t xml:space="preserve">γ.1) [] Ναι [] Όχι </w:t>
                  </w:r>
                </w:p>
                <w:p w14:paraId="643F4437" w14:textId="77777777" w:rsidR="00C40180" w:rsidRPr="00347F91" w:rsidRDefault="00C40180" w:rsidP="00B3475E">
                  <w:pPr>
                    <w:rPr>
                      <w:rFonts w:cstheme="minorHAnsi"/>
                    </w:rPr>
                  </w:pPr>
                  <w:r w:rsidRPr="00347F91">
                    <w:rPr>
                      <w:rFonts w:cstheme="minorHAnsi"/>
                    </w:rPr>
                    <w:t xml:space="preserve">-[] Ναι [] Όχι </w:t>
                  </w:r>
                </w:p>
                <w:p w14:paraId="6A28EF42" w14:textId="77777777" w:rsidR="00C40180" w:rsidRPr="00347F91" w:rsidRDefault="00C40180" w:rsidP="00B3475E">
                  <w:pPr>
                    <w:rPr>
                      <w:rFonts w:cstheme="minorHAnsi"/>
                    </w:rPr>
                  </w:pPr>
                </w:p>
                <w:p w14:paraId="3F6FABCA" w14:textId="77777777" w:rsidR="00C40180" w:rsidRPr="00347F91" w:rsidRDefault="00C40180" w:rsidP="00B3475E">
                  <w:pPr>
                    <w:rPr>
                      <w:rFonts w:cstheme="minorHAnsi"/>
                    </w:rPr>
                  </w:pPr>
                </w:p>
                <w:p w14:paraId="3A1E450A" w14:textId="77777777" w:rsidR="00C40180" w:rsidRPr="00347F91" w:rsidRDefault="00C40180" w:rsidP="00B3475E">
                  <w:pPr>
                    <w:rPr>
                      <w:rFonts w:cstheme="minorHAnsi"/>
                    </w:rPr>
                  </w:pPr>
                  <w:r w:rsidRPr="00347F91">
                    <w:rPr>
                      <w:rFonts w:cstheme="minorHAnsi"/>
                    </w:rPr>
                    <w:t>-[……]·</w:t>
                  </w:r>
                </w:p>
                <w:p w14:paraId="364B769C" w14:textId="77777777" w:rsidR="00C40180" w:rsidRPr="00347F91" w:rsidRDefault="00C40180" w:rsidP="00B3475E">
                  <w:pPr>
                    <w:rPr>
                      <w:rFonts w:cstheme="minorHAnsi"/>
                    </w:rPr>
                  </w:pPr>
                </w:p>
                <w:p w14:paraId="081220AF" w14:textId="77777777" w:rsidR="00C40180" w:rsidRPr="00347F91" w:rsidRDefault="00C40180" w:rsidP="00B3475E">
                  <w:pPr>
                    <w:rPr>
                      <w:rFonts w:cstheme="minorHAnsi"/>
                    </w:rPr>
                  </w:pPr>
                  <w:r w:rsidRPr="00347F91">
                    <w:rPr>
                      <w:rFonts w:cstheme="minorHAnsi"/>
                    </w:rPr>
                    <w:t>-[……]·</w:t>
                  </w:r>
                </w:p>
                <w:p w14:paraId="3A7C7D2A" w14:textId="77777777" w:rsidR="00C40180" w:rsidRPr="00347F91" w:rsidRDefault="00C40180" w:rsidP="00B3475E">
                  <w:pPr>
                    <w:rPr>
                      <w:rFonts w:cstheme="minorHAnsi"/>
                    </w:rPr>
                  </w:pPr>
                </w:p>
                <w:p w14:paraId="54DA98D0" w14:textId="77777777" w:rsidR="00C40180" w:rsidRPr="00347F91" w:rsidRDefault="00C40180" w:rsidP="00B3475E">
                  <w:pPr>
                    <w:rPr>
                      <w:rFonts w:cstheme="minorHAnsi"/>
                    </w:rPr>
                  </w:pPr>
                  <w:r w:rsidRPr="00347F91">
                    <w:rPr>
                      <w:rFonts w:cstheme="minorHAnsi"/>
                    </w:rPr>
                    <w:t>γ.2)[……]·</w:t>
                  </w:r>
                </w:p>
                <w:p w14:paraId="61253442" w14:textId="77777777" w:rsidR="00C40180" w:rsidRPr="00347F91" w:rsidRDefault="00C40180" w:rsidP="00B3475E">
                  <w:pPr>
                    <w:rPr>
                      <w:rFonts w:cstheme="minorHAnsi"/>
                    </w:rPr>
                  </w:pPr>
                  <w:r w:rsidRPr="00347F91">
                    <w:rPr>
                      <w:rFonts w:cstheme="minorHAnsi"/>
                    </w:rPr>
                    <w:t xml:space="preserve">δ) [] Ναι [] Όχι </w:t>
                  </w:r>
                </w:p>
                <w:p w14:paraId="6B52B9DE" w14:textId="77777777" w:rsidR="00C40180" w:rsidRPr="00347F91" w:rsidRDefault="00C40180" w:rsidP="00B3475E">
                  <w:pPr>
                    <w:jc w:val="left"/>
                    <w:rPr>
                      <w:rFonts w:cstheme="minorHAnsi"/>
                    </w:rPr>
                  </w:pPr>
                  <w:r w:rsidRPr="00347F91">
                    <w:rPr>
                      <w:rFonts w:cstheme="minorHAnsi"/>
                    </w:rPr>
                    <w:t>Εάν ναι, να αναφερθούν λεπτομερείς πληροφορίες</w:t>
                  </w:r>
                </w:p>
                <w:p w14:paraId="5FB15715" w14:textId="77777777" w:rsidR="00C40180" w:rsidRPr="00347F91" w:rsidRDefault="00C40180" w:rsidP="00B3475E">
                  <w:pPr>
                    <w:rPr>
                      <w:rFonts w:cstheme="minorHAnsi"/>
                    </w:rPr>
                  </w:pPr>
                  <w:r w:rsidRPr="00347F91">
                    <w:rPr>
                      <w:rFonts w:cstheme="minorHAnsi"/>
                    </w:rPr>
                    <w:t>[……]</w:t>
                  </w:r>
                </w:p>
              </w:tc>
            </w:tr>
          </w:tbl>
          <w:p w14:paraId="4B2C1DA4" w14:textId="77777777" w:rsidR="00C40180" w:rsidRPr="00347F91" w:rsidRDefault="00C40180" w:rsidP="00B3475E">
            <w:pPr>
              <w:jc w:val="left"/>
              <w:rPr>
                <w:rFonts w:cstheme="minorHAnsi"/>
              </w:rPr>
            </w:pPr>
          </w:p>
        </w:tc>
      </w:tr>
      <w:tr w:rsidR="00C40180" w:rsidRPr="00347F91" w14:paraId="3DC4C620"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04574AA" w14:textId="77777777" w:rsidR="00C40180" w:rsidRPr="00347F91" w:rsidRDefault="00C40180" w:rsidP="00B3475E">
            <w:pPr>
              <w:rPr>
                <w:rFonts w:cstheme="minorHAnsi"/>
                <w:i/>
              </w:rPr>
            </w:pPr>
            <w:r w:rsidRPr="00347F91">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3996E9B" w14:textId="77777777" w:rsidR="00C40180" w:rsidRPr="00347F91" w:rsidRDefault="00C40180" w:rsidP="00B3475E">
            <w:pPr>
              <w:jc w:val="left"/>
              <w:rPr>
                <w:rFonts w:cstheme="minorHAnsi"/>
                <w:i/>
              </w:rPr>
            </w:pPr>
            <w:r w:rsidRPr="00347F91">
              <w:rPr>
                <w:rFonts w:cstheme="minorHAnsi"/>
                <w:i/>
              </w:rPr>
              <w:t>(διαδικτυακή διεύθυνση, αρχή ή φορέας έκδοσης, επακριβή στοιχεία αναφοράς των εγγράφων):</w:t>
            </w:r>
            <w:r w:rsidRPr="00347F91">
              <w:rPr>
                <w:rStyle w:val="a"/>
                <w:rFonts w:cstheme="minorHAnsi"/>
                <w:i/>
              </w:rPr>
              <w:t xml:space="preserve"> </w:t>
            </w:r>
            <w:r w:rsidRPr="00347F91">
              <w:rPr>
                <w:rStyle w:val="a"/>
                <w:rFonts w:cstheme="minorHAnsi"/>
              </w:rPr>
              <w:endnoteReference w:id="22"/>
            </w:r>
          </w:p>
          <w:p w14:paraId="703509C5" w14:textId="77777777" w:rsidR="00C40180" w:rsidRPr="00347F91" w:rsidRDefault="00C40180" w:rsidP="00B3475E">
            <w:pPr>
              <w:jc w:val="left"/>
              <w:rPr>
                <w:rFonts w:cstheme="minorHAnsi"/>
              </w:rPr>
            </w:pPr>
            <w:r w:rsidRPr="00347F91">
              <w:rPr>
                <w:rFonts w:cstheme="minorHAnsi"/>
                <w:i/>
              </w:rPr>
              <w:t>[……][……][……]</w:t>
            </w:r>
          </w:p>
        </w:tc>
      </w:tr>
    </w:tbl>
    <w:p w14:paraId="40F18155" w14:textId="77777777" w:rsidR="00C40180" w:rsidRPr="00347F91" w:rsidRDefault="00C40180" w:rsidP="00C06417"/>
    <w:p w14:paraId="0BFB6D34" w14:textId="77777777" w:rsidR="00C40180" w:rsidRPr="00347F91" w:rsidRDefault="00C40180" w:rsidP="00C40180">
      <w:pPr>
        <w:pageBreakBefore/>
        <w:jc w:val="center"/>
        <w:rPr>
          <w:rFonts w:cstheme="minorHAnsi"/>
          <w:b/>
          <w:i/>
        </w:rPr>
      </w:pPr>
      <w:r w:rsidRPr="00347F91">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0180" w:rsidRPr="00347F91" w14:paraId="6636FC8D"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79916C4" w14:textId="77777777" w:rsidR="00C40180" w:rsidRPr="00347F91" w:rsidRDefault="00C40180" w:rsidP="00B3475E">
            <w:pPr>
              <w:rPr>
                <w:rFonts w:cstheme="minorHAnsi"/>
                <w:b/>
                <w:i/>
              </w:rPr>
            </w:pPr>
            <w:r w:rsidRPr="00347F91">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0B43DB" w14:textId="77777777" w:rsidR="00C40180" w:rsidRPr="00347F91" w:rsidRDefault="00C40180" w:rsidP="00B3475E">
            <w:pPr>
              <w:rPr>
                <w:rFonts w:cstheme="minorHAnsi"/>
              </w:rPr>
            </w:pPr>
            <w:r w:rsidRPr="00347F91">
              <w:rPr>
                <w:rFonts w:cstheme="minorHAnsi"/>
                <w:b/>
                <w:i/>
              </w:rPr>
              <w:t>Απάντηση:</w:t>
            </w:r>
          </w:p>
        </w:tc>
      </w:tr>
      <w:tr w:rsidR="00C40180" w:rsidRPr="00347F91" w14:paraId="0FF187C8" w14:textId="77777777" w:rsidTr="00B3475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6839ED0" w14:textId="77777777" w:rsidR="00C40180" w:rsidRPr="00347F91" w:rsidRDefault="00C40180" w:rsidP="00B3475E">
            <w:pPr>
              <w:rPr>
                <w:rFonts w:cstheme="minorHAnsi"/>
              </w:rPr>
            </w:pPr>
            <w:r w:rsidRPr="00347F91">
              <w:rPr>
                <w:rFonts w:cstheme="minorHAnsi"/>
              </w:rPr>
              <w:t>Ο οικονομικός φορέας έχει,</w:t>
            </w:r>
            <w:r w:rsidRPr="00347F91">
              <w:rPr>
                <w:rFonts w:cstheme="minorHAnsi"/>
                <w:b/>
              </w:rPr>
              <w:t xml:space="preserve"> εν γνώσει του</w:t>
            </w:r>
            <w:r w:rsidRPr="00347F91">
              <w:rPr>
                <w:rFonts w:cstheme="minorHAnsi"/>
              </w:rPr>
              <w:t xml:space="preserve">, αθετήσει </w:t>
            </w:r>
            <w:r w:rsidRPr="00347F91">
              <w:rPr>
                <w:rFonts w:cstheme="minorHAnsi"/>
                <w:b/>
              </w:rPr>
              <w:t xml:space="preserve">τις υποχρεώσεις του </w:t>
            </w:r>
            <w:r w:rsidRPr="00347F91">
              <w:rPr>
                <w:rFonts w:cstheme="minorHAnsi"/>
              </w:rPr>
              <w:t xml:space="preserve">στους τομείς του </w:t>
            </w:r>
            <w:r w:rsidRPr="00347F91">
              <w:rPr>
                <w:rFonts w:cstheme="minorHAnsi"/>
                <w:b/>
              </w:rPr>
              <w:t>περιβαλλοντικού, κοινωνικού και εργατικού δικαίου</w:t>
            </w:r>
            <w:r w:rsidRPr="00347F91">
              <w:rPr>
                <w:rStyle w:val="EndnoteReference"/>
                <w:rFonts w:cstheme="minorHAnsi"/>
              </w:rPr>
              <w:endnoteReference w:id="23"/>
            </w:r>
            <w:r w:rsidRPr="00347F91">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70797C" w14:textId="77777777" w:rsidR="00C40180" w:rsidRPr="00347F91" w:rsidRDefault="00C40180" w:rsidP="00B3475E">
            <w:pPr>
              <w:rPr>
                <w:rFonts w:cstheme="minorHAnsi"/>
              </w:rPr>
            </w:pPr>
            <w:r w:rsidRPr="00347F91">
              <w:rPr>
                <w:rFonts w:cstheme="minorHAnsi"/>
              </w:rPr>
              <w:t>[] Ναι [] Όχι</w:t>
            </w:r>
          </w:p>
        </w:tc>
      </w:tr>
      <w:tr w:rsidR="00C40180" w:rsidRPr="00347F91" w14:paraId="6564FA31" w14:textId="77777777" w:rsidTr="00B347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3FF2AF31" w14:textId="77777777" w:rsidR="00C40180" w:rsidRPr="00347F91"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37B2BB" w14:textId="77777777" w:rsidR="00C40180" w:rsidRPr="00347F91" w:rsidRDefault="00C40180" w:rsidP="00B3475E">
            <w:pPr>
              <w:jc w:val="left"/>
              <w:rPr>
                <w:rFonts w:cstheme="minorHAnsi"/>
                <w:b/>
              </w:rPr>
            </w:pPr>
          </w:p>
          <w:p w14:paraId="5FD09828" w14:textId="77777777" w:rsidR="00C40180" w:rsidRPr="00347F91" w:rsidRDefault="00C40180" w:rsidP="00B3475E">
            <w:pPr>
              <w:jc w:val="left"/>
              <w:rPr>
                <w:rFonts w:cstheme="minorHAnsi"/>
                <w:b/>
              </w:rPr>
            </w:pPr>
          </w:p>
          <w:p w14:paraId="606A29C5" w14:textId="77777777" w:rsidR="00C40180" w:rsidRPr="00347F91" w:rsidRDefault="00C40180" w:rsidP="00B3475E">
            <w:pPr>
              <w:jc w:val="left"/>
              <w:rPr>
                <w:rFonts w:cstheme="minorHAnsi"/>
              </w:rPr>
            </w:pPr>
            <w:r w:rsidRPr="00347F91">
              <w:rPr>
                <w:rFonts w:cstheme="minorHAnsi"/>
                <w:b/>
              </w:rPr>
              <w:t>Εάν ναι</w:t>
            </w:r>
            <w:r w:rsidRPr="00347F91">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63D15257" w14:textId="77777777" w:rsidR="00C40180" w:rsidRPr="00347F91" w:rsidRDefault="00C40180" w:rsidP="00B3475E">
            <w:pPr>
              <w:jc w:val="left"/>
              <w:rPr>
                <w:rFonts w:cstheme="minorHAnsi"/>
                <w:b/>
              </w:rPr>
            </w:pPr>
            <w:r w:rsidRPr="00347F91">
              <w:rPr>
                <w:rFonts w:cstheme="minorHAnsi"/>
              </w:rPr>
              <w:t>[] Ναι [] Όχι</w:t>
            </w:r>
          </w:p>
          <w:p w14:paraId="7050C365" w14:textId="77777777" w:rsidR="00C40180" w:rsidRPr="00347F91" w:rsidRDefault="00C40180" w:rsidP="00B3475E">
            <w:pPr>
              <w:jc w:val="left"/>
              <w:rPr>
                <w:rFonts w:cstheme="minorHAnsi"/>
              </w:rPr>
            </w:pPr>
            <w:r w:rsidRPr="00347F91">
              <w:rPr>
                <w:rFonts w:cstheme="minorHAnsi"/>
                <w:b/>
              </w:rPr>
              <w:t>Εάν το έχει πράξει,</w:t>
            </w:r>
            <w:r w:rsidRPr="00347F91">
              <w:rPr>
                <w:rFonts w:cstheme="minorHAnsi"/>
              </w:rPr>
              <w:t xml:space="preserve"> περιγράψτε τα μέτρα που λήφθηκαν: […….............]</w:t>
            </w:r>
          </w:p>
        </w:tc>
      </w:tr>
      <w:tr w:rsidR="00C40180" w:rsidRPr="00347F91" w14:paraId="0263322D"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DDF176B" w14:textId="77777777" w:rsidR="00C40180" w:rsidRPr="00347F91" w:rsidRDefault="00C40180" w:rsidP="00B3475E">
            <w:pPr>
              <w:spacing w:before="0"/>
              <w:rPr>
                <w:rFonts w:cstheme="minorHAnsi"/>
              </w:rPr>
            </w:pPr>
            <w:r w:rsidRPr="00347F91">
              <w:rPr>
                <w:rFonts w:cstheme="minorHAnsi"/>
              </w:rPr>
              <w:t>Βρίσκεται ο οικονομικός φορέας σε οποιαδήποτε από τις ακόλουθες καταστάσεις</w:t>
            </w:r>
            <w:r w:rsidRPr="00347F91">
              <w:rPr>
                <w:rStyle w:val="EndnoteReference"/>
                <w:rFonts w:cstheme="minorHAnsi"/>
              </w:rPr>
              <w:endnoteReference w:id="24"/>
            </w:r>
            <w:r w:rsidRPr="00347F91">
              <w:rPr>
                <w:rFonts w:cstheme="minorHAnsi"/>
              </w:rPr>
              <w:t xml:space="preserve"> :</w:t>
            </w:r>
          </w:p>
          <w:p w14:paraId="22925A1C" w14:textId="77777777" w:rsidR="00C40180" w:rsidRPr="00347F91" w:rsidRDefault="00C40180" w:rsidP="00B3475E">
            <w:pPr>
              <w:spacing w:before="0"/>
              <w:rPr>
                <w:rFonts w:cstheme="minorHAnsi"/>
              </w:rPr>
            </w:pPr>
            <w:r w:rsidRPr="00347F91">
              <w:rPr>
                <w:rFonts w:cstheme="minorHAnsi"/>
              </w:rPr>
              <w:t xml:space="preserve">α) πτώχευση, ή </w:t>
            </w:r>
          </w:p>
          <w:p w14:paraId="6397AFEC" w14:textId="77777777" w:rsidR="00C40180" w:rsidRPr="00347F91" w:rsidRDefault="00C40180" w:rsidP="00B3475E">
            <w:pPr>
              <w:spacing w:before="0"/>
              <w:rPr>
                <w:rFonts w:cstheme="minorHAnsi"/>
              </w:rPr>
            </w:pPr>
            <w:r w:rsidRPr="00347F91">
              <w:rPr>
                <w:rFonts w:cstheme="minorHAnsi"/>
              </w:rPr>
              <w:t>β) διαδικασία εξυγίανσης, ή</w:t>
            </w:r>
          </w:p>
          <w:p w14:paraId="4D44E313" w14:textId="77777777" w:rsidR="00C40180" w:rsidRPr="00347F91" w:rsidRDefault="00C40180" w:rsidP="00B3475E">
            <w:pPr>
              <w:spacing w:before="0"/>
              <w:rPr>
                <w:rFonts w:cstheme="minorHAnsi"/>
              </w:rPr>
            </w:pPr>
            <w:r w:rsidRPr="00347F91">
              <w:rPr>
                <w:rFonts w:cstheme="minorHAnsi"/>
              </w:rPr>
              <w:t>γ) ειδική εκκαθάριση, ή</w:t>
            </w:r>
          </w:p>
          <w:p w14:paraId="66C830C8" w14:textId="77777777" w:rsidR="00C40180" w:rsidRPr="00347F91" w:rsidRDefault="00C40180" w:rsidP="00B3475E">
            <w:pPr>
              <w:spacing w:before="0"/>
              <w:rPr>
                <w:rFonts w:cstheme="minorHAnsi"/>
              </w:rPr>
            </w:pPr>
            <w:r w:rsidRPr="00347F91">
              <w:rPr>
                <w:rFonts w:cstheme="minorHAnsi"/>
              </w:rPr>
              <w:t>δ) αναγκαστική διαχείριση από εκκαθαριστή ή από το δικαστήριο, ή</w:t>
            </w:r>
          </w:p>
          <w:p w14:paraId="2904638A" w14:textId="77777777" w:rsidR="00C40180" w:rsidRPr="00347F91" w:rsidRDefault="00C40180" w:rsidP="00B3475E">
            <w:pPr>
              <w:spacing w:before="0"/>
              <w:rPr>
                <w:rFonts w:cstheme="minorHAnsi"/>
              </w:rPr>
            </w:pPr>
            <w:r w:rsidRPr="00347F91">
              <w:rPr>
                <w:rFonts w:cstheme="minorHAnsi"/>
              </w:rPr>
              <w:t xml:space="preserve">ε) έχει υπαχθεί σε διαδικασία πτωχευτικού συμβιβασμού, ή </w:t>
            </w:r>
          </w:p>
          <w:p w14:paraId="286B7AC7" w14:textId="77777777" w:rsidR="00C40180" w:rsidRPr="00347F91" w:rsidRDefault="00C40180" w:rsidP="00B3475E">
            <w:pPr>
              <w:spacing w:before="0"/>
              <w:rPr>
                <w:rFonts w:cstheme="minorHAnsi"/>
                <w:color w:val="000000"/>
              </w:rPr>
            </w:pPr>
            <w:r w:rsidRPr="00347F91">
              <w:rPr>
                <w:rFonts w:cstheme="minorHAnsi"/>
              </w:rPr>
              <w:t xml:space="preserve">στ) αναστολή επιχειρηματικών δραστηριοτήτων, ή </w:t>
            </w:r>
          </w:p>
          <w:p w14:paraId="3E51EF5F" w14:textId="77777777" w:rsidR="00C40180" w:rsidRPr="00347F91" w:rsidRDefault="00C40180" w:rsidP="00B3475E">
            <w:pPr>
              <w:spacing w:before="0"/>
              <w:rPr>
                <w:rFonts w:cstheme="minorHAnsi"/>
              </w:rPr>
            </w:pPr>
            <w:r w:rsidRPr="00347F91">
              <w:rPr>
                <w:rFonts w:cstheme="minorHAnsi"/>
                <w:color w:val="000000"/>
              </w:rPr>
              <w:t>ζ) σε οποιαδήποτε ανάλογη κατάσταση προκύπτουσα από παρόμοια διαδικασία προβλεπόμενη σε εθνικές διατάξεις νόμου</w:t>
            </w:r>
          </w:p>
          <w:p w14:paraId="6858E980" w14:textId="77777777" w:rsidR="00C40180" w:rsidRPr="00347F91" w:rsidRDefault="00C40180" w:rsidP="00B3475E">
            <w:pPr>
              <w:spacing w:before="0"/>
              <w:rPr>
                <w:rFonts w:cstheme="minorHAnsi"/>
              </w:rPr>
            </w:pPr>
            <w:r w:rsidRPr="00347F91">
              <w:rPr>
                <w:rFonts w:cstheme="minorHAnsi"/>
              </w:rPr>
              <w:t>Εάν ναι:</w:t>
            </w:r>
          </w:p>
          <w:p w14:paraId="3602B31C" w14:textId="77777777" w:rsidR="00C40180" w:rsidRPr="00347F91" w:rsidRDefault="00C40180" w:rsidP="00B3475E">
            <w:pPr>
              <w:spacing w:before="0"/>
              <w:rPr>
                <w:rFonts w:cstheme="minorHAnsi"/>
              </w:rPr>
            </w:pPr>
            <w:r w:rsidRPr="00347F91">
              <w:rPr>
                <w:rFonts w:cstheme="minorHAnsi"/>
              </w:rPr>
              <w:t>- Παραθέστε λεπτομερή στοιχεία:</w:t>
            </w:r>
          </w:p>
          <w:p w14:paraId="209E0A52" w14:textId="77777777" w:rsidR="00C40180" w:rsidRPr="00347F91" w:rsidRDefault="00C40180" w:rsidP="00B3475E">
            <w:pPr>
              <w:spacing w:before="0"/>
              <w:rPr>
                <w:rFonts w:cstheme="minorHAnsi"/>
              </w:rPr>
            </w:pPr>
            <w:r w:rsidRPr="00347F91">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47F91">
              <w:rPr>
                <w:rStyle w:val="EndnoteReference"/>
                <w:rFonts w:cstheme="minorHAnsi"/>
              </w:rPr>
              <w:endnoteReference w:id="25"/>
            </w:r>
            <w:r w:rsidRPr="00347F91">
              <w:rPr>
                <w:rStyle w:val="EndnoteReference"/>
                <w:rFonts w:cstheme="minorHAnsi"/>
              </w:rPr>
              <w:t xml:space="preserve"> </w:t>
            </w:r>
          </w:p>
          <w:p w14:paraId="69FEBAC3" w14:textId="77777777" w:rsidR="00C40180" w:rsidRPr="00347F91" w:rsidRDefault="00C40180" w:rsidP="00B3475E">
            <w:pPr>
              <w:spacing w:before="0"/>
              <w:rPr>
                <w:rFonts w:cstheme="minorHAnsi"/>
              </w:rPr>
            </w:pPr>
            <w:r w:rsidRPr="00347F91">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4FB5E9" w14:textId="77777777" w:rsidR="00C40180" w:rsidRPr="00347F91" w:rsidRDefault="00C40180" w:rsidP="00B3475E">
            <w:pPr>
              <w:snapToGrid w:val="0"/>
              <w:spacing w:before="0"/>
              <w:jc w:val="left"/>
              <w:rPr>
                <w:rFonts w:cstheme="minorHAnsi"/>
              </w:rPr>
            </w:pPr>
            <w:r w:rsidRPr="00347F91">
              <w:rPr>
                <w:rFonts w:cstheme="minorHAnsi"/>
              </w:rPr>
              <w:t>[] Ναι [] Όχι</w:t>
            </w:r>
          </w:p>
          <w:p w14:paraId="49029B23" w14:textId="77777777" w:rsidR="00C40180" w:rsidRPr="00347F91" w:rsidRDefault="00C40180" w:rsidP="00B3475E">
            <w:pPr>
              <w:snapToGrid w:val="0"/>
              <w:jc w:val="left"/>
              <w:rPr>
                <w:rFonts w:cstheme="minorHAnsi"/>
              </w:rPr>
            </w:pPr>
          </w:p>
          <w:p w14:paraId="04067259" w14:textId="77777777" w:rsidR="00C40180" w:rsidRPr="00347F91" w:rsidRDefault="00C40180" w:rsidP="00B3475E">
            <w:pPr>
              <w:snapToGrid w:val="0"/>
              <w:jc w:val="left"/>
              <w:rPr>
                <w:rFonts w:cstheme="minorHAnsi"/>
              </w:rPr>
            </w:pPr>
          </w:p>
          <w:p w14:paraId="065D71A4" w14:textId="77777777" w:rsidR="00C40180" w:rsidRPr="00347F91" w:rsidRDefault="00C40180" w:rsidP="00B3475E">
            <w:pPr>
              <w:snapToGrid w:val="0"/>
              <w:jc w:val="left"/>
              <w:rPr>
                <w:rFonts w:cstheme="minorHAnsi"/>
              </w:rPr>
            </w:pPr>
          </w:p>
          <w:p w14:paraId="49DD419F" w14:textId="77777777" w:rsidR="00C40180" w:rsidRPr="00347F91" w:rsidRDefault="00C40180" w:rsidP="00B3475E">
            <w:pPr>
              <w:snapToGrid w:val="0"/>
              <w:jc w:val="left"/>
              <w:rPr>
                <w:rFonts w:cstheme="minorHAnsi"/>
              </w:rPr>
            </w:pPr>
          </w:p>
          <w:p w14:paraId="482B4E92" w14:textId="77777777" w:rsidR="00C40180" w:rsidRPr="00347F91" w:rsidRDefault="00C40180" w:rsidP="00B3475E">
            <w:pPr>
              <w:snapToGrid w:val="0"/>
              <w:jc w:val="left"/>
              <w:rPr>
                <w:rFonts w:cstheme="minorHAnsi"/>
              </w:rPr>
            </w:pPr>
          </w:p>
          <w:p w14:paraId="407220C3" w14:textId="77777777" w:rsidR="00C40180" w:rsidRPr="00347F91" w:rsidRDefault="00C40180" w:rsidP="00B3475E">
            <w:pPr>
              <w:snapToGrid w:val="0"/>
              <w:jc w:val="left"/>
              <w:rPr>
                <w:rFonts w:cstheme="minorHAnsi"/>
              </w:rPr>
            </w:pPr>
          </w:p>
          <w:p w14:paraId="755FBDFD" w14:textId="77777777" w:rsidR="00C40180" w:rsidRPr="00347F91" w:rsidRDefault="00C40180" w:rsidP="00B3475E">
            <w:pPr>
              <w:snapToGrid w:val="0"/>
              <w:jc w:val="left"/>
              <w:rPr>
                <w:rFonts w:cstheme="minorHAnsi"/>
              </w:rPr>
            </w:pPr>
          </w:p>
          <w:p w14:paraId="75089B5A" w14:textId="77777777" w:rsidR="00C40180" w:rsidRPr="00347F91" w:rsidRDefault="00C40180" w:rsidP="00B3475E">
            <w:pPr>
              <w:snapToGrid w:val="0"/>
              <w:jc w:val="left"/>
              <w:rPr>
                <w:rFonts w:cstheme="minorHAnsi"/>
              </w:rPr>
            </w:pPr>
          </w:p>
          <w:p w14:paraId="663CC30E" w14:textId="77777777" w:rsidR="00C40180" w:rsidRPr="00347F91" w:rsidRDefault="00C40180" w:rsidP="00B3475E">
            <w:pPr>
              <w:snapToGrid w:val="0"/>
              <w:jc w:val="left"/>
              <w:rPr>
                <w:rFonts w:cstheme="minorHAnsi"/>
              </w:rPr>
            </w:pPr>
          </w:p>
          <w:p w14:paraId="4413D790" w14:textId="77777777" w:rsidR="00C40180" w:rsidRPr="00347F91" w:rsidRDefault="00C40180" w:rsidP="00B3475E">
            <w:pPr>
              <w:snapToGrid w:val="0"/>
              <w:jc w:val="left"/>
              <w:rPr>
                <w:rFonts w:cstheme="minorHAnsi"/>
              </w:rPr>
            </w:pPr>
          </w:p>
          <w:p w14:paraId="4841833B" w14:textId="77777777" w:rsidR="00C40180" w:rsidRPr="00347F91" w:rsidRDefault="00C40180" w:rsidP="00B3475E">
            <w:pPr>
              <w:jc w:val="left"/>
              <w:rPr>
                <w:rFonts w:cstheme="minorHAnsi"/>
              </w:rPr>
            </w:pPr>
            <w:r w:rsidRPr="00347F91">
              <w:rPr>
                <w:rFonts w:cstheme="minorHAnsi"/>
              </w:rPr>
              <w:t>-[.......................]</w:t>
            </w:r>
          </w:p>
          <w:p w14:paraId="1454590F" w14:textId="77777777" w:rsidR="00C40180" w:rsidRPr="00347F91" w:rsidRDefault="00C40180" w:rsidP="00B3475E">
            <w:pPr>
              <w:jc w:val="left"/>
              <w:rPr>
                <w:rFonts w:cstheme="minorHAnsi"/>
              </w:rPr>
            </w:pPr>
            <w:r w:rsidRPr="00347F91">
              <w:rPr>
                <w:rFonts w:cstheme="minorHAnsi"/>
              </w:rPr>
              <w:t>-[.......................]</w:t>
            </w:r>
          </w:p>
          <w:p w14:paraId="02E95A23" w14:textId="77777777" w:rsidR="00C40180" w:rsidRPr="00347F91" w:rsidRDefault="00C40180" w:rsidP="00B3475E">
            <w:pPr>
              <w:jc w:val="left"/>
              <w:rPr>
                <w:rFonts w:cstheme="minorHAnsi"/>
              </w:rPr>
            </w:pPr>
          </w:p>
          <w:p w14:paraId="4D33A158" w14:textId="77777777" w:rsidR="00C40180" w:rsidRPr="00347F91" w:rsidRDefault="00C40180" w:rsidP="00B3475E">
            <w:pPr>
              <w:jc w:val="left"/>
              <w:rPr>
                <w:rFonts w:cstheme="minorHAnsi"/>
              </w:rPr>
            </w:pPr>
          </w:p>
          <w:p w14:paraId="50C18263" w14:textId="77777777" w:rsidR="00C40180" w:rsidRPr="00347F91" w:rsidRDefault="00C40180" w:rsidP="00B3475E">
            <w:pPr>
              <w:jc w:val="left"/>
              <w:rPr>
                <w:rFonts w:cstheme="minorHAnsi"/>
              </w:rPr>
            </w:pPr>
          </w:p>
          <w:p w14:paraId="2AB40382" w14:textId="77777777" w:rsidR="00C40180" w:rsidRPr="00347F91" w:rsidRDefault="00C40180" w:rsidP="00B3475E">
            <w:pPr>
              <w:jc w:val="left"/>
              <w:rPr>
                <w:rFonts w:cstheme="minorHAnsi"/>
                <w:i/>
              </w:rPr>
            </w:pPr>
          </w:p>
          <w:p w14:paraId="56F74926" w14:textId="77777777" w:rsidR="00C40180" w:rsidRPr="00347F91" w:rsidRDefault="00C40180" w:rsidP="00B3475E">
            <w:pPr>
              <w:jc w:val="left"/>
              <w:rPr>
                <w:rFonts w:cstheme="minorHAnsi"/>
                <w:i/>
              </w:rPr>
            </w:pPr>
          </w:p>
          <w:p w14:paraId="67BE161D" w14:textId="77777777" w:rsidR="00C40180" w:rsidRPr="00347F91" w:rsidRDefault="00C40180" w:rsidP="00B3475E">
            <w:pPr>
              <w:jc w:val="left"/>
              <w:rPr>
                <w:rFonts w:cstheme="minorHAnsi"/>
              </w:rPr>
            </w:pPr>
            <w:r w:rsidRPr="00347F91">
              <w:rPr>
                <w:rFonts w:cstheme="minorHAnsi"/>
                <w:i/>
              </w:rPr>
              <w:t>(διαδικτυακή διεύθυνση, αρχή ή φορέας έκδοσης, επακριβή στοιχεία αναφοράς των εγγράφων): [……][……][……]</w:t>
            </w:r>
          </w:p>
        </w:tc>
      </w:tr>
      <w:tr w:rsidR="00C40180" w:rsidRPr="00347F91" w14:paraId="345B41B8" w14:textId="77777777" w:rsidTr="00B347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288A172" w14:textId="77777777" w:rsidR="006043CF" w:rsidRPr="00347F91" w:rsidRDefault="00C40180" w:rsidP="006043CF">
            <w:pPr>
              <w:rPr>
                <w:rFonts w:cstheme="minorHAnsi"/>
                <w:b/>
              </w:rPr>
            </w:pPr>
            <w:r w:rsidRPr="00347F91">
              <w:rPr>
                <w:rStyle w:val="NormalBoldChar"/>
                <w:rFonts w:asciiTheme="minorHAnsi" w:eastAsia="Calibri" w:hAnsiTheme="minorHAnsi" w:cstheme="minorHAnsi"/>
                <w:sz w:val="22"/>
              </w:rPr>
              <w:t xml:space="preserve">Έχει διαπράξει ο </w:t>
            </w:r>
            <w:r w:rsidRPr="00347F91">
              <w:rPr>
                <w:rFonts w:cstheme="minorHAnsi"/>
              </w:rPr>
              <w:t xml:space="preserve">οικονομικός φορέας </w:t>
            </w:r>
            <w:r w:rsidRPr="00347F91">
              <w:rPr>
                <w:rFonts w:cstheme="minorHAnsi"/>
                <w:b/>
              </w:rPr>
              <w:t>σοβαρό επαγγελματικό παράπτωμα</w:t>
            </w:r>
            <w:r w:rsidRPr="00347F91">
              <w:rPr>
                <w:rStyle w:val="EndnoteReference"/>
                <w:rFonts w:cstheme="minorHAnsi"/>
              </w:rPr>
              <w:endnoteReference w:id="26"/>
            </w:r>
            <w:r w:rsidRPr="00347F91">
              <w:rPr>
                <w:rFonts w:cstheme="minorHAnsi"/>
              </w:rPr>
              <w:t>;</w:t>
            </w:r>
          </w:p>
          <w:p w14:paraId="3EA655A1" w14:textId="77777777" w:rsidR="00C40180" w:rsidRPr="00347F91" w:rsidRDefault="00C40180" w:rsidP="006043CF">
            <w:pPr>
              <w:spacing w:before="0"/>
              <w:rPr>
                <w:rFonts w:cstheme="minorHAnsi"/>
                <w:b/>
              </w:rPr>
            </w:pPr>
            <w:r w:rsidRPr="00347F91">
              <w:rPr>
                <w:rFonts w:cstheme="minorHAnsi"/>
                <w:b/>
              </w:rPr>
              <w:lastRenderedPageBreak/>
              <w:t>Εάν ναι</w:t>
            </w:r>
            <w:r w:rsidRPr="00347F91">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2FC959" w14:textId="77777777" w:rsidR="00C40180" w:rsidRPr="00347F91" w:rsidRDefault="00C40180" w:rsidP="00B3475E">
            <w:pPr>
              <w:jc w:val="left"/>
              <w:rPr>
                <w:rFonts w:cstheme="minorHAnsi"/>
              </w:rPr>
            </w:pPr>
            <w:r w:rsidRPr="00347F91">
              <w:rPr>
                <w:rFonts w:cstheme="minorHAnsi"/>
              </w:rPr>
              <w:lastRenderedPageBreak/>
              <w:t>[] Ναι [] Όχι</w:t>
            </w:r>
          </w:p>
          <w:p w14:paraId="5A4C1639" w14:textId="77777777" w:rsidR="00C40180" w:rsidRPr="00347F91" w:rsidRDefault="00C40180" w:rsidP="00B3475E">
            <w:pPr>
              <w:rPr>
                <w:rFonts w:cstheme="minorHAnsi"/>
              </w:rPr>
            </w:pPr>
          </w:p>
          <w:p w14:paraId="33FD8012" w14:textId="77777777" w:rsidR="006043CF" w:rsidRPr="00347F91" w:rsidRDefault="006043CF" w:rsidP="00B3475E">
            <w:pPr>
              <w:rPr>
                <w:rFonts w:cstheme="minorHAnsi"/>
              </w:rPr>
            </w:pPr>
          </w:p>
          <w:p w14:paraId="1F26F394" w14:textId="77777777" w:rsidR="00C40180" w:rsidRPr="00347F91" w:rsidRDefault="00C40180" w:rsidP="00B3475E">
            <w:pPr>
              <w:rPr>
                <w:rFonts w:cstheme="minorHAnsi"/>
              </w:rPr>
            </w:pPr>
            <w:r w:rsidRPr="00347F91">
              <w:rPr>
                <w:rFonts w:cstheme="minorHAnsi"/>
              </w:rPr>
              <w:lastRenderedPageBreak/>
              <w:t>[.......................]</w:t>
            </w:r>
          </w:p>
        </w:tc>
      </w:tr>
      <w:tr w:rsidR="00C40180" w:rsidRPr="00347F91" w14:paraId="21318AD1" w14:textId="77777777" w:rsidTr="00B3475E">
        <w:trPr>
          <w:trHeight w:val="257"/>
          <w:jc w:val="center"/>
        </w:trPr>
        <w:tc>
          <w:tcPr>
            <w:tcW w:w="4479" w:type="dxa"/>
            <w:vMerge/>
            <w:tcBorders>
              <w:left w:val="single" w:sz="4" w:space="0" w:color="000000"/>
              <w:bottom w:val="single" w:sz="4" w:space="0" w:color="000000"/>
            </w:tcBorders>
            <w:shd w:val="clear" w:color="auto" w:fill="auto"/>
          </w:tcPr>
          <w:p w14:paraId="2BF4F83A" w14:textId="77777777" w:rsidR="00C40180" w:rsidRPr="00347F91" w:rsidRDefault="00C40180" w:rsidP="00B3475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14:paraId="6FE38E60" w14:textId="77777777" w:rsidR="00C40180" w:rsidRPr="00347F91" w:rsidRDefault="00C40180" w:rsidP="00B3475E">
            <w:pPr>
              <w:spacing w:before="0"/>
              <w:rPr>
                <w:rFonts w:cstheme="minorHAnsi"/>
              </w:rPr>
            </w:pPr>
            <w:r w:rsidRPr="00347F91">
              <w:rPr>
                <w:rFonts w:cstheme="minorHAnsi"/>
                <w:b/>
              </w:rPr>
              <w:t>Εάν ναι</w:t>
            </w:r>
            <w:r w:rsidRPr="00347F91">
              <w:rPr>
                <w:rFonts w:cstheme="minorHAnsi"/>
              </w:rPr>
              <w:t xml:space="preserve">, έχει λάβει ο οικονομικός φορέας μέτρα αυτοκάθαρσης; </w:t>
            </w:r>
          </w:p>
          <w:p w14:paraId="07D9F9C1" w14:textId="77777777" w:rsidR="00C40180" w:rsidRPr="00347F91" w:rsidRDefault="00C40180" w:rsidP="00B3475E">
            <w:pPr>
              <w:spacing w:before="0"/>
              <w:jc w:val="left"/>
              <w:rPr>
                <w:rFonts w:cstheme="minorHAnsi"/>
                <w:b/>
              </w:rPr>
            </w:pPr>
            <w:r w:rsidRPr="00347F91">
              <w:rPr>
                <w:rFonts w:cstheme="minorHAnsi"/>
              </w:rPr>
              <w:t>[] Ναι [] Όχι</w:t>
            </w:r>
          </w:p>
          <w:p w14:paraId="504F24C6" w14:textId="77777777" w:rsidR="00C40180" w:rsidRPr="00347F91" w:rsidRDefault="00C40180" w:rsidP="00B3475E">
            <w:pPr>
              <w:spacing w:before="0"/>
              <w:jc w:val="left"/>
              <w:rPr>
                <w:rFonts w:cstheme="minorHAnsi"/>
              </w:rPr>
            </w:pPr>
            <w:r w:rsidRPr="00347F91">
              <w:rPr>
                <w:rFonts w:cstheme="minorHAnsi"/>
                <w:b/>
              </w:rPr>
              <w:t>Εάν το έχει πράξει,</w:t>
            </w:r>
            <w:r w:rsidRPr="00347F91">
              <w:rPr>
                <w:rFonts w:cstheme="minorHAnsi"/>
              </w:rPr>
              <w:t xml:space="preserve"> περιγράψτε τα μέτρα που λήφθηκαν: </w:t>
            </w:r>
          </w:p>
          <w:p w14:paraId="07429A99" w14:textId="77777777" w:rsidR="00C40180" w:rsidRPr="00347F91" w:rsidRDefault="00C40180" w:rsidP="00B3475E">
            <w:pPr>
              <w:spacing w:before="0"/>
              <w:jc w:val="left"/>
              <w:rPr>
                <w:rFonts w:cstheme="minorHAnsi"/>
              </w:rPr>
            </w:pPr>
            <w:r w:rsidRPr="00347F91">
              <w:rPr>
                <w:rFonts w:cstheme="minorHAnsi"/>
              </w:rPr>
              <w:t>[..........……]</w:t>
            </w:r>
          </w:p>
        </w:tc>
      </w:tr>
      <w:tr w:rsidR="00C40180" w:rsidRPr="00347F91" w14:paraId="3A679A50" w14:textId="77777777" w:rsidTr="00B3475E">
        <w:trPr>
          <w:trHeight w:val="1544"/>
          <w:jc w:val="center"/>
        </w:trPr>
        <w:tc>
          <w:tcPr>
            <w:tcW w:w="4479" w:type="dxa"/>
            <w:vMerge w:val="restart"/>
            <w:tcBorders>
              <w:left w:val="single" w:sz="4" w:space="0" w:color="000000"/>
              <w:bottom w:val="single" w:sz="4" w:space="0" w:color="000000"/>
            </w:tcBorders>
            <w:shd w:val="clear" w:color="auto" w:fill="auto"/>
          </w:tcPr>
          <w:p w14:paraId="04A7465A" w14:textId="77777777" w:rsidR="00C40180" w:rsidRPr="00347F91" w:rsidRDefault="00C40180" w:rsidP="00B3475E">
            <w:pPr>
              <w:spacing w:before="0"/>
              <w:rPr>
                <w:rFonts w:cstheme="minorHAnsi"/>
                <w:b/>
              </w:rPr>
            </w:pPr>
            <w:r w:rsidRPr="00347F91">
              <w:rPr>
                <w:rStyle w:val="NormalBoldChar"/>
                <w:rFonts w:asciiTheme="minorHAnsi" w:eastAsia="Calibri" w:hAnsiTheme="minorHAnsi" w:cstheme="minorHAnsi"/>
                <w:sz w:val="22"/>
              </w:rPr>
              <w:t>Έχει συνάψει</w:t>
            </w:r>
            <w:r w:rsidRPr="00347F91">
              <w:rPr>
                <w:rFonts w:cstheme="minorHAnsi"/>
              </w:rPr>
              <w:t xml:space="preserve"> ο οικονομικός φορέας </w:t>
            </w:r>
            <w:r w:rsidRPr="00347F91">
              <w:rPr>
                <w:rFonts w:cstheme="minorHAnsi"/>
                <w:b/>
              </w:rPr>
              <w:t>συμφωνίες</w:t>
            </w:r>
            <w:r w:rsidRPr="00347F91">
              <w:rPr>
                <w:rFonts w:cstheme="minorHAnsi"/>
              </w:rPr>
              <w:t xml:space="preserve"> με άλλους οικονομικούς φορείς </w:t>
            </w:r>
            <w:r w:rsidRPr="00347F91">
              <w:rPr>
                <w:rFonts w:cstheme="minorHAnsi"/>
                <w:b/>
              </w:rPr>
              <w:t>με σκοπό τη στρέβλωση του ανταγωνισμού</w:t>
            </w:r>
            <w:r w:rsidRPr="00347F91">
              <w:rPr>
                <w:rFonts w:cstheme="minorHAnsi"/>
              </w:rPr>
              <w:t>;</w:t>
            </w:r>
          </w:p>
          <w:p w14:paraId="204296AE" w14:textId="77777777" w:rsidR="00C40180" w:rsidRPr="00347F91" w:rsidRDefault="00C40180" w:rsidP="00B3475E">
            <w:pPr>
              <w:spacing w:before="0"/>
              <w:rPr>
                <w:rFonts w:cstheme="minorHAnsi"/>
              </w:rPr>
            </w:pPr>
            <w:r w:rsidRPr="00347F91">
              <w:rPr>
                <w:rFonts w:cstheme="minorHAnsi"/>
                <w:b/>
              </w:rPr>
              <w:t>Εάν ναι</w:t>
            </w:r>
            <w:r w:rsidRPr="00347F91">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359B5C97" w14:textId="77777777" w:rsidR="00C40180" w:rsidRPr="00347F91" w:rsidRDefault="00C40180" w:rsidP="00B3475E">
            <w:pPr>
              <w:spacing w:before="0"/>
              <w:jc w:val="left"/>
              <w:rPr>
                <w:rFonts w:cstheme="minorHAnsi"/>
              </w:rPr>
            </w:pPr>
            <w:r w:rsidRPr="00347F91">
              <w:rPr>
                <w:rFonts w:cstheme="minorHAnsi"/>
              </w:rPr>
              <w:t>[] Ναι [] Όχι</w:t>
            </w:r>
          </w:p>
          <w:p w14:paraId="243BDC5B" w14:textId="77777777" w:rsidR="00C40180" w:rsidRPr="00347F91" w:rsidRDefault="00C40180" w:rsidP="00B3475E">
            <w:pPr>
              <w:spacing w:before="0"/>
              <w:jc w:val="left"/>
              <w:rPr>
                <w:rFonts w:cstheme="minorHAnsi"/>
              </w:rPr>
            </w:pPr>
          </w:p>
          <w:p w14:paraId="27815E2F" w14:textId="77777777" w:rsidR="00C40180" w:rsidRPr="00347F91" w:rsidRDefault="00C40180" w:rsidP="00B3475E">
            <w:pPr>
              <w:spacing w:before="0"/>
              <w:jc w:val="left"/>
              <w:rPr>
                <w:rFonts w:cstheme="minorHAnsi"/>
              </w:rPr>
            </w:pPr>
          </w:p>
          <w:p w14:paraId="290703B9" w14:textId="77777777" w:rsidR="00C40180" w:rsidRPr="00347F91" w:rsidRDefault="00C40180" w:rsidP="00B3475E">
            <w:pPr>
              <w:spacing w:before="0"/>
              <w:jc w:val="left"/>
              <w:rPr>
                <w:rFonts w:cstheme="minorHAnsi"/>
              </w:rPr>
            </w:pPr>
          </w:p>
          <w:p w14:paraId="0D269119" w14:textId="77777777" w:rsidR="00C40180" w:rsidRPr="00347F91" w:rsidRDefault="00C40180" w:rsidP="00B3475E">
            <w:pPr>
              <w:spacing w:before="0"/>
              <w:jc w:val="left"/>
              <w:rPr>
                <w:rFonts w:cstheme="minorHAnsi"/>
              </w:rPr>
            </w:pPr>
          </w:p>
          <w:p w14:paraId="1B992B19" w14:textId="77777777" w:rsidR="00C40180" w:rsidRPr="00347F91" w:rsidRDefault="00C40180" w:rsidP="00B3475E">
            <w:pPr>
              <w:spacing w:before="0"/>
              <w:jc w:val="left"/>
              <w:rPr>
                <w:rFonts w:cstheme="minorHAnsi"/>
              </w:rPr>
            </w:pPr>
            <w:r w:rsidRPr="00347F91">
              <w:rPr>
                <w:rFonts w:cstheme="minorHAnsi"/>
              </w:rPr>
              <w:t>[…...........]</w:t>
            </w:r>
          </w:p>
          <w:p w14:paraId="5E172EB4" w14:textId="77777777" w:rsidR="00C40180" w:rsidRPr="00347F91" w:rsidRDefault="00C40180" w:rsidP="00B3475E">
            <w:pPr>
              <w:spacing w:before="0"/>
              <w:jc w:val="left"/>
              <w:rPr>
                <w:rFonts w:cstheme="minorHAnsi"/>
              </w:rPr>
            </w:pPr>
          </w:p>
        </w:tc>
      </w:tr>
      <w:tr w:rsidR="00C40180" w:rsidRPr="00347F91" w14:paraId="6D918239" w14:textId="77777777" w:rsidTr="00B3475E">
        <w:trPr>
          <w:trHeight w:val="514"/>
          <w:jc w:val="center"/>
        </w:trPr>
        <w:tc>
          <w:tcPr>
            <w:tcW w:w="4479" w:type="dxa"/>
            <w:vMerge/>
            <w:tcBorders>
              <w:left w:val="single" w:sz="4" w:space="0" w:color="000000"/>
              <w:bottom w:val="single" w:sz="4" w:space="0" w:color="000000"/>
            </w:tcBorders>
            <w:shd w:val="clear" w:color="auto" w:fill="auto"/>
          </w:tcPr>
          <w:p w14:paraId="3397D09F" w14:textId="77777777" w:rsidR="00C40180" w:rsidRPr="00347F91"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2B2A44" w14:textId="77777777" w:rsidR="00C40180" w:rsidRPr="00347F91" w:rsidRDefault="00C40180" w:rsidP="00B3475E">
            <w:pPr>
              <w:spacing w:before="0"/>
              <w:rPr>
                <w:rFonts w:cstheme="minorHAnsi"/>
              </w:rPr>
            </w:pPr>
            <w:r w:rsidRPr="00347F91">
              <w:rPr>
                <w:rFonts w:cstheme="minorHAnsi"/>
                <w:b/>
              </w:rPr>
              <w:t>Εάν ναι</w:t>
            </w:r>
            <w:r w:rsidRPr="00347F91">
              <w:rPr>
                <w:rFonts w:cstheme="minorHAnsi"/>
              </w:rPr>
              <w:t xml:space="preserve">, έχει λάβει ο οικονομικός φορέας μέτρα αυτοκάθαρσης; </w:t>
            </w:r>
          </w:p>
          <w:p w14:paraId="2D016FFC" w14:textId="77777777" w:rsidR="00C40180" w:rsidRPr="00347F91" w:rsidRDefault="00C40180" w:rsidP="00B3475E">
            <w:pPr>
              <w:spacing w:before="0"/>
              <w:jc w:val="left"/>
              <w:rPr>
                <w:rFonts w:cstheme="minorHAnsi"/>
                <w:b/>
              </w:rPr>
            </w:pPr>
            <w:r w:rsidRPr="00347F91">
              <w:rPr>
                <w:rFonts w:cstheme="minorHAnsi"/>
              </w:rPr>
              <w:t>[] Ναι [] Όχι</w:t>
            </w:r>
          </w:p>
          <w:p w14:paraId="2B31E500" w14:textId="77777777" w:rsidR="00C40180" w:rsidRPr="00347F91" w:rsidRDefault="00C40180" w:rsidP="00B3475E">
            <w:pPr>
              <w:spacing w:before="0"/>
              <w:jc w:val="left"/>
              <w:rPr>
                <w:rFonts w:cstheme="minorHAnsi"/>
              </w:rPr>
            </w:pPr>
            <w:r w:rsidRPr="00347F91">
              <w:rPr>
                <w:rFonts w:cstheme="minorHAnsi"/>
                <w:b/>
              </w:rPr>
              <w:t>Εάν το έχει πράξει,</w:t>
            </w:r>
            <w:r w:rsidRPr="00347F91">
              <w:rPr>
                <w:rFonts w:cstheme="minorHAnsi"/>
              </w:rPr>
              <w:t xml:space="preserve"> περιγράψτε τα μέτρα που λήφθηκαν:</w:t>
            </w:r>
          </w:p>
          <w:p w14:paraId="342AEB4C" w14:textId="77777777" w:rsidR="00C40180" w:rsidRPr="00347F91" w:rsidRDefault="00C40180" w:rsidP="00B3475E">
            <w:pPr>
              <w:spacing w:before="0"/>
              <w:jc w:val="left"/>
              <w:rPr>
                <w:rFonts w:cstheme="minorHAnsi"/>
              </w:rPr>
            </w:pPr>
            <w:r w:rsidRPr="00347F91">
              <w:rPr>
                <w:rFonts w:cstheme="minorHAnsi"/>
              </w:rPr>
              <w:t>[……]</w:t>
            </w:r>
          </w:p>
        </w:tc>
      </w:tr>
      <w:tr w:rsidR="00C40180" w:rsidRPr="00347F91" w14:paraId="3FBF4301" w14:textId="77777777" w:rsidTr="00B3475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23DA6B8" w14:textId="77777777" w:rsidR="00C40180" w:rsidRPr="00347F91" w:rsidRDefault="00C40180" w:rsidP="00B3475E">
            <w:pPr>
              <w:spacing w:before="0"/>
              <w:rPr>
                <w:rFonts w:cstheme="minorHAnsi"/>
                <w:b/>
              </w:rPr>
            </w:pPr>
            <w:r w:rsidRPr="00347F91">
              <w:rPr>
                <w:rStyle w:val="NormalBoldChar"/>
                <w:rFonts w:asciiTheme="minorHAnsi" w:eastAsia="Calibri" w:hAnsiTheme="minorHAnsi" w:cstheme="minorHAnsi"/>
                <w:sz w:val="22"/>
              </w:rPr>
              <w:t xml:space="preserve">Γνωρίζει ο οικονομικός φορέας την ύπαρξη τυχόν </w:t>
            </w:r>
            <w:r w:rsidRPr="00347F91">
              <w:rPr>
                <w:rFonts w:cstheme="minorHAnsi"/>
                <w:b/>
              </w:rPr>
              <w:t>σύγκρουσης συμφερόντων</w:t>
            </w:r>
            <w:r w:rsidRPr="00347F91">
              <w:rPr>
                <w:rStyle w:val="a"/>
                <w:rFonts w:cstheme="minorHAnsi"/>
                <w:b/>
              </w:rPr>
              <w:endnoteReference w:id="27"/>
            </w:r>
            <w:r w:rsidRPr="00347F91">
              <w:rPr>
                <w:rFonts w:cstheme="minorHAnsi"/>
              </w:rPr>
              <w:t>, λόγω της συμμετοχής του στη διαδικασία ανάθεσης της σύμβασης;</w:t>
            </w:r>
          </w:p>
          <w:p w14:paraId="12318470" w14:textId="77777777" w:rsidR="00C40180" w:rsidRPr="00347F91" w:rsidRDefault="00C40180" w:rsidP="00B3475E">
            <w:pPr>
              <w:spacing w:before="0"/>
              <w:rPr>
                <w:rFonts w:cstheme="minorHAnsi"/>
              </w:rPr>
            </w:pPr>
            <w:r w:rsidRPr="00347F91">
              <w:rPr>
                <w:rFonts w:cstheme="minorHAnsi"/>
                <w:b/>
              </w:rPr>
              <w:t>Εάν ναι</w:t>
            </w:r>
            <w:r w:rsidRPr="00347F91">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B27AE2" w14:textId="77777777" w:rsidR="00C40180" w:rsidRPr="00347F91" w:rsidRDefault="00C40180" w:rsidP="00B3475E">
            <w:pPr>
              <w:jc w:val="left"/>
              <w:rPr>
                <w:rFonts w:cstheme="minorHAnsi"/>
              </w:rPr>
            </w:pPr>
            <w:r w:rsidRPr="00347F91">
              <w:rPr>
                <w:rFonts w:cstheme="minorHAnsi"/>
              </w:rPr>
              <w:t>[] Ναι [] Όχι</w:t>
            </w:r>
          </w:p>
          <w:p w14:paraId="2A20F171" w14:textId="77777777" w:rsidR="00C40180" w:rsidRPr="00347F91" w:rsidRDefault="00C40180" w:rsidP="00B3475E">
            <w:pPr>
              <w:jc w:val="left"/>
              <w:rPr>
                <w:rFonts w:cstheme="minorHAnsi"/>
              </w:rPr>
            </w:pPr>
          </w:p>
          <w:p w14:paraId="4CDB3E83" w14:textId="77777777" w:rsidR="00C40180" w:rsidRPr="00347F91" w:rsidRDefault="00C40180" w:rsidP="00B3475E">
            <w:pPr>
              <w:jc w:val="left"/>
              <w:rPr>
                <w:rFonts w:cstheme="minorHAnsi"/>
              </w:rPr>
            </w:pPr>
          </w:p>
          <w:p w14:paraId="11FA05DA" w14:textId="77777777" w:rsidR="00C40180" w:rsidRPr="00347F91" w:rsidRDefault="00C40180" w:rsidP="00B3475E">
            <w:pPr>
              <w:jc w:val="left"/>
              <w:rPr>
                <w:rFonts w:cstheme="minorHAnsi"/>
              </w:rPr>
            </w:pPr>
            <w:r w:rsidRPr="00347F91">
              <w:rPr>
                <w:rFonts w:cstheme="minorHAnsi"/>
              </w:rPr>
              <w:t>[.........…]</w:t>
            </w:r>
          </w:p>
        </w:tc>
      </w:tr>
      <w:tr w:rsidR="00C40180" w:rsidRPr="00347F91" w14:paraId="49EC7770" w14:textId="77777777" w:rsidTr="00B3475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277A49CB" w14:textId="77777777" w:rsidR="00C40180" w:rsidRPr="00347F91" w:rsidRDefault="00C40180" w:rsidP="00B3475E">
            <w:pPr>
              <w:spacing w:before="0"/>
              <w:rPr>
                <w:rFonts w:cstheme="minorHAnsi"/>
                <w:b/>
              </w:rPr>
            </w:pPr>
            <w:r w:rsidRPr="00347F91">
              <w:rPr>
                <w:rStyle w:val="NormalBoldChar"/>
                <w:rFonts w:asciiTheme="minorHAnsi" w:eastAsia="Calibri" w:hAnsiTheme="minorHAnsi" w:cstheme="minorHAnsi"/>
                <w:sz w:val="22"/>
              </w:rPr>
              <w:t xml:space="preserve">Έχει παράσχει ο οικονομικός φορέας ή </w:t>
            </w:r>
            <w:r w:rsidRPr="00347F91">
              <w:rPr>
                <w:rFonts w:cstheme="minorHAnsi"/>
              </w:rPr>
              <w:t xml:space="preserve">επιχείρηση συνδεδεμένη με αυτόν </w:t>
            </w:r>
            <w:r w:rsidRPr="00347F91">
              <w:rPr>
                <w:rFonts w:cstheme="minorHAnsi"/>
                <w:b/>
              </w:rPr>
              <w:t>συμβουλές</w:t>
            </w:r>
            <w:r w:rsidRPr="00347F91">
              <w:rPr>
                <w:rFonts w:cstheme="minorHAnsi"/>
              </w:rPr>
              <w:t xml:space="preserve"> στην αναθέτουσα αρχή ή στον αναθέτοντα φορέα ή έχει με άλλο τρόπο </w:t>
            </w:r>
            <w:r w:rsidRPr="00347F91">
              <w:rPr>
                <w:rFonts w:cstheme="minorHAnsi"/>
                <w:b/>
              </w:rPr>
              <w:t>αναμειχθεί στην προετοιμασία</w:t>
            </w:r>
            <w:r w:rsidRPr="00347F91">
              <w:rPr>
                <w:rFonts w:cstheme="minorHAnsi"/>
              </w:rPr>
              <w:t xml:space="preserve"> της διαδικασίας σύναψης της σύμβασης</w:t>
            </w:r>
            <w:r w:rsidRPr="00347F91">
              <w:rPr>
                <w:rStyle w:val="EndnoteReference"/>
                <w:rFonts w:cstheme="minorHAnsi"/>
              </w:rPr>
              <w:endnoteReference w:id="28"/>
            </w:r>
            <w:r w:rsidRPr="00347F91">
              <w:rPr>
                <w:rFonts w:cstheme="minorHAnsi"/>
              </w:rPr>
              <w:t>;</w:t>
            </w:r>
          </w:p>
          <w:p w14:paraId="196DAEB7" w14:textId="77777777" w:rsidR="00C40180" w:rsidRPr="00347F91" w:rsidRDefault="00C40180" w:rsidP="00B3475E">
            <w:pPr>
              <w:spacing w:before="0"/>
              <w:rPr>
                <w:rFonts w:cstheme="minorHAnsi"/>
              </w:rPr>
            </w:pPr>
            <w:r w:rsidRPr="00347F91">
              <w:rPr>
                <w:rFonts w:cstheme="minorHAnsi"/>
                <w:b/>
              </w:rPr>
              <w:t>Εάν ναι</w:t>
            </w:r>
            <w:r w:rsidRPr="00347F91">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D45E47" w14:textId="77777777" w:rsidR="00C40180" w:rsidRPr="00347F91" w:rsidRDefault="00C40180" w:rsidP="00B3475E">
            <w:pPr>
              <w:spacing w:before="0"/>
              <w:jc w:val="left"/>
              <w:rPr>
                <w:rFonts w:cstheme="minorHAnsi"/>
              </w:rPr>
            </w:pPr>
            <w:r w:rsidRPr="00347F91">
              <w:rPr>
                <w:rFonts w:cstheme="minorHAnsi"/>
              </w:rPr>
              <w:t>[] Ναι [] Όχι</w:t>
            </w:r>
          </w:p>
          <w:p w14:paraId="31317B52" w14:textId="77777777" w:rsidR="00C40180" w:rsidRPr="00347F91" w:rsidRDefault="00C40180" w:rsidP="00B3475E">
            <w:pPr>
              <w:jc w:val="left"/>
              <w:rPr>
                <w:rFonts w:cstheme="minorHAnsi"/>
              </w:rPr>
            </w:pPr>
          </w:p>
          <w:p w14:paraId="5254D51A" w14:textId="77777777" w:rsidR="00C40180" w:rsidRPr="00347F91" w:rsidRDefault="00C40180" w:rsidP="00B3475E">
            <w:pPr>
              <w:jc w:val="left"/>
              <w:rPr>
                <w:rFonts w:cstheme="minorHAnsi"/>
              </w:rPr>
            </w:pPr>
          </w:p>
          <w:p w14:paraId="1B8017E5" w14:textId="77777777" w:rsidR="00C40180" w:rsidRPr="00347F91" w:rsidRDefault="00C40180" w:rsidP="00B3475E">
            <w:pPr>
              <w:jc w:val="left"/>
              <w:rPr>
                <w:rFonts w:cstheme="minorHAnsi"/>
              </w:rPr>
            </w:pPr>
          </w:p>
          <w:p w14:paraId="1C2170AE" w14:textId="77777777" w:rsidR="00C40180" w:rsidRPr="00347F91" w:rsidRDefault="00C40180" w:rsidP="00B3475E">
            <w:pPr>
              <w:jc w:val="left"/>
              <w:rPr>
                <w:rFonts w:cstheme="minorHAnsi"/>
              </w:rPr>
            </w:pPr>
            <w:r w:rsidRPr="00347F91">
              <w:rPr>
                <w:rFonts w:cstheme="minorHAnsi"/>
              </w:rPr>
              <w:t>[...................…]</w:t>
            </w:r>
          </w:p>
        </w:tc>
      </w:tr>
      <w:tr w:rsidR="00C40180" w:rsidRPr="00347F91" w14:paraId="2152DCC2" w14:textId="77777777" w:rsidTr="00B347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FAECE52" w14:textId="77777777" w:rsidR="00C40180" w:rsidRPr="00347F91" w:rsidRDefault="00C40180" w:rsidP="00B3475E">
            <w:pPr>
              <w:spacing w:before="0"/>
              <w:rPr>
                <w:rFonts w:cstheme="minorHAnsi"/>
                <w:b/>
              </w:rPr>
            </w:pPr>
            <w:r w:rsidRPr="00347F91">
              <w:rPr>
                <w:rFonts w:cstheme="minorHAnsi"/>
              </w:rPr>
              <w:t>Έχει επιδείξει ο οικονομικός φορέας σοβαρή ή επαναλαμβανόμενη πλημμέλεια</w:t>
            </w:r>
            <w:r w:rsidRPr="00347F91">
              <w:rPr>
                <w:rStyle w:val="EndnoteReference"/>
                <w:rFonts w:cstheme="minorHAnsi"/>
              </w:rPr>
              <w:endnoteReference w:id="29"/>
            </w:r>
            <w:r w:rsidRPr="00347F91">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02DCFF8" w14:textId="77777777" w:rsidR="00C40180" w:rsidRPr="00347F91" w:rsidRDefault="00C40180" w:rsidP="00B3475E">
            <w:pPr>
              <w:spacing w:before="0"/>
              <w:rPr>
                <w:rFonts w:cstheme="minorHAnsi"/>
              </w:rPr>
            </w:pPr>
            <w:r w:rsidRPr="00347F91">
              <w:rPr>
                <w:rFonts w:cstheme="minorHAnsi"/>
                <w:b/>
              </w:rPr>
              <w:t>Εάν ναι</w:t>
            </w:r>
            <w:r w:rsidRPr="00347F91">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902F11" w14:textId="77777777" w:rsidR="00C40180" w:rsidRPr="00347F91" w:rsidRDefault="00C40180" w:rsidP="00B3475E">
            <w:pPr>
              <w:spacing w:before="0"/>
              <w:jc w:val="left"/>
              <w:rPr>
                <w:rFonts w:cstheme="minorHAnsi"/>
              </w:rPr>
            </w:pPr>
            <w:r w:rsidRPr="00347F91">
              <w:rPr>
                <w:rFonts w:cstheme="minorHAnsi"/>
              </w:rPr>
              <w:t>[] Ναι [] Όχι</w:t>
            </w:r>
          </w:p>
          <w:p w14:paraId="0E6A6E14" w14:textId="77777777" w:rsidR="00C40180" w:rsidRPr="00347F91" w:rsidRDefault="00C40180" w:rsidP="00B3475E">
            <w:pPr>
              <w:spacing w:before="0"/>
              <w:jc w:val="left"/>
              <w:rPr>
                <w:rFonts w:cstheme="minorHAnsi"/>
              </w:rPr>
            </w:pPr>
          </w:p>
          <w:p w14:paraId="240DB302" w14:textId="77777777" w:rsidR="00C40180" w:rsidRPr="00347F91" w:rsidRDefault="00C40180" w:rsidP="00B3475E">
            <w:pPr>
              <w:spacing w:before="0"/>
              <w:jc w:val="left"/>
              <w:rPr>
                <w:rFonts w:cstheme="minorHAnsi"/>
              </w:rPr>
            </w:pPr>
          </w:p>
          <w:p w14:paraId="3C9920FA" w14:textId="77777777" w:rsidR="00C40180" w:rsidRPr="00347F91" w:rsidRDefault="00C40180" w:rsidP="00B3475E">
            <w:pPr>
              <w:spacing w:before="0"/>
              <w:jc w:val="left"/>
              <w:rPr>
                <w:rFonts w:cstheme="minorHAnsi"/>
              </w:rPr>
            </w:pPr>
          </w:p>
          <w:p w14:paraId="5992FB13" w14:textId="77777777" w:rsidR="00C40180" w:rsidRPr="00347F91" w:rsidRDefault="00C40180" w:rsidP="00B3475E">
            <w:pPr>
              <w:spacing w:before="0"/>
              <w:jc w:val="left"/>
              <w:rPr>
                <w:rFonts w:cstheme="minorHAnsi"/>
              </w:rPr>
            </w:pPr>
          </w:p>
          <w:p w14:paraId="76B6E316" w14:textId="77777777" w:rsidR="00C40180" w:rsidRPr="00347F91" w:rsidRDefault="00C40180" w:rsidP="00B3475E">
            <w:pPr>
              <w:spacing w:before="0"/>
              <w:jc w:val="left"/>
              <w:rPr>
                <w:rFonts w:cstheme="minorHAnsi"/>
              </w:rPr>
            </w:pPr>
          </w:p>
          <w:p w14:paraId="6132C55E" w14:textId="77777777" w:rsidR="00C40180" w:rsidRPr="00347F91" w:rsidRDefault="00C40180" w:rsidP="00B3475E">
            <w:pPr>
              <w:spacing w:before="0"/>
              <w:jc w:val="left"/>
              <w:rPr>
                <w:rFonts w:cstheme="minorHAnsi"/>
              </w:rPr>
            </w:pPr>
          </w:p>
          <w:p w14:paraId="73CA8315" w14:textId="77777777" w:rsidR="00C40180" w:rsidRPr="00347F91" w:rsidRDefault="00C40180" w:rsidP="00B3475E">
            <w:pPr>
              <w:spacing w:before="0"/>
              <w:jc w:val="left"/>
              <w:rPr>
                <w:rFonts w:cstheme="minorHAnsi"/>
              </w:rPr>
            </w:pPr>
          </w:p>
          <w:p w14:paraId="3B13B7F6" w14:textId="77777777" w:rsidR="00C40180" w:rsidRPr="00347F91" w:rsidRDefault="00C40180" w:rsidP="00B3475E">
            <w:pPr>
              <w:spacing w:before="0"/>
              <w:jc w:val="left"/>
              <w:rPr>
                <w:rFonts w:cstheme="minorHAnsi"/>
              </w:rPr>
            </w:pPr>
          </w:p>
          <w:p w14:paraId="7E85319A" w14:textId="77777777" w:rsidR="00C40180" w:rsidRPr="00347F91" w:rsidRDefault="00C40180" w:rsidP="00B3475E">
            <w:pPr>
              <w:spacing w:before="0"/>
              <w:jc w:val="left"/>
              <w:rPr>
                <w:rFonts w:cstheme="minorHAnsi"/>
              </w:rPr>
            </w:pPr>
          </w:p>
          <w:p w14:paraId="56CCEDF6" w14:textId="77777777" w:rsidR="00C40180" w:rsidRPr="00347F91" w:rsidRDefault="00C40180" w:rsidP="00B3475E">
            <w:pPr>
              <w:spacing w:before="0"/>
              <w:jc w:val="left"/>
              <w:rPr>
                <w:rFonts w:cstheme="minorHAnsi"/>
              </w:rPr>
            </w:pPr>
            <w:r w:rsidRPr="00347F91">
              <w:rPr>
                <w:rFonts w:cstheme="minorHAnsi"/>
              </w:rPr>
              <w:t>[….................]</w:t>
            </w:r>
          </w:p>
          <w:p w14:paraId="0ED1CA84" w14:textId="77777777" w:rsidR="00C40180" w:rsidRPr="00347F91" w:rsidRDefault="00C40180" w:rsidP="00B3475E">
            <w:pPr>
              <w:spacing w:before="0"/>
              <w:jc w:val="left"/>
              <w:rPr>
                <w:rFonts w:cstheme="minorHAnsi"/>
              </w:rPr>
            </w:pPr>
          </w:p>
        </w:tc>
      </w:tr>
      <w:tr w:rsidR="00C40180" w:rsidRPr="00347F91" w14:paraId="5DB04308" w14:textId="77777777" w:rsidTr="00B347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02EBB7CD" w14:textId="77777777" w:rsidR="00C40180" w:rsidRPr="00347F91"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F6E53A" w14:textId="77777777" w:rsidR="00C40180" w:rsidRPr="00347F91" w:rsidRDefault="00C40180" w:rsidP="00B3475E">
            <w:pPr>
              <w:jc w:val="left"/>
              <w:rPr>
                <w:rFonts w:cstheme="minorHAnsi"/>
              </w:rPr>
            </w:pPr>
            <w:r w:rsidRPr="00347F91">
              <w:rPr>
                <w:rFonts w:cstheme="minorHAnsi"/>
                <w:b/>
              </w:rPr>
              <w:t>Εάν ναι</w:t>
            </w:r>
            <w:r w:rsidRPr="00347F91">
              <w:rPr>
                <w:rFonts w:cstheme="minorHAnsi"/>
              </w:rPr>
              <w:t xml:space="preserve">, έχει λάβει ο οικονομικός φορέας μέτρα αυτοκάθαρσης; </w:t>
            </w:r>
          </w:p>
          <w:p w14:paraId="45C4ACED" w14:textId="77777777" w:rsidR="00C40180" w:rsidRPr="00347F91" w:rsidRDefault="00C40180" w:rsidP="00B3475E">
            <w:pPr>
              <w:jc w:val="left"/>
              <w:rPr>
                <w:rFonts w:cstheme="minorHAnsi"/>
                <w:b/>
              </w:rPr>
            </w:pPr>
            <w:r w:rsidRPr="00347F91">
              <w:rPr>
                <w:rFonts w:cstheme="minorHAnsi"/>
              </w:rPr>
              <w:t>[] Ναι [] Όχι</w:t>
            </w:r>
          </w:p>
          <w:p w14:paraId="252ADC30" w14:textId="77777777" w:rsidR="00C40180" w:rsidRPr="00347F91" w:rsidRDefault="00C40180" w:rsidP="00B3475E">
            <w:pPr>
              <w:jc w:val="left"/>
              <w:rPr>
                <w:rFonts w:cstheme="minorHAnsi"/>
              </w:rPr>
            </w:pPr>
            <w:r w:rsidRPr="00347F91">
              <w:rPr>
                <w:rFonts w:cstheme="minorHAnsi"/>
                <w:b/>
              </w:rPr>
              <w:lastRenderedPageBreak/>
              <w:t>Εάν το έχει πράξει,</w:t>
            </w:r>
            <w:r w:rsidRPr="00347F91">
              <w:rPr>
                <w:rFonts w:cstheme="minorHAnsi"/>
              </w:rPr>
              <w:t xml:space="preserve"> περιγράψτε τα μέτρα που λήφθηκαν:</w:t>
            </w:r>
          </w:p>
          <w:p w14:paraId="784DD9FA" w14:textId="77777777" w:rsidR="00C40180" w:rsidRPr="00347F91" w:rsidRDefault="00C40180" w:rsidP="00B3475E">
            <w:pPr>
              <w:jc w:val="left"/>
              <w:rPr>
                <w:rFonts w:cstheme="minorHAnsi"/>
              </w:rPr>
            </w:pPr>
            <w:r w:rsidRPr="00347F91">
              <w:rPr>
                <w:rFonts w:cstheme="minorHAnsi"/>
              </w:rPr>
              <w:t>[……]</w:t>
            </w:r>
          </w:p>
        </w:tc>
      </w:tr>
      <w:tr w:rsidR="00C40180" w:rsidRPr="00347F91" w14:paraId="3597F54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E086372" w14:textId="77777777" w:rsidR="00C40180" w:rsidRPr="00347F91" w:rsidRDefault="00C40180" w:rsidP="00B3475E">
            <w:pPr>
              <w:rPr>
                <w:rFonts w:cstheme="minorHAnsi"/>
              </w:rPr>
            </w:pPr>
            <w:r w:rsidRPr="00347F91">
              <w:rPr>
                <w:rFonts w:cstheme="minorHAnsi"/>
              </w:rPr>
              <w:lastRenderedPageBreak/>
              <w:t>Μπορεί ο οικονομικός φορέας να επιβεβαιώσει ότι:</w:t>
            </w:r>
          </w:p>
          <w:p w14:paraId="32DBE894" w14:textId="77777777" w:rsidR="00C40180" w:rsidRPr="00347F91" w:rsidRDefault="00C40180" w:rsidP="00B3475E">
            <w:pPr>
              <w:rPr>
                <w:rFonts w:cstheme="minorHAnsi"/>
              </w:rPr>
            </w:pPr>
            <w:r w:rsidRPr="00347F91">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9763947" w14:textId="77777777" w:rsidR="00C40180" w:rsidRPr="00347F91" w:rsidRDefault="00C40180" w:rsidP="00B3475E">
            <w:pPr>
              <w:rPr>
                <w:rFonts w:cstheme="minorHAnsi"/>
              </w:rPr>
            </w:pPr>
            <w:r w:rsidRPr="00347F91">
              <w:rPr>
                <w:rFonts w:cstheme="minorHAnsi"/>
              </w:rPr>
              <w:t>β) δεν έχει αποκρύψει τις πληροφορίες αυτές,</w:t>
            </w:r>
          </w:p>
          <w:p w14:paraId="07802586" w14:textId="77777777" w:rsidR="00C40180" w:rsidRPr="00347F91" w:rsidRDefault="00C40180" w:rsidP="00B3475E">
            <w:pPr>
              <w:rPr>
                <w:rFonts w:cstheme="minorHAnsi"/>
              </w:rPr>
            </w:pPr>
            <w:r w:rsidRPr="00347F91">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5A2C3927" w14:textId="77777777" w:rsidR="00C40180" w:rsidRPr="00347F91" w:rsidRDefault="00C40180" w:rsidP="00B3475E">
            <w:pPr>
              <w:rPr>
                <w:rFonts w:cstheme="minorHAnsi"/>
              </w:rPr>
            </w:pPr>
            <w:r w:rsidRPr="00347F91">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998533" w14:textId="77777777" w:rsidR="00C40180" w:rsidRPr="00347F91" w:rsidRDefault="00C40180" w:rsidP="00B3475E">
            <w:pPr>
              <w:jc w:val="left"/>
              <w:rPr>
                <w:rFonts w:cstheme="minorHAnsi"/>
              </w:rPr>
            </w:pPr>
            <w:r w:rsidRPr="00347F91">
              <w:rPr>
                <w:rFonts w:cstheme="minorHAnsi"/>
              </w:rPr>
              <w:t>[] Ναι [] Όχι</w:t>
            </w:r>
          </w:p>
        </w:tc>
      </w:tr>
    </w:tbl>
    <w:p w14:paraId="21A99975" w14:textId="77777777" w:rsidR="00C40180" w:rsidRPr="00347F91" w:rsidRDefault="00C40180" w:rsidP="00E60DB7"/>
    <w:p w14:paraId="0270F03B" w14:textId="77777777" w:rsidR="00C40180" w:rsidRPr="00347F91" w:rsidRDefault="00C40180" w:rsidP="00C40180">
      <w:pPr>
        <w:jc w:val="center"/>
        <w:rPr>
          <w:rFonts w:cstheme="minorHAnsi"/>
          <w:b/>
          <w:bCs/>
        </w:rPr>
      </w:pPr>
    </w:p>
    <w:p w14:paraId="41BCA8ED" w14:textId="77777777" w:rsidR="00C40180" w:rsidRPr="00347F91" w:rsidRDefault="00C40180" w:rsidP="00C40180">
      <w:pPr>
        <w:pageBreakBefore/>
        <w:jc w:val="center"/>
        <w:rPr>
          <w:rFonts w:cstheme="minorHAnsi"/>
        </w:rPr>
      </w:pPr>
      <w:r w:rsidRPr="00347F91">
        <w:rPr>
          <w:rFonts w:cstheme="minorHAnsi"/>
          <w:b/>
          <w:bCs/>
          <w:u w:val="single"/>
        </w:rPr>
        <w:lastRenderedPageBreak/>
        <w:t>Μέρος IV: Κριτήρια επιλογής</w:t>
      </w:r>
    </w:p>
    <w:p w14:paraId="7DA96D5A" w14:textId="77777777" w:rsidR="00C40180" w:rsidRPr="00347F91" w:rsidRDefault="00C40180" w:rsidP="00C40180">
      <w:pPr>
        <w:rPr>
          <w:rFonts w:cstheme="minorHAnsi"/>
          <w:b/>
          <w:bCs/>
        </w:rPr>
      </w:pPr>
      <w:r w:rsidRPr="00347F91">
        <w:rPr>
          <w:rFonts w:cstheme="minorHAnsi"/>
        </w:rPr>
        <w:t xml:space="preserve">Όσον αφορά τα κριτήρια επιλογής (ενότητες Α έως </w:t>
      </w:r>
      <w:r w:rsidR="006C2D62" w:rsidRPr="00347F91">
        <w:rPr>
          <w:rFonts w:cstheme="minorHAnsi"/>
        </w:rPr>
        <w:t>Γ</w:t>
      </w:r>
      <w:r w:rsidRPr="00347F91">
        <w:rPr>
          <w:rFonts w:cstheme="minorHAnsi"/>
        </w:rPr>
        <w:t xml:space="preserve"> του παρόντος μέρους), ο οικονομικός φορέας δηλώνει ότι: </w:t>
      </w:r>
    </w:p>
    <w:p w14:paraId="67D5240F" w14:textId="77777777" w:rsidR="00C40180" w:rsidRPr="00347F91" w:rsidRDefault="00C40180" w:rsidP="00C40180">
      <w:pPr>
        <w:jc w:val="center"/>
        <w:rPr>
          <w:rFonts w:cstheme="minorHAnsi"/>
          <w:b/>
          <w:i/>
          <w:sz w:val="21"/>
          <w:szCs w:val="21"/>
        </w:rPr>
      </w:pPr>
      <w:r w:rsidRPr="00347F91">
        <w:rPr>
          <w:rFonts w:cstheme="minorHAnsi"/>
          <w:b/>
          <w:bCs/>
        </w:rPr>
        <w:t>Α: Καταλληλότητα</w:t>
      </w:r>
    </w:p>
    <w:p w14:paraId="76D531C8" w14:textId="77777777" w:rsidR="00C40180" w:rsidRPr="00347F91"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347F91">
        <w:rPr>
          <w:rFonts w:cstheme="minorHAnsi"/>
          <w:b/>
          <w:i/>
          <w:sz w:val="21"/>
          <w:szCs w:val="21"/>
        </w:rPr>
        <w:t xml:space="preserve">Ο οικονομικός φορέας πρέπει να  παράσχει πληροφορίες </w:t>
      </w:r>
      <w:r w:rsidRPr="00347F91">
        <w:rPr>
          <w:rFonts w:cstheme="minorHAnsi"/>
          <w:b/>
          <w:i/>
          <w:sz w:val="21"/>
          <w:szCs w:val="21"/>
          <w:u w:val="single"/>
        </w:rPr>
        <w:t>μόνον</w:t>
      </w:r>
      <w:r w:rsidRPr="00347F91">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347F91" w14:paraId="459F7A07"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6BE3B9CB" w14:textId="77777777" w:rsidR="00C40180" w:rsidRPr="00347F91" w:rsidRDefault="00C40180" w:rsidP="00B3475E">
            <w:pPr>
              <w:rPr>
                <w:rFonts w:cstheme="minorHAnsi"/>
                <w:b/>
                <w:i/>
              </w:rPr>
            </w:pPr>
            <w:r w:rsidRPr="00347F91">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A5B8F91" w14:textId="77777777" w:rsidR="00C40180" w:rsidRPr="00347F91" w:rsidRDefault="00C40180" w:rsidP="00B3475E">
            <w:pPr>
              <w:rPr>
                <w:rFonts w:cstheme="minorHAnsi"/>
              </w:rPr>
            </w:pPr>
            <w:r w:rsidRPr="00347F91">
              <w:rPr>
                <w:rFonts w:cstheme="minorHAnsi"/>
                <w:b/>
                <w:i/>
              </w:rPr>
              <w:t>Απάντηση</w:t>
            </w:r>
          </w:p>
        </w:tc>
      </w:tr>
      <w:tr w:rsidR="00C40180" w:rsidRPr="00347F91" w14:paraId="089A1A8F"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12193BE8" w14:textId="77777777" w:rsidR="00C40180" w:rsidRPr="00347F91" w:rsidRDefault="00C40180" w:rsidP="00B3475E">
            <w:pPr>
              <w:rPr>
                <w:rFonts w:cstheme="minorHAnsi"/>
                <w:i/>
              </w:rPr>
            </w:pPr>
            <w:r w:rsidRPr="00347F91">
              <w:rPr>
                <w:rFonts w:cstheme="minorHAnsi"/>
                <w:b/>
              </w:rPr>
              <w:t>1) Ο οικονομικός φορέας είναι εγγεγραμμένος στα σχετικά επαγγελματικά ή εμπορικά μητρώα</w:t>
            </w:r>
            <w:r w:rsidRPr="00347F91">
              <w:rPr>
                <w:rFonts w:cstheme="minorHAnsi"/>
              </w:rPr>
              <w:t xml:space="preserve"> που τηρούνται στην Ελλάδα ή στο κράτος μέλος εγκατάστασής</w:t>
            </w:r>
            <w:r w:rsidRPr="00347F91">
              <w:rPr>
                <w:rStyle w:val="EndnoteReference"/>
                <w:rFonts w:cstheme="minorHAnsi"/>
              </w:rPr>
              <w:endnoteReference w:id="30"/>
            </w:r>
            <w:r w:rsidRPr="00347F91">
              <w:rPr>
                <w:rFonts w:cstheme="minorHAnsi"/>
              </w:rPr>
              <w:t>; του:</w:t>
            </w:r>
          </w:p>
          <w:p w14:paraId="6D1BF331" w14:textId="77777777" w:rsidR="00C40180" w:rsidRPr="00347F91" w:rsidRDefault="00C40180" w:rsidP="00B3475E">
            <w:pPr>
              <w:rPr>
                <w:rFonts w:cstheme="minorHAnsi"/>
              </w:rPr>
            </w:pPr>
            <w:r w:rsidRPr="00347F91">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44D9CAE" w14:textId="77777777" w:rsidR="00C40180" w:rsidRPr="00347F91" w:rsidRDefault="00C40180" w:rsidP="00B3475E">
            <w:pPr>
              <w:jc w:val="left"/>
              <w:rPr>
                <w:rFonts w:cstheme="minorHAnsi"/>
                <w:i/>
              </w:rPr>
            </w:pPr>
            <w:r w:rsidRPr="00347F91">
              <w:rPr>
                <w:rFonts w:cstheme="minorHAnsi"/>
              </w:rPr>
              <w:t>[…]</w:t>
            </w:r>
          </w:p>
          <w:p w14:paraId="10809F0C" w14:textId="77777777" w:rsidR="00C40180" w:rsidRPr="00347F91" w:rsidRDefault="00C40180" w:rsidP="00B3475E">
            <w:pPr>
              <w:jc w:val="left"/>
              <w:rPr>
                <w:rFonts w:cstheme="minorHAnsi"/>
                <w:i/>
              </w:rPr>
            </w:pPr>
          </w:p>
          <w:p w14:paraId="31624F0D" w14:textId="77777777" w:rsidR="00C40180" w:rsidRPr="00347F91" w:rsidRDefault="00C40180" w:rsidP="00B3475E">
            <w:pPr>
              <w:jc w:val="left"/>
              <w:rPr>
                <w:rFonts w:cstheme="minorHAnsi"/>
                <w:i/>
              </w:rPr>
            </w:pPr>
          </w:p>
          <w:p w14:paraId="237F6856" w14:textId="77777777" w:rsidR="00C40180" w:rsidRPr="00347F91" w:rsidRDefault="00C40180" w:rsidP="00B3475E">
            <w:pPr>
              <w:jc w:val="left"/>
              <w:rPr>
                <w:rFonts w:cstheme="minorHAnsi"/>
                <w:i/>
              </w:rPr>
            </w:pPr>
          </w:p>
          <w:p w14:paraId="69D27113" w14:textId="77777777" w:rsidR="00C40180" w:rsidRPr="00347F91" w:rsidRDefault="00C40180" w:rsidP="00B3475E">
            <w:pPr>
              <w:jc w:val="left"/>
              <w:rPr>
                <w:rFonts w:cstheme="minorHAnsi"/>
                <w:i/>
              </w:rPr>
            </w:pPr>
            <w:r w:rsidRPr="00347F91">
              <w:rPr>
                <w:rFonts w:cstheme="minorHAnsi"/>
                <w:i/>
              </w:rPr>
              <w:t xml:space="preserve">(διαδικτυακή διεύθυνση, αρχή ή φορέας έκδοσης, επακριβή στοιχεία αναφοράς των εγγράφων): </w:t>
            </w:r>
          </w:p>
          <w:p w14:paraId="4948CAD5" w14:textId="77777777" w:rsidR="00C40180" w:rsidRPr="00347F91" w:rsidRDefault="00C40180" w:rsidP="00B3475E">
            <w:pPr>
              <w:jc w:val="left"/>
              <w:rPr>
                <w:rFonts w:cstheme="minorHAnsi"/>
              </w:rPr>
            </w:pPr>
            <w:r w:rsidRPr="00347F91">
              <w:rPr>
                <w:rFonts w:cstheme="minorHAnsi"/>
                <w:i/>
              </w:rPr>
              <w:t>[……][……][……]</w:t>
            </w:r>
          </w:p>
        </w:tc>
      </w:tr>
    </w:tbl>
    <w:p w14:paraId="1AF996E0" w14:textId="77777777" w:rsidR="00C40180" w:rsidRPr="00347F91" w:rsidRDefault="00C40180" w:rsidP="00C40180">
      <w:pPr>
        <w:jc w:val="center"/>
        <w:rPr>
          <w:rFonts w:cstheme="minorHAnsi"/>
          <w:b/>
          <w:bCs/>
        </w:rPr>
      </w:pPr>
    </w:p>
    <w:p w14:paraId="741DC851" w14:textId="77777777" w:rsidR="00C40180" w:rsidRPr="00347F91" w:rsidRDefault="00C40180" w:rsidP="00C40180">
      <w:pPr>
        <w:jc w:val="center"/>
        <w:rPr>
          <w:rFonts w:cstheme="minorHAnsi"/>
          <w:b/>
          <w:bCs/>
        </w:rPr>
      </w:pPr>
    </w:p>
    <w:p w14:paraId="7317BC96" w14:textId="77777777" w:rsidR="000A65F1" w:rsidRPr="00347F91" w:rsidRDefault="000A65F1" w:rsidP="000A65F1">
      <w:pPr>
        <w:pageBreakBefore/>
        <w:jc w:val="center"/>
        <w:rPr>
          <w:rFonts w:cstheme="minorHAnsi"/>
          <w:b/>
          <w:i/>
        </w:rPr>
      </w:pPr>
      <w:r w:rsidRPr="00347F91">
        <w:rPr>
          <w:rFonts w:cstheme="minorHAnsi"/>
          <w:b/>
          <w:bCs/>
        </w:rPr>
        <w:lastRenderedPageBreak/>
        <w:t>Β: Οικονομική και χρηματοοικονομική επάρκεια</w:t>
      </w:r>
    </w:p>
    <w:p w14:paraId="70AAC98A" w14:textId="77777777" w:rsidR="000A65F1" w:rsidRPr="00347F91" w:rsidRDefault="000A65F1" w:rsidP="000A65F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347F91">
        <w:rPr>
          <w:rFonts w:cstheme="minorHAnsi"/>
          <w:b/>
          <w:i/>
        </w:rPr>
        <w:t xml:space="preserve">Ο οικονομικός φορέας πρέπει να παράσχει πληροφορίες </w:t>
      </w:r>
      <w:r w:rsidRPr="00347F91">
        <w:rPr>
          <w:rFonts w:cstheme="minorHAnsi"/>
          <w:b/>
          <w:u w:val="single"/>
        </w:rPr>
        <w:t>μόνον</w:t>
      </w:r>
      <w:r w:rsidRPr="00347F91">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A65F1" w:rsidRPr="00347F91" w14:paraId="7D115E8A" w14:textId="77777777" w:rsidTr="004C3DA8">
        <w:trPr>
          <w:jc w:val="center"/>
        </w:trPr>
        <w:tc>
          <w:tcPr>
            <w:tcW w:w="4479" w:type="dxa"/>
            <w:tcBorders>
              <w:top w:val="single" w:sz="4" w:space="0" w:color="000000"/>
              <w:left w:val="single" w:sz="4" w:space="0" w:color="000000"/>
              <w:bottom w:val="single" w:sz="4" w:space="0" w:color="000000"/>
            </w:tcBorders>
            <w:shd w:val="clear" w:color="auto" w:fill="auto"/>
          </w:tcPr>
          <w:p w14:paraId="6302A77F" w14:textId="77777777" w:rsidR="000A65F1" w:rsidRPr="00347F91" w:rsidRDefault="000A65F1" w:rsidP="004C3DA8">
            <w:pPr>
              <w:spacing w:before="0"/>
              <w:rPr>
                <w:rFonts w:cstheme="minorHAnsi"/>
                <w:b/>
                <w:i/>
              </w:rPr>
            </w:pPr>
            <w:r w:rsidRPr="00347F91">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7E0906B" w14:textId="77777777" w:rsidR="000A65F1" w:rsidRPr="00347F91" w:rsidRDefault="000A65F1" w:rsidP="004C3DA8">
            <w:pPr>
              <w:rPr>
                <w:rFonts w:cstheme="minorHAnsi"/>
              </w:rPr>
            </w:pPr>
            <w:r w:rsidRPr="00347F91">
              <w:rPr>
                <w:rFonts w:cstheme="minorHAnsi"/>
                <w:b/>
                <w:i/>
              </w:rPr>
              <w:t>Απάντηση:</w:t>
            </w:r>
          </w:p>
        </w:tc>
      </w:tr>
      <w:tr w:rsidR="000A65F1" w:rsidRPr="00347F91" w14:paraId="6E481694" w14:textId="77777777" w:rsidTr="004C3DA8">
        <w:trPr>
          <w:jc w:val="center"/>
        </w:trPr>
        <w:tc>
          <w:tcPr>
            <w:tcW w:w="4479" w:type="dxa"/>
            <w:tcBorders>
              <w:top w:val="single" w:sz="4" w:space="0" w:color="000000"/>
              <w:left w:val="single" w:sz="4" w:space="0" w:color="000000"/>
              <w:bottom w:val="single" w:sz="4" w:space="0" w:color="000000"/>
            </w:tcBorders>
            <w:shd w:val="clear" w:color="auto" w:fill="auto"/>
          </w:tcPr>
          <w:p w14:paraId="1E64D623" w14:textId="77777777" w:rsidR="000A65F1" w:rsidRPr="00347F91" w:rsidRDefault="000A65F1" w:rsidP="004C3DA8">
            <w:pPr>
              <w:spacing w:before="0"/>
              <w:rPr>
                <w:rFonts w:cstheme="minorHAnsi"/>
              </w:rPr>
            </w:pPr>
            <w:r w:rsidRPr="00347F91">
              <w:t xml:space="preserve">1α) Ο («γενικός») </w:t>
            </w:r>
            <w:r w:rsidRPr="00347F91">
              <w:rPr>
                <w:b/>
              </w:rPr>
              <w:t>ετήσιος κύκλος εργασιών</w:t>
            </w:r>
            <w:r w:rsidRPr="00347F91">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47F91">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D77B5E3" w14:textId="77777777" w:rsidR="000A65F1" w:rsidRPr="00347F91" w:rsidRDefault="000A65F1" w:rsidP="004C3DA8">
            <w:r w:rsidRPr="00347F91">
              <w:t>έτος: [……] κύκλος εργασιών:[……][…]νόμισμα</w:t>
            </w:r>
          </w:p>
          <w:p w14:paraId="14898FA6" w14:textId="77777777" w:rsidR="000A65F1" w:rsidRPr="00347F91" w:rsidRDefault="000A65F1" w:rsidP="004C3DA8">
            <w:r w:rsidRPr="00347F91">
              <w:t>έτος: [……] κύκλος εργασιών:[……][…]νόμισμα</w:t>
            </w:r>
          </w:p>
          <w:p w14:paraId="7C588009" w14:textId="77777777" w:rsidR="000A65F1" w:rsidRPr="00347F91" w:rsidRDefault="000A65F1" w:rsidP="004C3DA8">
            <w:r w:rsidRPr="00347F91">
              <w:t>έτος: [……] κύκλος εργασιών:[……][…]νόμισμα</w:t>
            </w:r>
          </w:p>
          <w:p w14:paraId="6A34C3F7" w14:textId="77777777" w:rsidR="000A65F1" w:rsidRPr="00347F91" w:rsidRDefault="000A65F1" w:rsidP="004C3DA8">
            <w:pPr>
              <w:rPr>
                <w:rFonts w:cstheme="minorHAnsi"/>
              </w:rPr>
            </w:pPr>
          </w:p>
          <w:p w14:paraId="054ECDC0" w14:textId="77777777" w:rsidR="000A65F1" w:rsidRPr="00347F91" w:rsidRDefault="000A65F1" w:rsidP="004C3DA8">
            <w:pPr>
              <w:rPr>
                <w:rFonts w:cstheme="minorHAnsi"/>
              </w:rPr>
            </w:pPr>
          </w:p>
          <w:p w14:paraId="3B37EB42" w14:textId="77777777" w:rsidR="000A65F1" w:rsidRPr="00347F91" w:rsidRDefault="000A65F1" w:rsidP="004C3DA8">
            <w:pPr>
              <w:rPr>
                <w:rFonts w:cstheme="minorHAnsi"/>
                <w:i/>
              </w:rPr>
            </w:pPr>
            <w:r w:rsidRPr="00347F91">
              <w:rPr>
                <w:rFonts w:cstheme="minorHAnsi"/>
                <w:i/>
              </w:rPr>
              <w:t xml:space="preserve">(διαδικτυακή διεύθυνση, αρχή ή φορέας έκδοσης, επακριβή στοιχεία αναφοράς των εγγράφων): </w:t>
            </w:r>
          </w:p>
          <w:p w14:paraId="6B4918C4" w14:textId="77777777" w:rsidR="000A65F1" w:rsidRPr="00347F91" w:rsidRDefault="000A65F1" w:rsidP="004C3DA8">
            <w:pPr>
              <w:rPr>
                <w:rFonts w:cstheme="minorHAnsi"/>
              </w:rPr>
            </w:pPr>
            <w:r w:rsidRPr="00347F91">
              <w:rPr>
                <w:rFonts w:cstheme="minorHAnsi"/>
                <w:i/>
              </w:rPr>
              <w:t>[……][……][……]</w:t>
            </w:r>
          </w:p>
        </w:tc>
      </w:tr>
      <w:tr w:rsidR="000A65F1" w:rsidRPr="00347F91" w14:paraId="56525E45" w14:textId="77777777" w:rsidTr="004C3DA8">
        <w:trPr>
          <w:jc w:val="center"/>
        </w:trPr>
        <w:tc>
          <w:tcPr>
            <w:tcW w:w="4479" w:type="dxa"/>
            <w:tcBorders>
              <w:top w:val="single" w:sz="4" w:space="0" w:color="000000"/>
              <w:left w:val="single" w:sz="4" w:space="0" w:color="000000"/>
              <w:bottom w:val="single" w:sz="4" w:space="0" w:color="000000"/>
            </w:tcBorders>
            <w:shd w:val="clear" w:color="auto" w:fill="auto"/>
          </w:tcPr>
          <w:p w14:paraId="5E9723E0" w14:textId="77777777" w:rsidR="000A65F1" w:rsidRPr="00347F91" w:rsidRDefault="000A65F1" w:rsidP="004C3DA8">
            <w:pPr>
              <w:spacing w:before="0"/>
              <w:rPr>
                <w:rFonts w:cstheme="minorHAnsi"/>
              </w:rPr>
            </w:pPr>
            <w:r w:rsidRPr="00347F91">
              <w:rPr>
                <w:rFonts w:cstheme="minorHAns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74828CE" w14:textId="77777777" w:rsidR="000A65F1" w:rsidRPr="00347F91" w:rsidRDefault="000A65F1" w:rsidP="004C3DA8">
            <w:pPr>
              <w:rPr>
                <w:rFonts w:cstheme="minorHAnsi"/>
              </w:rPr>
            </w:pPr>
            <w:r w:rsidRPr="00347F91">
              <w:rPr>
                <w:rFonts w:cstheme="minorHAnsi"/>
              </w:rPr>
              <w:t>[…................................…]</w:t>
            </w:r>
          </w:p>
        </w:tc>
      </w:tr>
    </w:tbl>
    <w:p w14:paraId="30F76B70" w14:textId="77777777" w:rsidR="000A65F1" w:rsidRPr="00347F91" w:rsidRDefault="000A65F1" w:rsidP="000A65F1">
      <w:pPr>
        <w:pageBreakBefore/>
        <w:jc w:val="center"/>
        <w:rPr>
          <w:rFonts w:cstheme="minorHAnsi"/>
          <w:b/>
          <w:sz w:val="21"/>
          <w:szCs w:val="21"/>
        </w:rPr>
      </w:pPr>
      <w:r w:rsidRPr="00347F91">
        <w:rPr>
          <w:rFonts w:cstheme="minorHAnsi"/>
          <w:b/>
          <w:bCs/>
        </w:rPr>
        <w:lastRenderedPageBreak/>
        <w:t>Γ: Τεχνική και επαγγελματική ικανότητα</w:t>
      </w:r>
    </w:p>
    <w:p w14:paraId="1EE17085" w14:textId="77777777" w:rsidR="000A65F1" w:rsidRPr="00347F91" w:rsidRDefault="000A65F1" w:rsidP="000A65F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347F91">
        <w:rPr>
          <w:rFonts w:cstheme="minorHAnsi"/>
          <w:b/>
          <w:sz w:val="21"/>
          <w:szCs w:val="21"/>
        </w:rPr>
        <w:t>Ο οικονομικός φορέας πρέπει να παράσχε</w:t>
      </w:r>
      <w:r w:rsidRPr="00347F91">
        <w:rPr>
          <w:rFonts w:cstheme="minorHAnsi"/>
          <w:b/>
          <w:i/>
          <w:sz w:val="21"/>
          <w:szCs w:val="21"/>
        </w:rPr>
        <w:t>ι</w:t>
      </w:r>
      <w:r w:rsidRPr="00347F91">
        <w:rPr>
          <w:rFonts w:cstheme="minorHAnsi"/>
          <w:b/>
          <w:sz w:val="21"/>
          <w:szCs w:val="21"/>
        </w:rPr>
        <w:t xml:space="preserve"> πληροφορίες </w:t>
      </w:r>
      <w:r w:rsidRPr="00347F91">
        <w:rPr>
          <w:rFonts w:cstheme="minorHAnsi"/>
          <w:b/>
          <w:sz w:val="21"/>
          <w:szCs w:val="21"/>
          <w:u w:val="single"/>
        </w:rPr>
        <w:t>μόνον</w:t>
      </w:r>
      <w:r w:rsidRPr="00347F91">
        <w:rPr>
          <w:rFonts w:cstheme="minorHAnsi"/>
          <w:b/>
          <w:sz w:val="21"/>
          <w:szCs w:val="21"/>
        </w:rPr>
        <w:t xml:space="preserve"> όταν τα σχετικά κριτήρια επιλογής έχουν οριστεί από την αναθέτουσα αρχή ή τον αναθέτοντα φορέα  </w:t>
      </w:r>
      <w:r w:rsidRPr="00347F91">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0A65F1" w:rsidRPr="00347F91" w14:paraId="47601D35" w14:textId="77777777" w:rsidTr="004C3DA8">
        <w:trPr>
          <w:jc w:val="center"/>
        </w:trPr>
        <w:tc>
          <w:tcPr>
            <w:tcW w:w="4479" w:type="dxa"/>
            <w:tcBorders>
              <w:top w:val="single" w:sz="4" w:space="0" w:color="000000"/>
              <w:left w:val="single" w:sz="4" w:space="0" w:color="000000"/>
              <w:bottom w:val="single" w:sz="4" w:space="0" w:color="000000"/>
            </w:tcBorders>
            <w:shd w:val="clear" w:color="auto" w:fill="auto"/>
          </w:tcPr>
          <w:p w14:paraId="49A66712" w14:textId="77777777" w:rsidR="000A65F1" w:rsidRPr="00347F91" w:rsidRDefault="000A65F1" w:rsidP="004C3DA8">
            <w:pPr>
              <w:rPr>
                <w:rFonts w:cstheme="minorHAnsi"/>
                <w:b/>
                <w:i/>
              </w:rPr>
            </w:pPr>
            <w:r w:rsidRPr="00347F91">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CD05B1" w14:textId="77777777" w:rsidR="000A65F1" w:rsidRPr="00347F91" w:rsidRDefault="000A65F1" w:rsidP="004C3DA8">
            <w:pPr>
              <w:rPr>
                <w:rFonts w:cstheme="minorHAnsi"/>
              </w:rPr>
            </w:pPr>
            <w:r w:rsidRPr="00347F91">
              <w:rPr>
                <w:rFonts w:cstheme="minorHAnsi"/>
                <w:b/>
                <w:i/>
              </w:rPr>
              <w:t>Απάντηση:</w:t>
            </w:r>
          </w:p>
        </w:tc>
      </w:tr>
      <w:tr w:rsidR="000A65F1" w:rsidRPr="00347F91" w14:paraId="6787DAF7" w14:textId="77777777" w:rsidTr="004C3DA8">
        <w:trPr>
          <w:jc w:val="center"/>
        </w:trPr>
        <w:tc>
          <w:tcPr>
            <w:tcW w:w="4479" w:type="dxa"/>
            <w:tcBorders>
              <w:top w:val="single" w:sz="4" w:space="0" w:color="000000"/>
              <w:left w:val="single" w:sz="4" w:space="0" w:color="000000"/>
              <w:bottom w:val="single" w:sz="4" w:space="0" w:color="000000"/>
            </w:tcBorders>
            <w:shd w:val="clear" w:color="auto" w:fill="auto"/>
          </w:tcPr>
          <w:p w14:paraId="4D4D6626" w14:textId="77777777" w:rsidR="000A65F1" w:rsidRPr="00347F91" w:rsidRDefault="000A65F1" w:rsidP="004C3DA8">
            <w:pPr>
              <w:spacing w:before="0"/>
              <w:rPr>
                <w:rFonts w:cstheme="minorHAnsi"/>
              </w:rPr>
            </w:pPr>
            <w:r w:rsidRPr="00347F91">
              <w:rPr>
                <w:rFonts w:cstheme="minorHAnsi"/>
              </w:rPr>
              <w:t xml:space="preserve">1) Μόνο για </w:t>
            </w:r>
            <w:r w:rsidRPr="00347F91">
              <w:rPr>
                <w:rFonts w:cstheme="minorHAnsi"/>
                <w:b/>
                <w:i/>
              </w:rPr>
              <w:t>δημόσιες συμβάσεις προμηθειών και δημόσιες συμβάσεις υπηρεσιών</w:t>
            </w:r>
            <w:r w:rsidRPr="00347F91">
              <w:rPr>
                <w:rFonts w:cstheme="minorHAnsi"/>
              </w:rPr>
              <w:t>:</w:t>
            </w:r>
          </w:p>
          <w:p w14:paraId="2D54AF39" w14:textId="77777777" w:rsidR="000A65F1" w:rsidRPr="00347F91" w:rsidRDefault="000A65F1" w:rsidP="004C3DA8">
            <w:pPr>
              <w:spacing w:before="0"/>
              <w:rPr>
                <w:rFonts w:cstheme="minorHAnsi"/>
              </w:rPr>
            </w:pPr>
            <w:r w:rsidRPr="00347F91">
              <w:rPr>
                <w:rFonts w:cstheme="minorHAnsi"/>
              </w:rPr>
              <w:t>Κατά τη διάρκεια της περιόδου αναφοράς</w:t>
            </w:r>
            <w:r w:rsidRPr="00347F91">
              <w:rPr>
                <w:rStyle w:val="a"/>
                <w:rFonts w:cstheme="minorHAnsi"/>
              </w:rPr>
              <w:endnoteReference w:id="31"/>
            </w:r>
            <w:r w:rsidRPr="00347F91">
              <w:rPr>
                <w:rFonts w:cstheme="minorHAnsi"/>
              </w:rPr>
              <w:t xml:space="preserve">, ο οικονομικός φορέας έχει </w:t>
            </w:r>
            <w:r w:rsidRPr="00347F91">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4D2FB5F" w14:textId="77777777" w:rsidR="000A65F1" w:rsidRPr="00347F91" w:rsidRDefault="000A65F1" w:rsidP="004C3DA8">
            <w:pPr>
              <w:spacing w:before="0"/>
              <w:rPr>
                <w:rFonts w:cstheme="minorHAnsi"/>
              </w:rPr>
            </w:pPr>
            <w:r w:rsidRPr="00347F91">
              <w:rPr>
                <w:rFonts w:cstheme="minorHAnsi"/>
              </w:rPr>
              <w:t>Κατά τη σύνταξη του σχετικού καταλόγου αναφέρετε τα ποσά, τις ημερομηνίες και τους παραλήπτες δημόσιους ή ιδιωτικούς</w:t>
            </w:r>
            <w:r w:rsidRPr="00347F91">
              <w:rPr>
                <w:rStyle w:val="a"/>
                <w:rFonts w:cstheme="minorHAnsi"/>
              </w:rPr>
              <w:endnoteReference w:id="32"/>
            </w:r>
            <w:r w:rsidRPr="00347F91">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D0220EF" w14:textId="77777777" w:rsidR="000A65F1" w:rsidRPr="00347F91" w:rsidRDefault="000A65F1" w:rsidP="004C3DA8">
            <w:pPr>
              <w:rPr>
                <w:rFonts w:cstheme="minorHAnsi"/>
              </w:rPr>
            </w:pPr>
            <w:r w:rsidRPr="00347F91">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5B65E38" w14:textId="77777777" w:rsidR="000A65F1" w:rsidRPr="00347F91" w:rsidRDefault="000A65F1" w:rsidP="004C3DA8">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0A65F1" w:rsidRPr="00347F91" w14:paraId="1FC222F9" w14:textId="77777777" w:rsidTr="004C3DA8">
              <w:tc>
                <w:tcPr>
                  <w:tcW w:w="1057" w:type="dxa"/>
                  <w:tcBorders>
                    <w:top w:val="single" w:sz="4" w:space="0" w:color="000000"/>
                    <w:left w:val="single" w:sz="4" w:space="0" w:color="000000"/>
                    <w:bottom w:val="single" w:sz="4" w:space="0" w:color="000000"/>
                  </w:tcBorders>
                  <w:shd w:val="clear" w:color="auto" w:fill="auto"/>
                </w:tcPr>
                <w:p w14:paraId="20496BAE" w14:textId="77777777" w:rsidR="000A65F1" w:rsidRPr="00347F91" w:rsidRDefault="000A65F1" w:rsidP="004C3DA8">
                  <w:pPr>
                    <w:rPr>
                      <w:rFonts w:cstheme="minorHAnsi"/>
                      <w:sz w:val="14"/>
                      <w:szCs w:val="14"/>
                    </w:rPr>
                  </w:pPr>
                  <w:r w:rsidRPr="00347F91">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3BB4A3D0" w14:textId="77777777" w:rsidR="000A65F1" w:rsidRPr="00347F91" w:rsidRDefault="000A65F1" w:rsidP="004C3DA8">
                  <w:pPr>
                    <w:rPr>
                      <w:rFonts w:cstheme="minorHAnsi"/>
                      <w:sz w:val="14"/>
                      <w:szCs w:val="14"/>
                    </w:rPr>
                  </w:pPr>
                  <w:r w:rsidRPr="00347F91">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BFD45D8" w14:textId="77777777" w:rsidR="000A65F1" w:rsidRPr="00347F91" w:rsidRDefault="000A65F1" w:rsidP="004C3DA8">
                  <w:pPr>
                    <w:rPr>
                      <w:rFonts w:cstheme="minorHAnsi"/>
                      <w:sz w:val="14"/>
                      <w:szCs w:val="14"/>
                    </w:rPr>
                  </w:pPr>
                  <w:r w:rsidRPr="00347F91">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E6D3CCB" w14:textId="77777777" w:rsidR="000A65F1" w:rsidRPr="00347F91" w:rsidRDefault="000A65F1" w:rsidP="004C3DA8">
                  <w:pPr>
                    <w:rPr>
                      <w:rFonts w:cstheme="minorHAnsi"/>
                    </w:rPr>
                  </w:pPr>
                  <w:r w:rsidRPr="00347F91">
                    <w:rPr>
                      <w:rFonts w:cstheme="minorHAnsi"/>
                      <w:sz w:val="14"/>
                      <w:szCs w:val="14"/>
                    </w:rPr>
                    <w:t>παραλήπτες</w:t>
                  </w:r>
                </w:p>
              </w:tc>
            </w:tr>
            <w:tr w:rsidR="000A65F1" w:rsidRPr="00347F91" w14:paraId="5DD7710E" w14:textId="77777777" w:rsidTr="004C3DA8">
              <w:tc>
                <w:tcPr>
                  <w:tcW w:w="1057" w:type="dxa"/>
                  <w:tcBorders>
                    <w:top w:val="single" w:sz="4" w:space="0" w:color="000000"/>
                    <w:left w:val="single" w:sz="4" w:space="0" w:color="000000"/>
                    <w:bottom w:val="single" w:sz="4" w:space="0" w:color="000000"/>
                  </w:tcBorders>
                  <w:shd w:val="clear" w:color="auto" w:fill="auto"/>
                </w:tcPr>
                <w:p w14:paraId="75C45B28" w14:textId="77777777" w:rsidR="000A65F1" w:rsidRPr="00347F91" w:rsidRDefault="000A65F1" w:rsidP="004C3DA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08EA1049" w14:textId="77777777" w:rsidR="000A65F1" w:rsidRPr="00347F91" w:rsidRDefault="000A65F1" w:rsidP="004C3DA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167F72A6" w14:textId="77777777" w:rsidR="000A65F1" w:rsidRPr="00347F91" w:rsidRDefault="000A65F1" w:rsidP="004C3DA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25E11A3" w14:textId="77777777" w:rsidR="000A65F1" w:rsidRPr="00347F91" w:rsidRDefault="000A65F1" w:rsidP="004C3DA8">
                  <w:pPr>
                    <w:snapToGrid w:val="0"/>
                    <w:rPr>
                      <w:rFonts w:cstheme="minorHAnsi"/>
                    </w:rPr>
                  </w:pPr>
                </w:p>
              </w:tc>
            </w:tr>
            <w:tr w:rsidR="000A65F1" w:rsidRPr="00347F91" w14:paraId="169639B6" w14:textId="77777777" w:rsidTr="004C3DA8">
              <w:tc>
                <w:tcPr>
                  <w:tcW w:w="1057" w:type="dxa"/>
                  <w:tcBorders>
                    <w:top w:val="single" w:sz="4" w:space="0" w:color="000000"/>
                    <w:left w:val="single" w:sz="4" w:space="0" w:color="000000"/>
                    <w:bottom w:val="single" w:sz="4" w:space="0" w:color="000000"/>
                  </w:tcBorders>
                  <w:shd w:val="clear" w:color="auto" w:fill="auto"/>
                </w:tcPr>
                <w:p w14:paraId="2D1913EF" w14:textId="77777777" w:rsidR="000A65F1" w:rsidRPr="00347F91" w:rsidRDefault="000A65F1" w:rsidP="004C3DA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361E763E" w14:textId="77777777" w:rsidR="000A65F1" w:rsidRPr="00347F91" w:rsidRDefault="000A65F1" w:rsidP="004C3DA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49AAE7C3" w14:textId="77777777" w:rsidR="000A65F1" w:rsidRPr="00347F91" w:rsidRDefault="000A65F1" w:rsidP="004C3DA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C8A095E" w14:textId="77777777" w:rsidR="000A65F1" w:rsidRPr="00347F91" w:rsidRDefault="000A65F1" w:rsidP="004C3DA8">
                  <w:pPr>
                    <w:snapToGrid w:val="0"/>
                    <w:rPr>
                      <w:rFonts w:cstheme="minorHAnsi"/>
                    </w:rPr>
                  </w:pPr>
                </w:p>
              </w:tc>
            </w:tr>
            <w:tr w:rsidR="000A65F1" w:rsidRPr="00347F91" w14:paraId="2775467C" w14:textId="77777777" w:rsidTr="004C3DA8">
              <w:tc>
                <w:tcPr>
                  <w:tcW w:w="1057" w:type="dxa"/>
                  <w:tcBorders>
                    <w:top w:val="single" w:sz="4" w:space="0" w:color="000000"/>
                    <w:left w:val="single" w:sz="4" w:space="0" w:color="000000"/>
                    <w:bottom w:val="single" w:sz="4" w:space="0" w:color="000000"/>
                  </w:tcBorders>
                  <w:shd w:val="clear" w:color="auto" w:fill="auto"/>
                </w:tcPr>
                <w:p w14:paraId="1C30B770" w14:textId="77777777" w:rsidR="000A65F1" w:rsidRPr="00347F91" w:rsidRDefault="000A65F1" w:rsidP="004C3DA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13F9FFA2" w14:textId="77777777" w:rsidR="000A65F1" w:rsidRPr="00347F91" w:rsidRDefault="000A65F1" w:rsidP="004C3DA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78D0A950" w14:textId="77777777" w:rsidR="000A65F1" w:rsidRPr="00347F91" w:rsidRDefault="000A65F1" w:rsidP="004C3DA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7FC5C7E" w14:textId="77777777" w:rsidR="000A65F1" w:rsidRPr="00347F91" w:rsidRDefault="000A65F1" w:rsidP="004C3DA8">
                  <w:pPr>
                    <w:snapToGrid w:val="0"/>
                    <w:rPr>
                      <w:rFonts w:cstheme="minorHAnsi"/>
                    </w:rPr>
                  </w:pPr>
                </w:p>
              </w:tc>
            </w:tr>
          </w:tbl>
          <w:p w14:paraId="591DCE80" w14:textId="77777777" w:rsidR="000A65F1" w:rsidRPr="00347F91" w:rsidRDefault="000A65F1" w:rsidP="004C3DA8">
            <w:pPr>
              <w:rPr>
                <w:rFonts w:cstheme="minorHAnsi"/>
              </w:rPr>
            </w:pPr>
          </w:p>
        </w:tc>
      </w:tr>
      <w:tr w:rsidR="000A65F1" w:rsidRPr="00347F91" w14:paraId="5096556B" w14:textId="77777777" w:rsidTr="004C3DA8">
        <w:trPr>
          <w:jc w:val="center"/>
        </w:trPr>
        <w:tc>
          <w:tcPr>
            <w:tcW w:w="4479" w:type="dxa"/>
            <w:tcBorders>
              <w:top w:val="single" w:sz="4" w:space="0" w:color="000000"/>
              <w:left w:val="single" w:sz="4" w:space="0" w:color="000000"/>
              <w:bottom w:val="single" w:sz="4" w:space="0" w:color="000000"/>
            </w:tcBorders>
            <w:shd w:val="clear" w:color="auto" w:fill="auto"/>
          </w:tcPr>
          <w:p w14:paraId="4C95E003" w14:textId="77777777" w:rsidR="000A65F1" w:rsidRPr="00347F91" w:rsidRDefault="000A65F1" w:rsidP="004C3DA8">
            <w:pPr>
              <w:rPr>
                <w:rFonts w:cstheme="minorHAnsi"/>
              </w:rPr>
            </w:pPr>
            <w:r w:rsidRPr="00347F91">
              <w:t xml:space="preserve">10) Ο οικονομικός φορέας </w:t>
            </w:r>
            <w:r w:rsidRPr="00347F91">
              <w:rPr>
                <w:b/>
              </w:rPr>
              <w:t>προτίθεται, να αναθέσει σε τρίτους υπό μορφή υπεργολαβίας</w:t>
            </w:r>
            <w:r w:rsidRPr="00347F91">
              <w:rPr>
                <w:rStyle w:val="a"/>
              </w:rPr>
              <w:endnoteReference w:id="33"/>
            </w:r>
            <w:r w:rsidRPr="00347F91">
              <w:t xml:space="preserve"> το ακόλουθο</w:t>
            </w:r>
            <w:r w:rsidRPr="00347F91">
              <w:rPr>
                <w:b/>
              </w:rPr>
              <w:t xml:space="preserve"> τμήμα (δηλ. ποσοστό)</w:t>
            </w:r>
            <w:r w:rsidRPr="00347F91">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CBFAE81" w14:textId="77777777" w:rsidR="000A65F1" w:rsidRPr="00347F91" w:rsidRDefault="000A65F1" w:rsidP="004C3DA8">
            <w:pPr>
              <w:rPr>
                <w:rFonts w:cstheme="minorHAnsi"/>
              </w:rPr>
            </w:pPr>
            <w:r w:rsidRPr="00347F91">
              <w:t>[....……]</w:t>
            </w:r>
          </w:p>
        </w:tc>
      </w:tr>
      <w:tr w:rsidR="000A65F1" w:rsidRPr="00347F91" w14:paraId="3CD00E80" w14:textId="77777777" w:rsidTr="004C3DA8">
        <w:trPr>
          <w:jc w:val="center"/>
        </w:trPr>
        <w:tc>
          <w:tcPr>
            <w:tcW w:w="4479" w:type="dxa"/>
            <w:tcBorders>
              <w:top w:val="single" w:sz="4" w:space="0" w:color="000000"/>
              <w:left w:val="single" w:sz="4" w:space="0" w:color="000000"/>
              <w:bottom w:val="single" w:sz="4" w:space="0" w:color="000000"/>
            </w:tcBorders>
            <w:shd w:val="clear" w:color="auto" w:fill="auto"/>
          </w:tcPr>
          <w:p w14:paraId="3257B972" w14:textId="77777777" w:rsidR="000A65F1" w:rsidRPr="00347F91" w:rsidRDefault="000A65F1" w:rsidP="004C3DA8">
            <w:r w:rsidRPr="00347F91">
              <w:t xml:space="preserve">11) Για </w:t>
            </w:r>
            <w:r w:rsidRPr="00347F91">
              <w:rPr>
                <w:b/>
                <w:i/>
              </w:rPr>
              <w:t xml:space="preserve">δημόσιες συμβάσεις προμηθειών </w:t>
            </w:r>
            <w:r w:rsidRPr="00347F91">
              <w:t>:</w:t>
            </w:r>
          </w:p>
          <w:p w14:paraId="6A722081" w14:textId="77777777" w:rsidR="000A65F1" w:rsidRPr="00347F91" w:rsidRDefault="000A65F1" w:rsidP="004C3DA8">
            <w:r w:rsidRPr="00347F9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3755E9C1" w14:textId="77777777" w:rsidR="000A65F1" w:rsidRPr="00347F91" w:rsidRDefault="000A65F1" w:rsidP="004C3DA8">
            <w:r w:rsidRPr="00347F91">
              <w:t>Κατά περίπτωση, ο οικονομικός φορέας δηλώνει περαιτέρω ότι θα προσκομίσει τα απαιτούμενα πιστοποιητικά γνησιότητας.</w:t>
            </w:r>
          </w:p>
          <w:p w14:paraId="75F5525F" w14:textId="77777777" w:rsidR="000A65F1" w:rsidRPr="00347F91" w:rsidRDefault="000A65F1" w:rsidP="004C3DA8">
            <w:r w:rsidRPr="00347F9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F660EBB" w14:textId="77777777" w:rsidR="000A65F1" w:rsidRPr="00347F91" w:rsidRDefault="000A65F1" w:rsidP="004C3DA8">
            <w:pPr>
              <w:snapToGrid w:val="0"/>
            </w:pPr>
          </w:p>
          <w:p w14:paraId="694FFE76" w14:textId="77777777" w:rsidR="000A65F1" w:rsidRPr="00347F91" w:rsidRDefault="000A65F1" w:rsidP="004C3DA8">
            <w:r w:rsidRPr="00347F91">
              <w:t>[] Ναι [] Όχι</w:t>
            </w:r>
          </w:p>
          <w:p w14:paraId="3CE1EF9A" w14:textId="77777777" w:rsidR="000A65F1" w:rsidRPr="00347F91" w:rsidRDefault="000A65F1" w:rsidP="004C3DA8"/>
          <w:p w14:paraId="42B1AEA7" w14:textId="77777777" w:rsidR="000A65F1" w:rsidRPr="00347F91" w:rsidRDefault="000A65F1" w:rsidP="004C3DA8"/>
          <w:p w14:paraId="35860FFD" w14:textId="77777777" w:rsidR="000A65F1" w:rsidRPr="00347F91" w:rsidRDefault="000A65F1" w:rsidP="004C3DA8"/>
          <w:p w14:paraId="73203626" w14:textId="77777777" w:rsidR="000A65F1" w:rsidRPr="00347F91" w:rsidRDefault="000A65F1" w:rsidP="004C3DA8"/>
          <w:p w14:paraId="35CA3675" w14:textId="77777777" w:rsidR="000A65F1" w:rsidRPr="00347F91" w:rsidRDefault="000A65F1" w:rsidP="004C3DA8"/>
          <w:p w14:paraId="2997FAA6" w14:textId="77777777" w:rsidR="000A65F1" w:rsidRPr="00347F91" w:rsidRDefault="000A65F1" w:rsidP="004C3DA8">
            <w:r w:rsidRPr="00347F91">
              <w:t>[] Ναι [] Όχι</w:t>
            </w:r>
          </w:p>
          <w:p w14:paraId="46778B78" w14:textId="77777777" w:rsidR="000A65F1" w:rsidRPr="00347F91" w:rsidRDefault="000A65F1" w:rsidP="004C3DA8">
            <w:pPr>
              <w:rPr>
                <w:i/>
              </w:rPr>
            </w:pPr>
          </w:p>
          <w:p w14:paraId="732E5A46" w14:textId="77777777" w:rsidR="000A65F1" w:rsidRPr="00347F91" w:rsidRDefault="000A65F1" w:rsidP="004C3DA8">
            <w:pPr>
              <w:rPr>
                <w:i/>
              </w:rPr>
            </w:pPr>
          </w:p>
          <w:p w14:paraId="544A2DE8" w14:textId="77777777" w:rsidR="000A65F1" w:rsidRPr="00347F91" w:rsidRDefault="000A65F1" w:rsidP="004C3DA8">
            <w:r w:rsidRPr="00347F91">
              <w:rPr>
                <w:i/>
              </w:rPr>
              <w:t>(διαδικτυακή διεύθυνση, αρχή ή φορέας έκδοσης, επακριβή στοιχεία αναφοράς των εγγράφων): [……][……][……]</w:t>
            </w:r>
          </w:p>
        </w:tc>
      </w:tr>
    </w:tbl>
    <w:p w14:paraId="14C90996" w14:textId="77777777" w:rsidR="000A65F1" w:rsidRPr="00347F91" w:rsidRDefault="000A65F1" w:rsidP="000A65F1"/>
    <w:p w14:paraId="7F818519" w14:textId="77777777" w:rsidR="000A65F1" w:rsidRPr="00347F91" w:rsidRDefault="000A65F1" w:rsidP="000A65F1">
      <w:pPr>
        <w:rPr>
          <w:lang w:eastAsia="zh-CN"/>
        </w:rPr>
        <w:sectPr w:rsidR="000A65F1" w:rsidRPr="00347F91" w:rsidSect="00D24A28">
          <w:endnotePr>
            <w:numFmt w:val="decimal"/>
          </w:endnotePr>
          <w:pgSz w:w="11906" w:h="16838"/>
          <w:pgMar w:top="1440" w:right="1797" w:bottom="1440" w:left="1797" w:header="709" w:footer="709" w:gutter="0"/>
          <w:cols w:space="708"/>
          <w:docGrid w:linePitch="360"/>
        </w:sectPr>
      </w:pPr>
    </w:p>
    <w:p w14:paraId="26DC0678" w14:textId="77777777" w:rsidR="000A65F1" w:rsidRPr="00347F91" w:rsidRDefault="000A65F1" w:rsidP="000A65F1">
      <w:pPr>
        <w:pageBreakBefore/>
        <w:jc w:val="center"/>
      </w:pPr>
      <w:r w:rsidRPr="00347F91">
        <w:rPr>
          <w:b/>
          <w:bCs/>
        </w:rPr>
        <w:lastRenderedPageBreak/>
        <w:t>Δ: Συστήματα διασφάλισης ποιότητας και πρότυπα περιβαλλοντικής διαχείρισης</w:t>
      </w:r>
    </w:p>
    <w:p w14:paraId="61F10322" w14:textId="77777777" w:rsidR="000A65F1" w:rsidRPr="00347F91" w:rsidRDefault="000A65F1" w:rsidP="000A65F1">
      <w:pPr>
        <w:pBdr>
          <w:top w:val="single" w:sz="4" w:space="1" w:color="000000"/>
          <w:left w:val="single" w:sz="4" w:space="4" w:color="000000"/>
          <w:bottom w:val="single" w:sz="4" w:space="1" w:color="000000"/>
          <w:right w:val="single" w:sz="4" w:space="4" w:color="000000"/>
        </w:pBdr>
        <w:shd w:val="clear" w:color="auto" w:fill="BFBFBF"/>
      </w:pPr>
      <w:r w:rsidRPr="00347F91">
        <w:rPr>
          <w:b/>
          <w:i/>
        </w:rPr>
        <w:t xml:space="preserve">Ο οικονομικός φορέας πρέπει να παράσχει πληροφορίες </w:t>
      </w:r>
      <w:r w:rsidRPr="00347F91">
        <w:rPr>
          <w:b/>
          <w:u w:val="single"/>
        </w:rPr>
        <w:t>μόνον</w:t>
      </w:r>
      <w:r w:rsidRPr="00347F91">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jc w:val="center"/>
        <w:tblLayout w:type="fixed"/>
        <w:tblLook w:val="0000" w:firstRow="0" w:lastRow="0" w:firstColumn="0" w:lastColumn="0" w:noHBand="0" w:noVBand="0"/>
      </w:tblPr>
      <w:tblGrid>
        <w:gridCol w:w="4479"/>
        <w:gridCol w:w="4510"/>
      </w:tblGrid>
      <w:tr w:rsidR="000A65F1" w:rsidRPr="00347F91" w14:paraId="05DCC409" w14:textId="77777777" w:rsidTr="002B3642">
        <w:trPr>
          <w:jc w:val="center"/>
        </w:trPr>
        <w:tc>
          <w:tcPr>
            <w:tcW w:w="4479" w:type="dxa"/>
            <w:tcBorders>
              <w:top w:val="single" w:sz="4" w:space="0" w:color="000000"/>
              <w:left w:val="single" w:sz="4" w:space="0" w:color="000000"/>
              <w:bottom w:val="single" w:sz="4" w:space="0" w:color="000000"/>
            </w:tcBorders>
            <w:shd w:val="clear" w:color="auto" w:fill="auto"/>
          </w:tcPr>
          <w:p w14:paraId="76120B83" w14:textId="77777777" w:rsidR="000A65F1" w:rsidRPr="00347F91" w:rsidRDefault="000A65F1" w:rsidP="004C3DA8">
            <w:r w:rsidRPr="00347F91">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508A77" w14:textId="77777777" w:rsidR="000A65F1" w:rsidRPr="00347F91" w:rsidRDefault="000A65F1" w:rsidP="004C3DA8">
            <w:r w:rsidRPr="00347F91">
              <w:rPr>
                <w:b/>
                <w:i/>
              </w:rPr>
              <w:t>Απάντηση:</w:t>
            </w:r>
          </w:p>
        </w:tc>
      </w:tr>
      <w:tr w:rsidR="000A65F1" w:rsidRPr="00347F91" w14:paraId="755BF4BD" w14:textId="77777777" w:rsidTr="002B3642">
        <w:trPr>
          <w:jc w:val="center"/>
        </w:trPr>
        <w:tc>
          <w:tcPr>
            <w:tcW w:w="4479" w:type="dxa"/>
            <w:tcBorders>
              <w:top w:val="single" w:sz="4" w:space="0" w:color="000000"/>
              <w:left w:val="single" w:sz="4" w:space="0" w:color="000000"/>
              <w:bottom w:val="single" w:sz="4" w:space="0" w:color="000000"/>
            </w:tcBorders>
            <w:shd w:val="clear" w:color="auto" w:fill="auto"/>
          </w:tcPr>
          <w:p w14:paraId="015947B8" w14:textId="77777777" w:rsidR="000A65F1" w:rsidRPr="00347F91" w:rsidRDefault="000A65F1" w:rsidP="004C3DA8">
            <w:r w:rsidRPr="00347F91">
              <w:rPr>
                <w:color w:val="000000"/>
              </w:rPr>
              <w:t xml:space="preserve">Θα είναι σε θέση ο οικονομικός φορέας να προσκομίσει </w:t>
            </w:r>
            <w:r w:rsidRPr="00347F91">
              <w:rPr>
                <w:b/>
                <w:color w:val="000000"/>
              </w:rPr>
              <w:t>πιστοποιητικά</w:t>
            </w:r>
            <w:r w:rsidRPr="00347F91">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347F91">
              <w:rPr>
                <w:b/>
                <w:color w:val="000000"/>
              </w:rPr>
              <w:t>πρότυπα διασφάλισης ποιότητας</w:t>
            </w:r>
            <w:r w:rsidRPr="00347F91">
              <w:rPr>
                <w:color w:val="000000"/>
              </w:rPr>
              <w:t>, συμπεριλαμβανομένης της προσβασιμότητας για άτομα με ειδικές ανάγκες;</w:t>
            </w:r>
          </w:p>
          <w:p w14:paraId="59210508" w14:textId="77777777" w:rsidR="000A65F1" w:rsidRPr="00347F91" w:rsidRDefault="000A65F1" w:rsidP="004C3DA8">
            <w:pPr>
              <w:rPr>
                <w:color w:val="000000"/>
              </w:rPr>
            </w:pPr>
            <w:r w:rsidRPr="00347F91">
              <w:rPr>
                <w:b/>
                <w:color w:val="000000"/>
              </w:rPr>
              <w:t>Εάν όχι</w:t>
            </w:r>
            <w:r w:rsidRPr="00347F91">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2CADDAB" w14:textId="77777777" w:rsidR="000A65F1" w:rsidRPr="00347F91" w:rsidRDefault="000A65F1" w:rsidP="004C3DA8"/>
          <w:p w14:paraId="1BA6E5A8" w14:textId="77777777" w:rsidR="000A65F1" w:rsidRPr="00347F91" w:rsidRDefault="000A65F1" w:rsidP="004C3DA8">
            <w:r w:rsidRPr="00347F91">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C50D29" w14:textId="77777777" w:rsidR="000A65F1" w:rsidRPr="00347F91" w:rsidRDefault="000A65F1" w:rsidP="004C3DA8">
            <w:pPr>
              <w:jc w:val="left"/>
            </w:pPr>
            <w:r w:rsidRPr="00347F91">
              <w:t>[] Ναι [] Όχι</w:t>
            </w:r>
          </w:p>
          <w:p w14:paraId="5E96C166" w14:textId="77777777" w:rsidR="000A65F1" w:rsidRPr="00347F91" w:rsidRDefault="000A65F1" w:rsidP="004C3DA8">
            <w:pPr>
              <w:jc w:val="left"/>
            </w:pPr>
          </w:p>
          <w:p w14:paraId="58864849" w14:textId="77777777" w:rsidR="000A65F1" w:rsidRPr="00347F91" w:rsidRDefault="000A65F1" w:rsidP="004C3DA8">
            <w:pPr>
              <w:jc w:val="left"/>
            </w:pPr>
          </w:p>
          <w:p w14:paraId="328FF761" w14:textId="77777777" w:rsidR="000A65F1" w:rsidRPr="00347F91" w:rsidRDefault="000A65F1" w:rsidP="004C3DA8">
            <w:pPr>
              <w:jc w:val="left"/>
            </w:pPr>
          </w:p>
          <w:p w14:paraId="58121C6E" w14:textId="77777777" w:rsidR="000A65F1" w:rsidRPr="00347F91" w:rsidRDefault="000A65F1" w:rsidP="004C3DA8">
            <w:pPr>
              <w:jc w:val="left"/>
            </w:pPr>
          </w:p>
          <w:p w14:paraId="49D979C8" w14:textId="77777777" w:rsidR="000A65F1" w:rsidRPr="00347F91" w:rsidRDefault="000A65F1" w:rsidP="004C3DA8">
            <w:pPr>
              <w:jc w:val="left"/>
            </w:pPr>
          </w:p>
          <w:p w14:paraId="3721D4FC" w14:textId="77777777" w:rsidR="000A65F1" w:rsidRPr="00347F91" w:rsidRDefault="000A65F1" w:rsidP="004C3DA8">
            <w:pPr>
              <w:jc w:val="left"/>
            </w:pPr>
          </w:p>
          <w:p w14:paraId="27F48D88" w14:textId="77777777" w:rsidR="000A65F1" w:rsidRPr="00347F91" w:rsidRDefault="000A65F1" w:rsidP="004C3DA8">
            <w:pPr>
              <w:jc w:val="left"/>
            </w:pPr>
          </w:p>
          <w:p w14:paraId="6BE666E8" w14:textId="77777777" w:rsidR="000A65F1" w:rsidRPr="00347F91" w:rsidRDefault="000A65F1" w:rsidP="004C3DA8">
            <w:pPr>
              <w:jc w:val="left"/>
            </w:pPr>
            <w:r w:rsidRPr="00347F91">
              <w:t>[……] [……]</w:t>
            </w:r>
          </w:p>
          <w:p w14:paraId="0106BD95" w14:textId="77777777" w:rsidR="000A65F1" w:rsidRPr="00347F91" w:rsidRDefault="000A65F1" w:rsidP="004C3DA8">
            <w:pPr>
              <w:jc w:val="left"/>
              <w:rPr>
                <w:i/>
              </w:rPr>
            </w:pPr>
          </w:p>
          <w:p w14:paraId="7AA3B4CC" w14:textId="77777777" w:rsidR="000A65F1" w:rsidRPr="00347F91" w:rsidRDefault="000A65F1" w:rsidP="004C3DA8">
            <w:pPr>
              <w:jc w:val="left"/>
            </w:pPr>
            <w:r w:rsidRPr="00347F91">
              <w:rPr>
                <w:i/>
              </w:rPr>
              <w:t>(διαδικτυακή διεύθυνση, αρχή ή φορέας έκδοσης, επακριβή στοιχεία αναφοράς των εγγράφων): [……][……][……]</w:t>
            </w:r>
          </w:p>
        </w:tc>
      </w:tr>
    </w:tbl>
    <w:p w14:paraId="755ED2A9" w14:textId="77777777" w:rsidR="000A65F1" w:rsidRPr="00347F91" w:rsidRDefault="000A65F1" w:rsidP="000A65F1">
      <w:pPr>
        <w:rPr>
          <w:lang w:eastAsia="zh-CN"/>
        </w:rPr>
      </w:pPr>
    </w:p>
    <w:p w14:paraId="51C49D4C" w14:textId="77777777" w:rsidR="000A65F1" w:rsidRPr="00347F91" w:rsidRDefault="000A65F1" w:rsidP="000A65F1">
      <w:pPr>
        <w:pStyle w:val="ChapterTitle"/>
        <w:jc w:val="both"/>
        <w:rPr>
          <w:bCs/>
        </w:rPr>
        <w:sectPr w:rsidR="000A65F1" w:rsidRPr="00347F91" w:rsidSect="004C3DA8">
          <w:endnotePr>
            <w:numFmt w:val="decimal"/>
          </w:endnotePr>
          <w:pgSz w:w="11906" w:h="16838"/>
          <w:pgMar w:top="1134" w:right="1797" w:bottom="1440" w:left="1797" w:header="709" w:footer="709" w:gutter="0"/>
          <w:cols w:space="708"/>
          <w:docGrid w:linePitch="360"/>
        </w:sectPr>
      </w:pPr>
    </w:p>
    <w:p w14:paraId="370825B5" w14:textId="77777777" w:rsidR="008A7906" w:rsidRPr="00347F91" w:rsidRDefault="008A7906" w:rsidP="008A7906">
      <w:pPr>
        <w:pStyle w:val="ChapterTitle"/>
        <w:rPr>
          <w:i/>
        </w:rPr>
      </w:pPr>
      <w:r w:rsidRPr="00347F91">
        <w:rPr>
          <w:bCs/>
        </w:rPr>
        <w:lastRenderedPageBreak/>
        <w:t>Μέρος V: Τελικές δηλώσεις</w:t>
      </w:r>
    </w:p>
    <w:p w14:paraId="4E9B5C5B" w14:textId="77777777" w:rsidR="008A7906" w:rsidRPr="00347F91" w:rsidRDefault="008A7906" w:rsidP="0034692D">
      <w:pPr>
        <w:rPr>
          <w:rFonts w:ascii="Calibri" w:hAnsi="Calibri" w:cs="Calibri"/>
          <w:i/>
        </w:rPr>
      </w:pPr>
      <w:r w:rsidRPr="00347F91">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3932F377" w14:textId="77777777" w:rsidR="008A7906" w:rsidRPr="00347F91" w:rsidRDefault="008A7906" w:rsidP="008A7906">
      <w:pPr>
        <w:rPr>
          <w:rFonts w:ascii="Calibri" w:hAnsi="Calibri" w:cs="Calibri"/>
          <w:i/>
        </w:rPr>
      </w:pPr>
      <w:r w:rsidRPr="00347F91">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47F91">
        <w:rPr>
          <w:rStyle w:val="EndnoteReference"/>
          <w:rFonts w:ascii="Calibri" w:hAnsi="Calibri" w:cs="Calibri"/>
        </w:rPr>
        <w:endnoteReference w:id="34"/>
      </w:r>
      <w:r w:rsidRPr="00347F91">
        <w:rPr>
          <w:rFonts w:ascii="Calibri" w:hAnsi="Calibri" w:cs="Calibri"/>
          <w:i/>
        </w:rPr>
        <w:t>, εκτός εάν :</w:t>
      </w:r>
    </w:p>
    <w:p w14:paraId="72B2DEFD" w14:textId="77777777" w:rsidR="008A7906" w:rsidRPr="00347F91" w:rsidRDefault="008A7906" w:rsidP="00B00681">
      <w:pPr>
        <w:pStyle w:val="ListParagraph"/>
        <w:numPr>
          <w:ilvl w:val="0"/>
          <w:numId w:val="15"/>
        </w:numPr>
        <w:rPr>
          <w:rStyle w:val="a"/>
          <w:rFonts w:ascii="Calibri" w:hAnsi="Calibri" w:cs="Calibri"/>
          <w:i/>
        </w:rPr>
      </w:pPr>
      <w:r w:rsidRPr="00347F91">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47F91">
        <w:rPr>
          <w:rStyle w:val="a"/>
          <w:rFonts w:ascii="Calibri" w:hAnsi="Calibri" w:cs="Calibri"/>
        </w:rPr>
        <w:endnoteReference w:id="35"/>
      </w:r>
      <w:r w:rsidRPr="00347F91">
        <w:rPr>
          <w:rStyle w:val="a"/>
          <w:rFonts w:ascii="Calibri" w:hAnsi="Calibri" w:cs="Calibri"/>
          <w:i/>
        </w:rPr>
        <w:t>.</w:t>
      </w:r>
    </w:p>
    <w:p w14:paraId="53218A0B" w14:textId="77777777" w:rsidR="00514629" w:rsidRPr="00347F91" w:rsidRDefault="008A7906" w:rsidP="00B00681">
      <w:pPr>
        <w:pStyle w:val="ListParagraph"/>
        <w:numPr>
          <w:ilvl w:val="0"/>
          <w:numId w:val="15"/>
        </w:numPr>
        <w:rPr>
          <w:rFonts w:ascii="Calibri" w:hAnsi="Calibri" w:cs="Calibri"/>
          <w:i/>
        </w:rPr>
      </w:pPr>
      <w:r w:rsidRPr="00347F91">
        <w:rPr>
          <w:rStyle w:val="a"/>
          <w:rFonts w:ascii="Calibri" w:hAnsi="Calibri" w:cs="Calibri"/>
          <w:i/>
          <w:vertAlign w:val="baseline"/>
        </w:rPr>
        <w:t>η αναθέτουσα αρχή ή ο αναθέτων φορέας έχουν ήδη στην κατοχή τους τα σχετικά έγγραφα.</w:t>
      </w:r>
    </w:p>
    <w:p w14:paraId="48B9A4D5" w14:textId="77777777" w:rsidR="008A7906" w:rsidRPr="00347F91" w:rsidRDefault="008A7906" w:rsidP="008A7906">
      <w:pPr>
        <w:rPr>
          <w:rFonts w:ascii="Calibri" w:hAnsi="Calibri" w:cs="Calibri"/>
          <w:i/>
        </w:rPr>
      </w:pPr>
      <w:r w:rsidRPr="00347F91">
        <w:rPr>
          <w:rFonts w:ascii="Calibri" w:hAnsi="Calibri" w:cs="Calibri"/>
          <w:i/>
        </w:rPr>
        <w:t xml:space="preserve">Ο κάτωθι υπογεγραμμένος δίδω επισήμως τη συγκατάθεσή μου στο </w:t>
      </w:r>
      <w:r w:rsidRPr="00347F91">
        <w:rPr>
          <w:rFonts w:ascii="Calibri" w:hAnsi="Calibri" w:cs="Calibri"/>
          <w:b/>
          <w:i/>
        </w:rPr>
        <w:t>Ίδρυμα Τεχνολογίας και Έρευνας</w:t>
      </w:r>
      <w:r w:rsidRPr="00347F91">
        <w:rPr>
          <w:rFonts w:ascii="Calibri" w:hAnsi="Calibri" w:cs="Calibri"/>
          <w:i/>
        </w:rPr>
        <w:t>, προκειμένου να αποκτήσει πρόσβαση σε δικαιολογητικά των πληροφοριών τις οποίες έχω υποβάλλει στ</w:t>
      </w:r>
      <w:r w:rsidR="00B00A1B" w:rsidRPr="00347F91">
        <w:rPr>
          <w:rFonts w:ascii="Calibri" w:hAnsi="Calibri" w:cs="Calibri"/>
          <w:i/>
        </w:rPr>
        <w:t>………..</w:t>
      </w:r>
      <w:r w:rsidRPr="00347F91">
        <w:rPr>
          <w:rFonts w:ascii="Calibri" w:hAnsi="Calibri" w:cs="Calibri"/>
          <w:i/>
        </w:rPr>
        <w:t>... [να προσδιοριστεί το αντίστοιχο μέρος/ενότητα/σημείο] του παρόντος Τυποποιημένου Εντύπου Υπεύθυνης Δήλωσης για τους σκοπούς τ</w:t>
      </w:r>
      <w:r w:rsidR="00B00A1B" w:rsidRPr="00347F91">
        <w:rPr>
          <w:rFonts w:ascii="Calibri" w:hAnsi="Calibri" w:cs="Calibri"/>
          <w:i/>
        </w:rPr>
        <w:t>………….</w:t>
      </w:r>
      <w:r w:rsidRPr="00347F91">
        <w:rPr>
          <w:rFonts w:ascii="Calibri" w:hAnsi="Calibri" w:cs="Calibri"/>
          <w:i/>
        </w:rPr>
        <w:t xml:space="preserve">.. </w:t>
      </w:r>
      <w:r w:rsidRPr="00347F91">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47F91">
        <w:rPr>
          <w:rFonts w:ascii="Calibri" w:hAnsi="Calibri" w:cs="Calibri"/>
          <w:i/>
        </w:rPr>
        <w:t>.</w:t>
      </w:r>
    </w:p>
    <w:p w14:paraId="14F55B3E" w14:textId="77777777" w:rsidR="008A7906" w:rsidRPr="00347F91" w:rsidRDefault="008A7906" w:rsidP="008A7906">
      <w:pPr>
        <w:rPr>
          <w:rFonts w:ascii="Calibri" w:hAnsi="Calibri" w:cs="Calibri"/>
          <w:i/>
        </w:rPr>
      </w:pPr>
    </w:p>
    <w:p w14:paraId="23BA2787" w14:textId="77777777" w:rsidR="008A7906" w:rsidRPr="00B045C3" w:rsidRDefault="008A7906" w:rsidP="008A7906">
      <w:pPr>
        <w:rPr>
          <w:rFonts w:ascii="Calibri" w:hAnsi="Calibri" w:cs="Calibri"/>
          <w:i/>
        </w:rPr>
      </w:pPr>
      <w:r w:rsidRPr="00347F91">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14:paraId="378B1CE4" w14:textId="77777777" w:rsidR="00AA12E7" w:rsidRDefault="00AA12E7" w:rsidP="0075501E">
      <w:pPr>
        <w:pStyle w:val="BodyText"/>
        <w:rPr>
          <w:rFonts w:ascii="Calibri" w:hAnsi="Calibri" w:cs="Calibri"/>
          <w:sz w:val="22"/>
        </w:rPr>
      </w:pPr>
    </w:p>
    <w:p w14:paraId="6EE02F2B" w14:textId="77777777" w:rsidR="00C40180" w:rsidRDefault="00C40180" w:rsidP="0075501E">
      <w:pPr>
        <w:pStyle w:val="BodyText"/>
        <w:rPr>
          <w:rFonts w:ascii="Calibri" w:hAnsi="Calibri" w:cs="Calibri"/>
          <w:sz w:val="22"/>
        </w:rPr>
      </w:pPr>
    </w:p>
    <w:p w14:paraId="297E6462" w14:textId="77777777" w:rsidR="00C40180" w:rsidRDefault="00C40180" w:rsidP="0075501E">
      <w:pPr>
        <w:pStyle w:val="BodyText"/>
        <w:rPr>
          <w:rFonts w:ascii="Calibri" w:hAnsi="Calibri" w:cs="Calibri"/>
          <w:sz w:val="22"/>
        </w:rPr>
      </w:pPr>
    </w:p>
    <w:p w14:paraId="70DDBC78" w14:textId="77777777" w:rsidR="00C40180" w:rsidRDefault="00C40180" w:rsidP="0075501E">
      <w:pPr>
        <w:pStyle w:val="BodyText"/>
        <w:rPr>
          <w:rFonts w:ascii="Calibri" w:hAnsi="Calibri" w:cs="Calibri"/>
          <w:sz w:val="22"/>
        </w:rPr>
      </w:pPr>
    </w:p>
    <w:p w14:paraId="059442A1" w14:textId="77777777" w:rsidR="00C40180" w:rsidRDefault="00C40180" w:rsidP="0075501E">
      <w:pPr>
        <w:pStyle w:val="BodyText"/>
        <w:rPr>
          <w:rFonts w:ascii="Calibri" w:hAnsi="Calibri" w:cs="Calibri"/>
          <w:sz w:val="22"/>
        </w:rPr>
      </w:pPr>
    </w:p>
    <w:p w14:paraId="23CCD7DB" w14:textId="77777777" w:rsidR="00C40180" w:rsidRDefault="00C40180" w:rsidP="0075501E">
      <w:pPr>
        <w:pStyle w:val="BodyText"/>
        <w:rPr>
          <w:rFonts w:ascii="Calibri" w:hAnsi="Calibri" w:cs="Calibri"/>
          <w:sz w:val="22"/>
        </w:rPr>
      </w:pPr>
    </w:p>
    <w:p w14:paraId="0481BD56" w14:textId="77777777" w:rsidR="00C40180" w:rsidRDefault="00C40180" w:rsidP="0075501E">
      <w:pPr>
        <w:pStyle w:val="BodyText"/>
        <w:rPr>
          <w:rFonts w:ascii="Calibri" w:hAnsi="Calibri" w:cs="Calibri"/>
          <w:sz w:val="22"/>
        </w:rPr>
      </w:pPr>
    </w:p>
    <w:p w14:paraId="00493861" w14:textId="77777777" w:rsidR="00C40180" w:rsidRDefault="00C40180" w:rsidP="0075501E">
      <w:pPr>
        <w:pStyle w:val="BodyText"/>
        <w:rPr>
          <w:rFonts w:ascii="Calibri" w:hAnsi="Calibri" w:cs="Calibri"/>
          <w:sz w:val="22"/>
        </w:rPr>
      </w:pPr>
    </w:p>
    <w:p w14:paraId="14049431" w14:textId="77777777" w:rsidR="00C40180" w:rsidRDefault="00C40180" w:rsidP="0075501E">
      <w:pPr>
        <w:pStyle w:val="BodyText"/>
        <w:rPr>
          <w:rFonts w:ascii="Calibri" w:hAnsi="Calibri" w:cs="Calibri"/>
          <w:sz w:val="22"/>
        </w:rPr>
      </w:pPr>
    </w:p>
    <w:p w14:paraId="0EB5E310" w14:textId="77777777" w:rsidR="00084E67" w:rsidRPr="00B045C3" w:rsidRDefault="00084E67" w:rsidP="0075501E">
      <w:pPr>
        <w:rPr>
          <w:rFonts w:ascii="Calibri" w:hAnsi="Calibri" w:cs="Calibri"/>
          <w:b/>
        </w:rPr>
      </w:pPr>
    </w:p>
    <w:sectPr w:rsidR="00084E67" w:rsidRPr="00B045C3" w:rsidSect="00D24A28">
      <w:endnotePr>
        <w:numFmt w:val="decimal"/>
      </w:endnotePr>
      <w:pgSz w:w="11906" w:h="16838"/>
      <w:pgMar w:top="1440" w:right="1797" w:bottom="1440" w:left="179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05E64" w16cid:durableId="206AC23B"/>
  <w16cid:commentId w16cid:paraId="7D9FB4CA" w16cid:durableId="206ABEFE"/>
  <w16cid:commentId w16cid:paraId="6E6633F5" w16cid:durableId="206AC49E"/>
  <w16cid:commentId w16cid:paraId="42BD69AC" w16cid:durableId="2069CFDE"/>
  <w16cid:commentId w16cid:paraId="422715E8" w16cid:durableId="2069CFE0"/>
  <w16cid:commentId w16cid:paraId="2CE79720" w16cid:durableId="206AD3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EEDE1" w14:textId="77777777" w:rsidR="00F91D7D" w:rsidRDefault="00F91D7D" w:rsidP="00246087">
      <w:pPr>
        <w:spacing w:before="0"/>
      </w:pPr>
      <w:r>
        <w:separator/>
      </w:r>
    </w:p>
  </w:endnote>
  <w:endnote w:type="continuationSeparator" w:id="0">
    <w:p w14:paraId="6A3D96F6" w14:textId="77777777" w:rsidR="00F91D7D" w:rsidRDefault="00F91D7D" w:rsidP="00246087">
      <w:pPr>
        <w:spacing w:before="0"/>
      </w:pPr>
      <w:r>
        <w:continuationSeparator/>
      </w:r>
    </w:p>
  </w:endnote>
  <w:endnote w:id="1">
    <w:p w14:paraId="0A4EE753"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14:paraId="100D2183" w14:textId="77777777" w:rsidR="000F5DF2" w:rsidRPr="008F01DB" w:rsidRDefault="000F5DF2" w:rsidP="00C4018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2CB6791" w14:textId="77777777" w:rsidR="000F5DF2" w:rsidRPr="008F01DB" w:rsidRDefault="000F5DF2"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05122BB" w14:textId="77777777" w:rsidR="000F5DF2" w:rsidRPr="008F01DB" w:rsidRDefault="000F5DF2"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33AE3FD8" w14:textId="77777777" w:rsidR="000F5DF2" w:rsidRPr="008F01DB" w:rsidRDefault="000F5DF2" w:rsidP="00C4018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14:paraId="3ED40820"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14:paraId="6748987A"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14:paraId="670E6CE4"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14:paraId="2F74483C"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1B0404BC"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04365919"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14:paraId="3404BB6C"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14:paraId="3496DF93"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14:paraId="1B0BCCDE"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2EBF188C"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14:paraId="741D79AA"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14:paraId="29D1618D"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60981C30"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14:paraId="467E3F98"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14:paraId="745A821B"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14:paraId="4F3E487C"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236F8E7F"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14:paraId="09BA62A0"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4E664859"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44F26F53" w14:textId="77777777" w:rsidR="000F5DF2" w:rsidRPr="00BB65F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14:paraId="23A599B2"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230613A3"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14:paraId="3B2C231D"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14:paraId="274BF3A4"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14:paraId="27CEA7D5"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14:paraId="3E095445"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14:paraId="06F2B642"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14:paraId="2846B7A1" w14:textId="77777777" w:rsidR="000F5DF2" w:rsidRPr="008F01DB" w:rsidRDefault="000F5DF2"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27B271B4" w14:textId="77777777" w:rsidR="000F5DF2" w:rsidRPr="008F01DB" w:rsidRDefault="000F5DF2" w:rsidP="000A65F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14:paraId="03C0C542" w14:textId="77777777" w:rsidR="000F5DF2" w:rsidRPr="008F01DB" w:rsidRDefault="000F5DF2" w:rsidP="000A65F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14:paraId="0DD04190" w14:textId="77777777" w:rsidR="000F5DF2" w:rsidRDefault="000F5DF2" w:rsidP="000A65F1">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14:paraId="7DC88419" w14:textId="77777777" w:rsidR="000F5DF2" w:rsidRPr="002F6B21" w:rsidRDefault="000F5DF2" w:rsidP="008A7906">
      <w:pPr>
        <w:pStyle w:val="EndnoteText"/>
        <w:tabs>
          <w:tab w:val="left" w:pos="284"/>
        </w:tabs>
        <w:ind w:firstLine="0"/>
      </w:pPr>
      <w:r w:rsidRPr="00F62DFA">
        <w:rPr>
          <w:rStyle w:val="a"/>
        </w:rPr>
        <w:endnoteRef/>
      </w:r>
      <w:r w:rsidRPr="002F6B21">
        <w:tab/>
        <w:t>Πρβλ και άρθρο 1 ν. 4250/2014</w:t>
      </w:r>
    </w:p>
  </w:endnote>
  <w:endnote w:id="35">
    <w:p w14:paraId="1080B5AF" w14:textId="77777777" w:rsidR="000F5DF2" w:rsidRDefault="000F5DF2" w:rsidP="008A7906">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34C6C521" w14:textId="77777777" w:rsidR="000F5DF2" w:rsidRPr="00013714" w:rsidRDefault="000F5DF2" w:rsidP="008A7906">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era PRO Medium">
    <w:altName w:val="Times New Roman"/>
    <w:charset w:val="01"/>
    <w:family w:val="roman"/>
    <w:pitch w:val="variable"/>
  </w:font>
  <w:font w:name="DejaVu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2DD1E" w14:textId="77777777" w:rsidR="00F91D7D" w:rsidRDefault="00F91D7D" w:rsidP="00246087">
      <w:pPr>
        <w:spacing w:before="0"/>
      </w:pPr>
      <w:r>
        <w:separator/>
      </w:r>
    </w:p>
  </w:footnote>
  <w:footnote w:type="continuationSeparator" w:id="0">
    <w:p w14:paraId="47F52E79" w14:textId="77777777" w:rsidR="00F91D7D" w:rsidRDefault="00F91D7D"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789F0" w14:textId="77777777" w:rsidR="000F5DF2" w:rsidRDefault="000F5D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257447"/>
    <w:multiLevelType w:val="hybridMultilevel"/>
    <w:tmpl w:val="AB124E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4CB6FFA"/>
    <w:multiLevelType w:val="hybridMultilevel"/>
    <w:tmpl w:val="0FF80A2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D1094E"/>
    <w:multiLevelType w:val="multilevel"/>
    <w:tmpl w:val="CF6014DC"/>
    <w:lvl w:ilvl="0">
      <w:start w:val="1"/>
      <w:numFmt w:val="decimal"/>
      <w:lvlText w:val="%1"/>
      <w:lvlJc w:val="right"/>
      <w:pPr>
        <w:tabs>
          <w:tab w:val="num" w:pos="0"/>
        </w:tabs>
        <w:ind w:left="927" w:hanging="360"/>
      </w:pPr>
      <w:rPr>
        <w:b/>
        <w:bCs/>
        <w:sz w:val="20"/>
        <w:szCs w:val="20"/>
      </w:rPr>
    </w:lvl>
    <w:lvl w:ilvl="1">
      <w:start w:val="1"/>
      <w:numFmt w:val="decimal"/>
      <w:lvlText w:val="%1.%2"/>
      <w:lvlJc w:val="left"/>
      <w:pPr>
        <w:tabs>
          <w:tab w:val="num" w:pos="-323"/>
        </w:tabs>
        <w:ind w:left="1189"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2" w15:restartNumberingAfterBreak="0">
    <w:nsid w:val="1B427AD7"/>
    <w:multiLevelType w:val="hybridMultilevel"/>
    <w:tmpl w:val="AB124E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D72F69"/>
    <w:multiLevelType w:val="multilevel"/>
    <w:tmpl w:val="2E32B478"/>
    <w:lvl w:ilvl="0">
      <w:start w:val="1"/>
      <w:numFmt w:val="decimal"/>
      <w:lvlText w:val="%1"/>
      <w:lvlJc w:val="right"/>
      <w:pPr>
        <w:tabs>
          <w:tab w:val="num" w:pos="0"/>
        </w:tabs>
        <w:ind w:left="927" w:hanging="360"/>
      </w:pPr>
      <w:rPr>
        <w:b/>
        <w:bCs/>
        <w:color w:val="auto"/>
        <w:sz w:val="20"/>
        <w:szCs w:val="20"/>
      </w:rPr>
    </w:lvl>
    <w:lvl w:ilvl="1">
      <w:start w:val="1"/>
      <w:numFmt w:val="decimal"/>
      <w:lvlText w:val="%1.%2"/>
      <w:lvlJc w:val="left"/>
      <w:pPr>
        <w:tabs>
          <w:tab w:val="num" w:pos="0"/>
        </w:tabs>
        <w:ind w:left="1512"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4" w15:restartNumberingAfterBreak="0">
    <w:nsid w:val="1C2F64BE"/>
    <w:multiLevelType w:val="hybridMultilevel"/>
    <w:tmpl w:val="0FF80A2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5108AA"/>
    <w:multiLevelType w:val="hybridMultilevel"/>
    <w:tmpl w:val="3CB65C82"/>
    <w:lvl w:ilvl="0" w:tplc="04090001">
      <w:start w:val="1"/>
      <w:numFmt w:val="bullet"/>
      <w:lvlText w:val=""/>
      <w:lvlJc w:val="left"/>
      <w:pPr>
        <w:ind w:left="1854" w:hanging="360"/>
      </w:pPr>
      <w:rPr>
        <w:rFonts w:ascii="Symbol" w:hAnsi="Symbol" w:hint="default"/>
      </w:rPr>
    </w:lvl>
    <w:lvl w:ilvl="1" w:tplc="04090001">
      <w:start w:val="1"/>
      <w:numFmt w:val="bullet"/>
      <w:lvlText w:val=""/>
      <w:lvlJc w:val="left"/>
      <w:pPr>
        <w:ind w:left="2574" w:hanging="360"/>
      </w:pPr>
      <w:rPr>
        <w:rFonts w:ascii="Symbol" w:hAnsi="Symbo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7"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9" w15:restartNumberingAfterBreak="0">
    <w:nsid w:val="2F6C02E4"/>
    <w:multiLevelType w:val="hybridMultilevel"/>
    <w:tmpl w:val="0FF80A2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1" w15:restartNumberingAfterBreak="0">
    <w:nsid w:val="32617153"/>
    <w:multiLevelType w:val="multilevel"/>
    <w:tmpl w:val="2E32B478"/>
    <w:lvl w:ilvl="0">
      <w:start w:val="1"/>
      <w:numFmt w:val="decimal"/>
      <w:lvlText w:val="%1"/>
      <w:lvlJc w:val="right"/>
      <w:pPr>
        <w:tabs>
          <w:tab w:val="num" w:pos="0"/>
        </w:tabs>
        <w:ind w:left="927" w:hanging="360"/>
      </w:pPr>
      <w:rPr>
        <w:b/>
        <w:bCs/>
        <w:color w:val="auto"/>
        <w:sz w:val="20"/>
        <w:szCs w:val="20"/>
      </w:rPr>
    </w:lvl>
    <w:lvl w:ilvl="1">
      <w:start w:val="1"/>
      <w:numFmt w:val="decimal"/>
      <w:lvlText w:val="%1.%2"/>
      <w:lvlJc w:val="left"/>
      <w:pPr>
        <w:tabs>
          <w:tab w:val="num" w:pos="-748"/>
        </w:tabs>
        <w:ind w:left="764"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22" w15:restartNumberingAfterBreak="0">
    <w:nsid w:val="3266301F"/>
    <w:multiLevelType w:val="multilevel"/>
    <w:tmpl w:val="CF6014DC"/>
    <w:lvl w:ilvl="0">
      <w:start w:val="1"/>
      <w:numFmt w:val="decimal"/>
      <w:lvlText w:val="%1"/>
      <w:lvlJc w:val="right"/>
      <w:pPr>
        <w:tabs>
          <w:tab w:val="num" w:pos="0"/>
        </w:tabs>
        <w:ind w:left="927" w:hanging="360"/>
      </w:pPr>
      <w:rPr>
        <w:b/>
        <w:bCs/>
        <w:sz w:val="20"/>
        <w:szCs w:val="20"/>
      </w:rPr>
    </w:lvl>
    <w:lvl w:ilvl="1">
      <w:start w:val="1"/>
      <w:numFmt w:val="decimal"/>
      <w:lvlText w:val="%1.%2"/>
      <w:lvlJc w:val="left"/>
      <w:pPr>
        <w:tabs>
          <w:tab w:val="num" w:pos="0"/>
        </w:tabs>
        <w:ind w:left="1512"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23"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9A062E2"/>
    <w:multiLevelType w:val="multilevel"/>
    <w:tmpl w:val="2E32B478"/>
    <w:lvl w:ilvl="0">
      <w:start w:val="1"/>
      <w:numFmt w:val="decimal"/>
      <w:lvlText w:val="%1"/>
      <w:lvlJc w:val="right"/>
      <w:pPr>
        <w:tabs>
          <w:tab w:val="num" w:pos="0"/>
        </w:tabs>
        <w:ind w:left="927" w:hanging="360"/>
      </w:pPr>
      <w:rPr>
        <w:b/>
        <w:bCs/>
        <w:color w:val="auto"/>
        <w:sz w:val="20"/>
        <w:szCs w:val="20"/>
      </w:rPr>
    </w:lvl>
    <w:lvl w:ilvl="1">
      <w:start w:val="1"/>
      <w:numFmt w:val="decimal"/>
      <w:lvlText w:val="%1.%2"/>
      <w:lvlJc w:val="left"/>
      <w:pPr>
        <w:tabs>
          <w:tab w:val="num" w:pos="0"/>
        </w:tabs>
        <w:ind w:left="1512"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25" w15:restartNumberingAfterBreak="0">
    <w:nsid w:val="3FE26F9D"/>
    <w:multiLevelType w:val="multilevel"/>
    <w:tmpl w:val="2E32B478"/>
    <w:lvl w:ilvl="0">
      <w:start w:val="1"/>
      <w:numFmt w:val="decimal"/>
      <w:lvlText w:val="%1"/>
      <w:lvlJc w:val="right"/>
      <w:pPr>
        <w:tabs>
          <w:tab w:val="num" w:pos="0"/>
        </w:tabs>
        <w:ind w:left="927" w:hanging="360"/>
      </w:pPr>
      <w:rPr>
        <w:b/>
        <w:bCs/>
        <w:color w:val="auto"/>
        <w:sz w:val="20"/>
        <w:szCs w:val="20"/>
      </w:rPr>
    </w:lvl>
    <w:lvl w:ilvl="1">
      <w:start w:val="1"/>
      <w:numFmt w:val="decimal"/>
      <w:lvlText w:val="%1.%2"/>
      <w:lvlJc w:val="left"/>
      <w:pPr>
        <w:tabs>
          <w:tab w:val="num" w:pos="0"/>
        </w:tabs>
        <w:ind w:left="1512"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26"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7C31A3"/>
    <w:multiLevelType w:val="multilevel"/>
    <w:tmpl w:val="2E32B478"/>
    <w:lvl w:ilvl="0">
      <w:start w:val="1"/>
      <w:numFmt w:val="decimal"/>
      <w:lvlText w:val="%1"/>
      <w:lvlJc w:val="right"/>
      <w:pPr>
        <w:tabs>
          <w:tab w:val="num" w:pos="0"/>
        </w:tabs>
        <w:ind w:left="927" w:hanging="360"/>
      </w:pPr>
      <w:rPr>
        <w:b/>
        <w:bCs/>
        <w:color w:val="auto"/>
        <w:sz w:val="20"/>
        <w:szCs w:val="20"/>
      </w:rPr>
    </w:lvl>
    <w:lvl w:ilvl="1">
      <w:start w:val="1"/>
      <w:numFmt w:val="decimal"/>
      <w:lvlText w:val="%1.%2"/>
      <w:lvlJc w:val="left"/>
      <w:pPr>
        <w:tabs>
          <w:tab w:val="num" w:pos="0"/>
        </w:tabs>
        <w:ind w:left="1512"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28"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2E1A08"/>
    <w:multiLevelType w:val="multilevel"/>
    <w:tmpl w:val="CF6014DC"/>
    <w:lvl w:ilvl="0">
      <w:start w:val="1"/>
      <w:numFmt w:val="decimal"/>
      <w:lvlText w:val="%1"/>
      <w:lvlJc w:val="right"/>
      <w:pPr>
        <w:tabs>
          <w:tab w:val="num" w:pos="0"/>
        </w:tabs>
        <w:ind w:left="927" w:hanging="360"/>
      </w:pPr>
      <w:rPr>
        <w:b/>
        <w:bCs/>
        <w:sz w:val="20"/>
        <w:szCs w:val="20"/>
      </w:rPr>
    </w:lvl>
    <w:lvl w:ilvl="1">
      <w:start w:val="1"/>
      <w:numFmt w:val="decimal"/>
      <w:lvlText w:val="%1.%2"/>
      <w:lvlJc w:val="left"/>
      <w:pPr>
        <w:tabs>
          <w:tab w:val="num" w:pos="-323"/>
        </w:tabs>
        <w:ind w:left="1189"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32"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2A4988"/>
    <w:multiLevelType w:val="multilevel"/>
    <w:tmpl w:val="2E32B478"/>
    <w:lvl w:ilvl="0">
      <w:start w:val="1"/>
      <w:numFmt w:val="decimal"/>
      <w:lvlText w:val="%1"/>
      <w:lvlJc w:val="right"/>
      <w:pPr>
        <w:tabs>
          <w:tab w:val="num" w:pos="0"/>
        </w:tabs>
        <w:ind w:left="927" w:hanging="360"/>
      </w:pPr>
      <w:rPr>
        <w:b/>
        <w:bCs/>
        <w:color w:val="auto"/>
        <w:sz w:val="20"/>
        <w:szCs w:val="20"/>
      </w:rPr>
    </w:lvl>
    <w:lvl w:ilvl="1">
      <w:start w:val="1"/>
      <w:numFmt w:val="decimal"/>
      <w:lvlText w:val="%1.%2"/>
      <w:lvlJc w:val="left"/>
      <w:pPr>
        <w:tabs>
          <w:tab w:val="num" w:pos="-748"/>
        </w:tabs>
        <w:ind w:left="764"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37" w15:restartNumberingAfterBreak="0">
    <w:nsid w:val="7474513F"/>
    <w:multiLevelType w:val="hybridMultilevel"/>
    <w:tmpl w:val="AB124E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DE1CD1"/>
    <w:multiLevelType w:val="multilevel"/>
    <w:tmpl w:val="2E32B478"/>
    <w:lvl w:ilvl="0">
      <w:start w:val="1"/>
      <w:numFmt w:val="decimal"/>
      <w:lvlText w:val="%1"/>
      <w:lvlJc w:val="right"/>
      <w:pPr>
        <w:tabs>
          <w:tab w:val="num" w:pos="0"/>
        </w:tabs>
        <w:ind w:left="927" w:hanging="360"/>
      </w:pPr>
      <w:rPr>
        <w:b/>
        <w:bCs/>
        <w:color w:val="auto"/>
        <w:sz w:val="20"/>
        <w:szCs w:val="20"/>
      </w:rPr>
    </w:lvl>
    <w:lvl w:ilvl="1">
      <w:start w:val="1"/>
      <w:numFmt w:val="decimal"/>
      <w:lvlText w:val="%1.%2"/>
      <w:lvlJc w:val="left"/>
      <w:pPr>
        <w:tabs>
          <w:tab w:val="num" w:pos="0"/>
        </w:tabs>
        <w:ind w:left="1512"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41"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20"/>
  </w:num>
  <w:num w:numId="6">
    <w:abstractNumId w:val="33"/>
  </w:num>
  <w:num w:numId="7">
    <w:abstractNumId w:val="38"/>
  </w:num>
  <w:num w:numId="8">
    <w:abstractNumId w:val="26"/>
  </w:num>
  <w:num w:numId="9">
    <w:abstractNumId w:val="17"/>
  </w:num>
  <w:num w:numId="10">
    <w:abstractNumId w:val="28"/>
  </w:num>
  <w:num w:numId="11">
    <w:abstractNumId w:val="7"/>
  </w:num>
  <w:num w:numId="12">
    <w:abstractNumId w:val="30"/>
  </w:num>
  <w:num w:numId="13">
    <w:abstractNumId w:val="10"/>
  </w:num>
  <w:num w:numId="14">
    <w:abstractNumId w:val="34"/>
  </w:num>
  <w:num w:numId="15">
    <w:abstractNumId w:val="3"/>
  </w:num>
  <w:num w:numId="16">
    <w:abstractNumId w:val="2"/>
  </w:num>
  <w:num w:numId="17">
    <w:abstractNumId w:val="4"/>
  </w:num>
  <w:num w:numId="18">
    <w:abstractNumId w:val="35"/>
  </w:num>
  <w:num w:numId="19">
    <w:abstractNumId w:val="32"/>
  </w:num>
  <w:num w:numId="20">
    <w:abstractNumId w:val="29"/>
  </w:num>
  <w:num w:numId="21">
    <w:abstractNumId w:val="16"/>
  </w:num>
  <w:num w:numId="22">
    <w:abstractNumId w:val="23"/>
  </w:num>
  <w:num w:numId="23">
    <w:abstractNumId w:val="5"/>
  </w:num>
  <w:num w:numId="24">
    <w:abstractNumId w:val="39"/>
  </w:num>
  <w:num w:numId="25">
    <w:abstractNumId w:val="41"/>
  </w:num>
  <w:num w:numId="26">
    <w:abstractNumId w:val="37"/>
  </w:num>
  <w:num w:numId="27">
    <w:abstractNumId w:val="12"/>
  </w:num>
  <w:num w:numId="28">
    <w:abstractNumId w:val="6"/>
  </w:num>
  <w:num w:numId="29">
    <w:abstractNumId w:val="22"/>
  </w:num>
  <w:num w:numId="30">
    <w:abstractNumId w:val="31"/>
  </w:num>
  <w:num w:numId="31">
    <w:abstractNumId w:val="11"/>
  </w:num>
  <w:num w:numId="32">
    <w:abstractNumId w:val="25"/>
  </w:num>
  <w:num w:numId="33">
    <w:abstractNumId w:val="27"/>
  </w:num>
  <w:num w:numId="34">
    <w:abstractNumId w:val="24"/>
  </w:num>
  <w:num w:numId="35">
    <w:abstractNumId w:val="40"/>
  </w:num>
  <w:num w:numId="36">
    <w:abstractNumId w:val="13"/>
  </w:num>
  <w:num w:numId="37">
    <w:abstractNumId w:val="15"/>
  </w:num>
  <w:num w:numId="38">
    <w:abstractNumId w:val="21"/>
  </w:num>
  <w:num w:numId="39">
    <w:abstractNumId w:val="36"/>
  </w:num>
  <w:num w:numId="40">
    <w:abstractNumId w:val="19"/>
  </w:num>
  <w:num w:numId="41">
    <w:abstractNumId w:val="9"/>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1AFE"/>
    <w:rsid w:val="000032B0"/>
    <w:rsid w:val="00003730"/>
    <w:rsid w:val="00003A7B"/>
    <w:rsid w:val="0000474C"/>
    <w:rsid w:val="00006380"/>
    <w:rsid w:val="00006B27"/>
    <w:rsid w:val="0000787E"/>
    <w:rsid w:val="00007A9C"/>
    <w:rsid w:val="00010166"/>
    <w:rsid w:val="00012A2E"/>
    <w:rsid w:val="00013714"/>
    <w:rsid w:val="00013AC0"/>
    <w:rsid w:val="00013FA0"/>
    <w:rsid w:val="00016836"/>
    <w:rsid w:val="000179B9"/>
    <w:rsid w:val="00017F70"/>
    <w:rsid w:val="0002027B"/>
    <w:rsid w:val="000215E7"/>
    <w:rsid w:val="0002179D"/>
    <w:rsid w:val="00025DC7"/>
    <w:rsid w:val="00027A1D"/>
    <w:rsid w:val="00030F5B"/>
    <w:rsid w:val="0003114D"/>
    <w:rsid w:val="00031245"/>
    <w:rsid w:val="00031704"/>
    <w:rsid w:val="00031767"/>
    <w:rsid w:val="00032209"/>
    <w:rsid w:val="00032726"/>
    <w:rsid w:val="00033D04"/>
    <w:rsid w:val="00036715"/>
    <w:rsid w:val="00036A9B"/>
    <w:rsid w:val="000409D4"/>
    <w:rsid w:val="0004201F"/>
    <w:rsid w:val="00042DE7"/>
    <w:rsid w:val="0004573F"/>
    <w:rsid w:val="000474A3"/>
    <w:rsid w:val="00047E1C"/>
    <w:rsid w:val="00050AE6"/>
    <w:rsid w:val="000510B9"/>
    <w:rsid w:val="00051733"/>
    <w:rsid w:val="00052125"/>
    <w:rsid w:val="000534A0"/>
    <w:rsid w:val="0005402A"/>
    <w:rsid w:val="00054063"/>
    <w:rsid w:val="00055D63"/>
    <w:rsid w:val="00057141"/>
    <w:rsid w:val="0006435E"/>
    <w:rsid w:val="00064A4F"/>
    <w:rsid w:val="00066CB4"/>
    <w:rsid w:val="00066DC4"/>
    <w:rsid w:val="000714A5"/>
    <w:rsid w:val="00071E0E"/>
    <w:rsid w:val="00072925"/>
    <w:rsid w:val="00073C53"/>
    <w:rsid w:val="00074334"/>
    <w:rsid w:val="0007561D"/>
    <w:rsid w:val="000763C0"/>
    <w:rsid w:val="00077AA2"/>
    <w:rsid w:val="00077C38"/>
    <w:rsid w:val="000811AB"/>
    <w:rsid w:val="000813D6"/>
    <w:rsid w:val="00081535"/>
    <w:rsid w:val="00082919"/>
    <w:rsid w:val="00083BB6"/>
    <w:rsid w:val="000844C2"/>
    <w:rsid w:val="00084B07"/>
    <w:rsid w:val="00084E67"/>
    <w:rsid w:val="000857BA"/>
    <w:rsid w:val="000858F5"/>
    <w:rsid w:val="000859B9"/>
    <w:rsid w:val="00086138"/>
    <w:rsid w:val="00090196"/>
    <w:rsid w:val="00091158"/>
    <w:rsid w:val="00091B0C"/>
    <w:rsid w:val="00091CA8"/>
    <w:rsid w:val="00092C06"/>
    <w:rsid w:val="00092D81"/>
    <w:rsid w:val="00093273"/>
    <w:rsid w:val="00093BF0"/>
    <w:rsid w:val="000952A1"/>
    <w:rsid w:val="00095D8B"/>
    <w:rsid w:val="00097E32"/>
    <w:rsid w:val="000A0E90"/>
    <w:rsid w:val="000A0F45"/>
    <w:rsid w:val="000A1D67"/>
    <w:rsid w:val="000A30D2"/>
    <w:rsid w:val="000A3D94"/>
    <w:rsid w:val="000A3DCB"/>
    <w:rsid w:val="000A3E10"/>
    <w:rsid w:val="000A6268"/>
    <w:rsid w:val="000A65F1"/>
    <w:rsid w:val="000A7B39"/>
    <w:rsid w:val="000A7EE4"/>
    <w:rsid w:val="000B0112"/>
    <w:rsid w:val="000B43EC"/>
    <w:rsid w:val="000B5F34"/>
    <w:rsid w:val="000B6E8E"/>
    <w:rsid w:val="000C0E33"/>
    <w:rsid w:val="000C0EBF"/>
    <w:rsid w:val="000C10B2"/>
    <w:rsid w:val="000C160B"/>
    <w:rsid w:val="000C1614"/>
    <w:rsid w:val="000C28A1"/>
    <w:rsid w:val="000C39BF"/>
    <w:rsid w:val="000C4313"/>
    <w:rsid w:val="000C545E"/>
    <w:rsid w:val="000C5D1F"/>
    <w:rsid w:val="000C6121"/>
    <w:rsid w:val="000C6CA7"/>
    <w:rsid w:val="000C6D3E"/>
    <w:rsid w:val="000D01F4"/>
    <w:rsid w:val="000D0564"/>
    <w:rsid w:val="000D0992"/>
    <w:rsid w:val="000D0F54"/>
    <w:rsid w:val="000D1D3B"/>
    <w:rsid w:val="000D23C5"/>
    <w:rsid w:val="000D3221"/>
    <w:rsid w:val="000D3611"/>
    <w:rsid w:val="000D3A1D"/>
    <w:rsid w:val="000D3D25"/>
    <w:rsid w:val="000D4024"/>
    <w:rsid w:val="000D5026"/>
    <w:rsid w:val="000D6AAF"/>
    <w:rsid w:val="000E0822"/>
    <w:rsid w:val="000E0D34"/>
    <w:rsid w:val="000E170B"/>
    <w:rsid w:val="000E3046"/>
    <w:rsid w:val="000E494F"/>
    <w:rsid w:val="000E5550"/>
    <w:rsid w:val="000E5C01"/>
    <w:rsid w:val="000E6292"/>
    <w:rsid w:val="000F0F70"/>
    <w:rsid w:val="000F174C"/>
    <w:rsid w:val="000F333C"/>
    <w:rsid w:val="000F39AA"/>
    <w:rsid w:val="000F49CE"/>
    <w:rsid w:val="000F4CFF"/>
    <w:rsid w:val="000F53C5"/>
    <w:rsid w:val="000F5DBA"/>
    <w:rsid w:val="000F5DF2"/>
    <w:rsid w:val="000F6379"/>
    <w:rsid w:val="000F7330"/>
    <w:rsid w:val="00100C23"/>
    <w:rsid w:val="001010DB"/>
    <w:rsid w:val="001018E0"/>
    <w:rsid w:val="00101ECA"/>
    <w:rsid w:val="00102026"/>
    <w:rsid w:val="001041B6"/>
    <w:rsid w:val="00106062"/>
    <w:rsid w:val="001068D5"/>
    <w:rsid w:val="0011030E"/>
    <w:rsid w:val="00110393"/>
    <w:rsid w:val="001103DF"/>
    <w:rsid w:val="00110C92"/>
    <w:rsid w:val="00111654"/>
    <w:rsid w:val="00112870"/>
    <w:rsid w:val="00113628"/>
    <w:rsid w:val="00113928"/>
    <w:rsid w:val="00115365"/>
    <w:rsid w:val="00116A19"/>
    <w:rsid w:val="00117DE0"/>
    <w:rsid w:val="001204A8"/>
    <w:rsid w:val="001207B2"/>
    <w:rsid w:val="0012228C"/>
    <w:rsid w:val="00124524"/>
    <w:rsid w:val="0012470B"/>
    <w:rsid w:val="0012578C"/>
    <w:rsid w:val="00126EBC"/>
    <w:rsid w:val="00126EDC"/>
    <w:rsid w:val="001329AC"/>
    <w:rsid w:val="001360A2"/>
    <w:rsid w:val="00136368"/>
    <w:rsid w:val="00136504"/>
    <w:rsid w:val="00136CF9"/>
    <w:rsid w:val="00141DC7"/>
    <w:rsid w:val="00143E4E"/>
    <w:rsid w:val="00143F47"/>
    <w:rsid w:val="001448FD"/>
    <w:rsid w:val="001452DD"/>
    <w:rsid w:val="00145FE7"/>
    <w:rsid w:val="001471BB"/>
    <w:rsid w:val="00147FB2"/>
    <w:rsid w:val="00150E7C"/>
    <w:rsid w:val="00151A9A"/>
    <w:rsid w:val="00151D83"/>
    <w:rsid w:val="001537C1"/>
    <w:rsid w:val="00154490"/>
    <w:rsid w:val="001546AF"/>
    <w:rsid w:val="00154836"/>
    <w:rsid w:val="00156311"/>
    <w:rsid w:val="00156FF7"/>
    <w:rsid w:val="0016026E"/>
    <w:rsid w:val="001602F0"/>
    <w:rsid w:val="00160C80"/>
    <w:rsid w:val="00161681"/>
    <w:rsid w:val="00161CF7"/>
    <w:rsid w:val="0016259E"/>
    <w:rsid w:val="0016283A"/>
    <w:rsid w:val="00162F59"/>
    <w:rsid w:val="00163E3A"/>
    <w:rsid w:val="00164775"/>
    <w:rsid w:val="001674D7"/>
    <w:rsid w:val="00167796"/>
    <w:rsid w:val="001703DD"/>
    <w:rsid w:val="00173D53"/>
    <w:rsid w:val="00174529"/>
    <w:rsid w:val="001746ED"/>
    <w:rsid w:val="00176203"/>
    <w:rsid w:val="00177D0F"/>
    <w:rsid w:val="00177F79"/>
    <w:rsid w:val="00180299"/>
    <w:rsid w:val="00180395"/>
    <w:rsid w:val="00180BA7"/>
    <w:rsid w:val="00181418"/>
    <w:rsid w:val="00183277"/>
    <w:rsid w:val="001838A8"/>
    <w:rsid w:val="00184627"/>
    <w:rsid w:val="001856E0"/>
    <w:rsid w:val="00186DFB"/>
    <w:rsid w:val="00186E68"/>
    <w:rsid w:val="00187B54"/>
    <w:rsid w:val="00187DBA"/>
    <w:rsid w:val="001900A9"/>
    <w:rsid w:val="0019345C"/>
    <w:rsid w:val="001934D3"/>
    <w:rsid w:val="00195097"/>
    <w:rsid w:val="00195D19"/>
    <w:rsid w:val="00195E4D"/>
    <w:rsid w:val="0019645C"/>
    <w:rsid w:val="00196A2E"/>
    <w:rsid w:val="00196FCE"/>
    <w:rsid w:val="00197CED"/>
    <w:rsid w:val="001A1497"/>
    <w:rsid w:val="001A2268"/>
    <w:rsid w:val="001A2EC3"/>
    <w:rsid w:val="001A3E85"/>
    <w:rsid w:val="001A4529"/>
    <w:rsid w:val="001A4964"/>
    <w:rsid w:val="001A6062"/>
    <w:rsid w:val="001A74E9"/>
    <w:rsid w:val="001A7708"/>
    <w:rsid w:val="001A7FA5"/>
    <w:rsid w:val="001B20B9"/>
    <w:rsid w:val="001B493B"/>
    <w:rsid w:val="001B4E2C"/>
    <w:rsid w:val="001B6F34"/>
    <w:rsid w:val="001B72B2"/>
    <w:rsid w:val="001C0CB2"/>
    <w:rsid w:val="001C4AB3"/>
    <w:rsid w:val="001C4EF1"/>
    <w:rsid w:val="001C6568"/>
    <w:rsid w:val="001D007A"/>
    <w:rsid w:val="001D2107"/>
    <w:rsid w:val="001D421F"/>
    <w:rsid w:val="001D4617"/>
    <w:rsid w:val="001D57AB"/>
    <w:rsid w:val="001D640D"/>
    <w:rsid w:val="001D73DC"/>
    <w:rsid w:val="001E2EC4"/>
    <w:rsid w:val="001E5775"/>
    <w:rsid w:val="001E640A"/>
    <w:rsid w:val="001E724A"/>
    <w:rsid w:val="001E760D"/>
    <w:rsid w:val="001E7664"/>
    <w:rsid w:val="001E798C"/>
    <w:rsid w:val="001F0A31"/>
    <w:rsid w:val="001F2659"/>
    <w:rsid w:val="001F297B"/>
    <w:rsid w:val="001F2A51"/>
    <w:rsid w:val="001F3251"/>
    <w:rsid w:val="001F3C27"/>
    <w:rsid w:val="001F4139"/>
    <w:rsid w:val="001F576F"/>
    <w:rsid w:val="001F626D"/>
    <w:rsid w:val="001F640F"/>
    <w:rsid w:val="001F6B24"/>
    <w:rsid w:val="001F7168"/>
    <w:rsid w:val="00202D82"/>
    <w:rsid w:val="002036EC"/>
    <w:rsid w:val="002041B3"/>
    <w:rsid w:val="00206A96"/>
    <w:rsid w:val="0021081C"/>
    <w:rsid w:val="002109D8"/>
    <w:rsid w:val="00211D4D"/>
    <w:rsid w:val="002131B4"/>
    <w:rsid w:val="00213EBD"/>
    <w:rsid w:val="00214928"/>
    <w:rsid w:val="00217EC7"/>
    <w:rsid w:val="00222E18"/>
    <w:rsid w:val="00223A64"/>
    <w:rsid w:val="00224F2C"/>
    <w:rsid w:val="0022562E"/>
    <w:rsid w:val="00231507"/>
    <w:rsid w:val="002321E9"/>
    <w:rsid w:val="002339E2"/>
    <w:rsid w:val="0023487D"/>
    <w:rsid w:val="0023670B"/>
    <w:rsid w:val="0024030A"/>
    <w:rsid w:val="00240934"/>
    <w:rsid w:val="0024152B"/>
    <w:rsid w:val="00243908"/>
    <w:rsid w:val="00246087"/>
    <w:rsid w:val="00246B98"/>
    <w:rsid w:val="002472F4"/>
    <w:rsid w:val="00250777"/>
    <w:rsid w:val="00251331"/>
    <w:rsid w:val="00251643"/>
    <w:rsid w:val="00253219"/>
    <w:rsid w:val="0025323A"/>
    <w:rsid w:val="00253551"/>
    <w:rsid w:val="002545CB"/>
    <w:rsid w:val="00255668"/>
    <w:rsid w:val="00255B30"/>
    <w:rsid w:val="00257DC6"/>
    <w:rsid w:val="002603AB"/>
    <w:rsid w:val="00260697"/>
    <w:rsid w:val="0026136C"/>
    <w:rsid w:val="00262C81"/>
    <w:rsid w:val="00262FAE"/>
    <w:rsid w:val="00263B9A"/>
    <w:rsid w:val="00264047"/>
    <w:rsid w:val="00265051"/>
    <w:rsid w:val="00265EB8"/>
    <w:rsid w:val="00266646"/>
    <w:rsid w:val="002672AD"/>
    <w:rsid w:val="0026735A"/>
    <w:rsid w:val="00267998"/>
    <w:rsid w:val="00267F86"/>
    <w:rsid w:val="002704AB"/>
    <w:rsid w:val="0027115E"/>
    <w:rsid w:val="002722E7"/>
    <w:rsid w:val="002749BE"/>
    <w:rsid w:val="0027513D"/>
    <w:rsid w:val="00276E40"/>
    <w:rsid w:val="002800F0"/>
    <w:rsid w:val="00281FE5"/>
    <w:rsid w:val="00282B99"/>
    <w:rsid w:val="002830E6"/>
    <w:rsid w:val="002833BB"/>
    <w:rsid w:val="0028380E"/>
    <w:rsid w:val="0028551E"/>
    <w:rsid w:val="00286A4D"/>
    <w:rsid w:val="00286EF4"/>
    <w:rsid w:val="002911CD"/>
    <w:rsid w:val="00291823"/>
    <w:rsid w:val="002958C4"/>
    <w:rsid w:val="00295BC4"/>
    <w:rsid w:val="0029616F"/>
    <w:rsid w:val="0029698A"/>
    <w:rsid w:val="00296B59"/>
    <w:rsid w:val="00297AC2"/>
    <w:rsid w:val="00297CAA"/>
    <w:rsid w:val="002A3F16"/>
    <w:rsid w:val="002A45EC"/>
    <w:rsid w:val="002A4CC3"/>
    <w:rsid w:val="002A7650"/>
    <w:rsid w:val="002B0958"/>
    <w:rsid w:val="002B0996"/>
    <w:rsid w:val="002B14C5"/>
    <w:rsid w:val="002B1902"/>
    <w:rsid w:val="002B27D7"/>
    <w:rsid w:val="002B28C4"/>
    <w:rsid w:val="002B3642"/>
    <w:rsid w:val="002B73AC"/>
    <w:rsid w:val="002B77E1"/>
    <w:rsid w:val="002B7B86"/>
    <w:rsid w:val="002C0204"/>
    <w:rsid w:val="002C311A"/>
    <w:rsid w:val="002C35E3"/>
    <w:rsid w:val="002C4BA0"/>
    <w:rsid w:val="002C6847"/>
    <w:rsid w:val="002D18C4"/>
    <w:rsid w:val="002D1E7D"/>
    <w:rsid w:val="002D26C1"/>
    <w:rsid w:val="002D34DD"/>
    <w:rsid w:val="002D373A"/>
    <w:rsid w:val="002D5D54"/>
    <w:rsid w:val="002E10F9"/>
    <w:rsid w:val="002E1F18"/>
    <w:rsid w:val="002E41E5"/>
    <w:rsid w:val="002E5076"/>
    <w:rsid w:val="002E525D"/>
    <w:rsid w:val="002E5300"/>
    <w:rsid w:val="002E6B58"/>
    <w:rsid w:val="002E6BCB"/>
    <w:rsid w:val="002E6BD3"/>
    <w:rsid w:val="002E76DF"/>
    <w:rsid w:val="002F14EE"/>
    <w:rsid w:val="002F21F8"/>
    <w:rsid w:val="002F28C0"/>
    <w:rsid w:val="002F655E"/>
    <w:rsid w:val="002F6850"/>
    <w:rsid w:val="002F6C26"/>
    <w:rsid w:val="002F6CAC"/>
    <w:rsid w:val="002F6F33"/>
    <w:rsid w:val="002F7B5B"/>
    <w:rsid w:val="00300AD5"/>
    <w:rsid w:val="00301AD6"/>
    <w:rsid w:val="00302689"/>
    <w:rsid w:val="00302FC3"/>
    <w:rsid w:val="00303188"/>
    <w:rsid w:val="00304D67"/>
    <w:rsid w:val="00306B3F"/>
    <w:rsid w:val="003110FE"/>
    <w:rsid w:val="00312D16"/>
    <w:rsid w:val="00314D3B"/>
    <w:rsid w:val="0031544E"/>
    <w:rsid w:val="003155E2"/>
    <w:rsid w:val="0031687D"/>
    <w:rsid w:val="00320AE0"/>
    <w:rsid w:val="003219A8"/>
    <w:rsid w:val="00322D25"/>
    <w:rsid w:val="00323370"/>
    <w:rsid w:val="00323458"/>
    <w:rsid w:val="003234F6"/>
    <w:rsid w:val="003241E7"/>
    <w:rsid w:val="0032458C"/>
    <w:rsid w:val="0032501C"/>
    <w:rsid w:val="0032510A"/>
    <w:rsid w:val="00327680"/>
    <w:rsid w:val="00327840"/>
    <w:rsid w:val="00330020"/>
    <w:rsid w:val="00330165"/>
    <w:rsid w:val="00330208"/>
    <w:rsid w:val="00330721"/>
    <w:rsid w:val="00332442"/>
    <w:rsid w:val="00333F54"/>
    <w:rsid w:val="003357D3"/>
    <w:rsid w:val="00337B4E"/>
    <w:rsid w:val="00337B80"/>
    <w:rsid w:val="00340D70"/>
    <w:rsid w:val="003426D2"/>
    <w:rsid w:val="003426FF"/>
    <w:rsid w:val="00345729"/>
    <w:rsid w:val="00345DA8"/>
    <w:rsid w:val="00346558"/>
    <w:rsid w:val="0034692D"/>
    <w:rsid w:val="00347549"/>
    <w:rsid w:val="00347BC0"/>
    <w:rsid w:val="00347F91"/>
    <w:rsid w:val="00351B74"/>
    <w:rsid w:val="00352746"/>
    <w:rsid w:val="00353628"/>
    <w:rsid w:val="003553AD"/>
    <w:rsid w:val="00356F1C"/>
    <w:rsid w:val="00360FA8"/>
    <w:rsid w:val="0036130D"/>
    <w:rsid w:val="00361681"/>
    <w:rsid w:val="00362844"/>
    <w:rsid w:val="003631A7"/>
    <w:rsid w:val="003643DC"/>
    <w:rsid w:val="00364A49"/>
    <w:rsid w:val="00364C47"/>
    <w:rsid w:val="0036642C"/>
    <w:rsid w:val="00367786"/>
    <w:rsid w:val="003679D9"/>
    <w:rsid w:val="00371265"/>
    <w:rsid w:val="00372306"/>
    <w:rsid w:val="00372775"/>
    <w:rsid w:val="003737D7"/>
    <w:rsid w:val="0038099F"/>
    <w:rsid w:val="003810AA"/>
    <w:rsid w:val="003828AD"/>
    <w:rsid w:val="00382DF6"/>
    <w:rsid w:val="0038339B"/>
    <w:rsid w:val="003840F6"/>
    <w:rsid w:val="00385BA6"/>
    <w:rsid w:val="00385E91"/>
    <w:rsid w:val="00386608"/>
    <w:rsid w:val="00387EC8"/>
    <w:rsid w:val="00391357"/>
    <w:rsid w:val="00391680"/>
    <w:rsid w:val="00391905"/>
    <w:rsid w:val="00391EE2"/>
    <w:rsid w:val="003932B9"/>
    <w:rsid w:val="00393B6F"/>
    <w:rsid w:val="003944E6"/>
    <w:rsid w:val="00396491"/>
    <w:rsid w:val="003A0D2B"/>
    <w:rsid w:val="003A1171"/>
    <w:rsid w:val="003A3B01"/>
    <w:rsid w:val="003A3C92"/>
    <w:rsid w:val="003A4E4E"/>
    <w:rsid w:val="003A59DE"/>
    <w:rsid w:val="003A5C99"/>
    <w:rsid w:val="003A6A3E"/>
    <w:rsid w:val="003A6ACE"/>
    <w:rsid w:val="003A6DFB"/>
    <w:rsid w:val="003B0E54"/>
    <w:rsid w:val="003B294E"/>
    <w:rsid w:val="003B3010"/>
    <w:rsid w:val="003B748B"/>
    <w:rsid w:val="003B74C1"/>
    <w:rsid w:val="003C0193"/>
    <w:rsid w:val="003C01FC"/>
    <w:rsid w:val="003C15F4"/>
    <w:rsid w:val="003C263A"/>
    <w:rsid w:val="003C35B4"/>
    <w:rsid w:val="003C35CD"/>
    <w:rsid w:val="003C3BC2"/>
    <w:rsid w:val="003C5774"/>
    <w:rsid w:val="003C58C0"/>
    <w:rsid w:val="003C775D"/>
    <w:rsid w:val="003C7AB2"/>
    <w:rsid w:val="003D11A2"/>
    <w:rsid w:val="003D3122"/>
    <w:rsid w:val="003D3233"/>
    <w:rsid w:val="003D39A5"/>
    <w:rsid w:val="003D53E1"/>
    <w:rsid w:val="003D7269"/>
    <w:rsid w:val="003D76D4"/>
    <w:rsid w:val="003D7890"/>
    <w:rsid w:val="003E1551"/>
    <w:rsid w:val="003E25F6"/>
    <w:rsid w:val="003E38D2"/>
    <w:rsid w:val="003E3914"/>
    <w:rsid w:val="003E3AF5"/>
    <w:rsid w:val="003E57DF"/>
    <w:rsid w:val="003E60D8"/>
    <w:rsid w:val="003E6678"/>
    <w:rsid w:val="003E7306"/>
    <w:rsid w:val="003E7805"/>
    <w:rsid w:val="003E7CEB"/>
    <w:rsid w:val="003E7D72"/>
    <w:rsid w:val="003F00A7"/>
    <w:rsid w:val="003F038A"/>
    <w:rsid w:val="003F0507"/>
    <w:rsid w:val="003F09C9"/>
    <w:rsid w:val="003F177E"/>
    <w:rsid w:val="003F3A01"/>
    <w:rsid w:val="003F3C72"/>
    <w:rsid w:val="003F4445"/>
    <w:rsid w:val="003F4D4B"/>
    <w:rsid w:val="003F5A55"/>
    <w:rsid w:val="003F7770"/>
    <w:rsid w:val="003F7A7D"/>
    <w:rsid w:val="004006C2"/>
    <w:rsid w:val="00400C23"/>
    <w:rsid w:val="004014D0"/>
    <w:rsid w:val="00401CA0"/>
    <w:rsid w:val="00402BC0"/>
    <w:rsid w:val="00402F9D"/>
    <w:rsid w:val="00403B62"/>
    <w:rsid w:val="004062A3"/>
    <w:rsid w:val="004068E1"/>
    <w:rsid w:val="004072FC"/>
    <w:rsid w:val="004076DA"/>
    <w:rsid w:val="0041070A"/>
    <w:rsid w:val="00411873"/>
    <w:rsid w:val="004118C1"/>
    <w:rsid w:val="00411AFB"/>
    <w:rsid w:val="0041380B"/>
    <w:rsid w:val="00413EB1"/>
    <w:rsid w:val="00415FDC"/>
    <w:rsid w:val="004163B1"/>
    <w:rsid w:val="00416EA9"/>
    <w:rsid w:val="00417217"/>
    <w:rsid w:val="00417F0D"/>
    <w:rsid w:val="00420AC3"/>
    <w:rsid w:val="00421E82"/>
    <w:rsid w:val="00422AF9"/>
    <w:rsid w:val="0042418D"/>
    <w:rsid w:val="00424225"/>
    <w:rsid w:val="00425104"/>
    <w:rsid w:val="004276D9"/>
    <w:rsid w:val="00430CBD"/>
    <w:rsid w:val="00431506"/>
    <w:rsid w:val="004321D8"/>
    <w:rsid w:val="0043658C"/>
    <w:rsid w:val="004400B7"/>
    <w:rsid w:val="00440539"/>
    <w:rsid w:val="00440576"/>
    <w:rsid w:val="0044335D"/>
    <w:rsid w:val="004441BB"/>
    <w:rsid w:val="00444476"/>
    <w:rsid w:val="0044519B"/>
    <w:rsid w:val="00446669"/>
    <w:rsid w:val="00446AC0"/>
    <w:rsid w:val="0045055C"/>
    <w:rsid w:val="004523FB"/>
    <w:rsid w:val="00452A15"/>
    <w:rsid w:val="00456D04"/>
    <w:rsid w:val="004579B1"/>
    <w:rsid w:val="00457F73"/>
    <w:rsid w:val="00465ED3"/>
    <w:rsid w:val="00466AFA"/>
    <w:rsid w:val="00466DBA"/>
    <w:rsid w:val="004708CC"/>
    <w:rsid w:val="00472102"/>
    <w:rsid w:val="004728FA"/>
    <w:rsid w:val="00473C75"/>
    <w:rsid w:val="004744BA"/>
    <w:rsid w:val="00476381"/>
    <w:rsid w:val="004768D1"/>
    <w:rsid w:val="00477156"/>
    <w:rsid w:val="00477C4D"/>
    <w:rsid w:val="004807CC"/>
    <w:rsid w:val="004810CF"/>
    <w:rsid w:val="0048157B"/>
    <w:rsid w:val="00481FDA"/>
    <w:rsid w:val="00482129"/>
    <w:rsid w:val="00483A8C"/>
    <w:rsid w:val="004853A8"/>
    <w:rsid w:val="0048598C"/>
    <w:rsid w:val="00485C74"/>
    <w:rsid w:val="00485CC9"/>
    <w:rsid w:val="00490546"/>
    <w:rsid w:val="00491982"/>
    <w:rsid w:val="0049209B"/>
    <w:rsid w:val="004928B3"/>
    <w:rsid w:val="00493C5D"/>
    <w:rsid w:val="00497D8F"/>
    <w:rsid w:val="004A3BB7"/>
    <w:rsid w:val="004A3E0A"/>
    <w:rsid w:val="004A4DAE"/>
    <w:rsid w:val="004A53C9"/>
    <w:rsid w:val="004A5F79"/>
    <w:rsid w:val="004A6FA3"/>
    <w:rsid w:val="004B04C8"/>
    <w:rsid w:val="004B1D81"/>
    <w:rsid w:val="004B2452"/>
    <w:rsid w:val="004B24CC"/>
    <w:rsid w:val="004B60DC"/>
    <w:rsid w:val="004B61F7"/>
    <w:rsid w:val="004B6556"/>
    <w:rsid w:val="004B77E3"/>
    <w:rsid w:val="004B7A5E"/>
    <w:rsid w:val="004B7BCF"/>
    <w:rsid w:val="004C3DA8"/>
    <w:rsid w:val="004C74BF"/>
    <w:rsid w:val="004C7889"/>
    <w:rsid w:val="004C7A01"/>
    <w:rsid w:val="004D05BF"/>
    <w:rsid w:val="004D0729"/>
    <w:rsid w:val="004D0ACD"/>
    <w:rsid w:val="004D23FF"/>
    <w:rsid w:val="004D308C"/>
    <w:rsid w:val="004D309C"/>
    <w:rsid w:val="004D3939"/>
    <w:rsid w:val="004D3FE7"/>
    <w:rsid w:val="004D4CEE"/>
    <w:rsid w:val="004D6360"/>
    <w:rsid w:val="004D7571"/>
    <w:rsid w:val="004E20A7"/>
    <w:rsid w:val="004E2966"/>
    <w:rsid w:val="004E3D82"/>
    <w:rsid w:val="004E4DD2"/>
    <w:rsid w:val="004E7551"/>
    <w:rsid w:val="004E7976"/>
    <w:rsid w:val="004F0652"/>
    <w:rsid w:val="004F3992"/>
    <w:rsid w:val="004F43B0"/>
    <w:rsid w:val="004F50DC"/>
    <w:rsid w:val="004F5326"/>
    <w:rsid w:val="004F575F"/>
    <w:rsid w:val="004F6C6A"/>
    <w:rsid w:val="004F729C"/>
    <w:rsid w:val="004F768D"/>
    <w:rsid w:val="004F777E"/>
    <w:rsid w:val="004F7C11"/>
    <w:rsid w:val="005002A3"/>
    <w:rsid w:val="0050138A"/>
    <w:rsid w:val="005015E1"/>
    <w:rsid w:val="00502066"/>
    <w:rsid w:val="005035A5"/>
    <w:rsid w:val="00503704"/>
    <w:rsid w:val="00505D3D"/>
    <w:rsid w:val="00506896"/>
    <w:rsid w:val="005075C7"/>
    <w:rsid w:val="00510D80"/>
    <w:rsid w:val="005119FB"/>
    <w:rsid w:val="00512A9D"/>
    <w:rsid w:val="0051302F"/>
    <w:rsid w:val="0051382E"/>
    <w:rsid w:val="00514629"/>
    <w:rsid w:val="00515035"/>
    <w:rsid w:val="005150D9"/>
    <w:rsid w:val="00515BED"/>
    <w:rsid w:val="00516D57"/>
    <w:rsid w:val="0051738B"/>
    <w:rsid w:val="00520AF8"/>
    <w:rsid w:val="00520B34"/>
    <w:rsid w:val="005210AF"/>
    <w:rsid w:val="00521FBA"/>
    <w:rsid w:val="00522C5D"/>
    <w:rsid w:val="00524B33"/>
    <w:rsid w:val="00524C4B"/>
    <w:rsid w:val="00525333"/>
    <w:rsid w:val="0052590B"/>
    <w:rsid w:val="00525D16"/>
    <w:rsid w:val="00530DB0"/>
    <w:rsid w:val="005318B9"/>
    <w:rsid w:val="00531BDF"/>
    <w:rsid w:val="0053237E"/>
    <w:rsid w:val="005332DA"/>
    <w:rsid w:val="005338F9"/>
    <w:rsid w:val="00534459"/>
    <w:rsid w:val="00535FEA"/>
    <w:rsid w:val="0053639C"/>
    <w:rsid w:val="0053678C"/>
    <w:rsid w:val="00536823"/>
    <w:rsid w:val="00541898"/>
    <w:rsid w:val="0054290D"/>
    <w:rsid w:val="00547262"/>
    <w:rsid w:val="00550A41"/>
    <w:rsid w:val="005535C3"/>
    <w:rsid w:val="0055408A"/>
    <w:rsid w:val="00554501"/>
    <w:rsid w:val="005546A1"/>
    <w:rsid w:val="00554C95"/>
    <w:rsid w:val="0055508D"/>
    <w:rsid w:val="00555429"/>
    <w:rsid w:val="00556364"/>
    <w:rsid w:val="00557A2A"/>
    <w:rsid w:val="00557BFD"/>
    <w:rsid w:val="00560D45"/>
    <w:rsid w:val="00561E83"/>
    <w:rsid w:val="005629F0"/>
    <w:rsid w:val="005633F4"/>
    <w:rsid w:val="00563CC2"/>
    <w:rsid w:val="005644F3"/>
    <w:rsid w:val="00564BB8"/>
    <w:rsid w:val="00564D28"/>
    <w:rsid w:val="005663EE"/>
    <w:rsid w:val="005672EE"/>
    <w:rsid w:val="0056782D"/>
    <w:rsid w:val="005703F0"/>
    <w:rsid w:val="0057134A"/>
    <w:rsid w:val="00572560"/>
    <w:rsid w:val="00572929"/>
    <w:rsid w:val="00573BEF"/>
    <w:rsid w:val="0057523B"/>
    <w:rsid w:val="00580636"/>
    <w:rsid w:val="00581A5E"/>
    <w:rsid w:val="00581B43"/>
    <w:rsid w:val="0058286D"/>
    <w:rsid w:val="00583AAE"/>
    <w:rsid w:val="00583B71"/>
    <w:rsid w:val="00584068"/>
    <w:rsid w:val="0058458B"/>
    <w:rsid w:val="00585979"/>
    <w:rsid w:val="00586555"/>
    <w:rsid w:val="00587031"/>
    <w:rsid w:val="00587DF2"/>
    <w:rsid w:val="00590FBF"/>
    <w:rsid w:val="005916A7"/>
    <w:rsid w:val="00591E97"/>
    <w:rsid w:val="005938FC"/>
    <w:rsid w:val="00594CF1"/>
    <w:rsid w:val="005964FA"/>
    <w:rsid w:val="005972FA"/>
    <w:rsid w:val="00597746"/>
    <w:rsid w:val="00597A42"/>
    <w:rsid w:val="005A06F4"/>
    <w:rsid w:val="005A1074"/>
    <w:rsid w:val="005A46C8"/>
    <w:rsid w:val="005A57CC"/>
    <w:rsid w:val="005A5B61"/>
    <w:rsid w:val="005A6C94"/>
    <w:rsid w:val="005B0ADB"/>
    <w:rsid w:val="005B0DFE"/>
    <w:rsid w:val="005B2A1D"/>
    <w:rsid w:val="005B2DC9"/>
    <w:rsid w:val="005B3101"/>
    <w:rsid w:val="005B56E9"/>
    <w:rsid w:val="005B5B37"/>
    <w:rsid w:val="005B687D"/>
    <w:rsid w:val="005B6B38"/>
    <w:rsid w:val="005B7061"/>
    <w:rsid w:val="005B71AE"/>
    <w:rsid w:val="005B77E3"/>
    <w:rsid w:val="005C017B"/>
    <w:rsid w:val="005C0752"/>
    <w:rsid w:val="005C0828"/>
    <w:rsid w:val="005C11D7"/>
    <w:rsid w:val="005C186B"/>
    <w:rsid w:val="005C1C30"/>
    <w:rsid w:val="005C1F50"/>
    <w:rsid w:val="005C2386"/>
    <w:rsid w:val="005C3CEC"/>
    <w:rsid w:val="005C4560"/>
    <w:rsid w:val="005C53B9"/>
    <w:rsid w:val="005C53EE"/>
    <w:rsid w:val="005C5DB3"/>
    <w:rsid w:val="005D095B"/>
    <w:rsid w:val="005D1B26"/>
    <w:rsid w:val="005D1E40"/>
    <w:rsid w:val="005D2E12"/>
    <w:rsid w:val="005D2E3F"/>
    <w:rsid w:val="005D67EE"/>
    <w:rsid w:val="005D6E52"/>
    <w:rsid w:val="005E036D"/>
    <w:rsid w:val="005E0DC6"/>
    <w:rsid w:val="005E1C4C"/>
    <w:rsid w:val="005E1EB5"/>
    <w:rsid w:val="005E2CFE"/>
    <w:rsid w:val="005E3EE1"/>
    <w:rsid w:val="005E52AB"/>
    <w:rsid w:val="005E5764"/>
    <w:rsid w:val="005E6D5D"/>
    <w:rsid w:val="005E736D"/>
    <w:rsid w:val="005F0199"/>
    <w:rsid w:val="005F0415"/>
    <w:rsid w:val="005F1CDD"/>
    <w:rsid w:val="005F1E62"/>
    <w:rsid w:val="005F30D0"/>
    <w:rsid w:val="005F4EEA"/>
    <w:rsid w:val="005F583F"/>
    <w:rsid w:val="005F586E"/>
    <w:rsid w:val="005F5E43"/>
    <w:rsid w:val="005F6624"/>
    <w:rsid w:val="005F7BFA"/>
    <w:rsid w:val="00600730"/>
    <w:rsid w:val="00600B12"/>
    <w:rsid w:val="00600D5A"/>
    <w:rsid w:val="00602F82"/>
    <w:rsid w:val="00603047"/>
    <w:rsid w:val="0060413A"/>
    <w:rsid w:val="0060424B"/>
    <w:rsid w:val="006043CF"/>
    <w:rsid w:val="00605419"/>
    <w:rsid w:val="0060564E"/>
    <w:rsid w:val="00606C01"/>
    <w:rsid w:val="00611651"/>
    <w:rsid w:val="006128A3"/>
    <w:rsid w:val="00612C08"/>
    <w:rsid w:val="006131C0"/>
    <w:rsid w:val="006157A3"/>
    <w:rsid w:val="006164E9"/>
    <w:rsid w:val="006178F2"/>
    <w:rsid w:val="00617D9F"/>
    <w:rsid w:val="0062111A"/>
    <w:rsid w:val="00624DC4"/>
    <w:rsid w:val="006256DA"/>
    <w:rsid w:val="006264BA"/>
    <w:rsid w:val="0062704A"/>
    <w:rsid w:val="00627AFD"/>
    <w:rsid w:val="0063101D"/>
    <w:rsid w:val="006323FF"/>
    <w:rsid w:val="00633335"/>
    <w:rsid w:val="00634DA6"/>
    <w:rsid w:val="006359B2"/>
    <w:rsid w:val="0063663A"/>
    <w:rsid w:val="006366E8"/>
    <w:rsid w:val="006367AD"/>
    <w:rsid w:val="00640215"/>
    <w:rsid w:val="00640FD8"/>
    <w:rsid w:val="00641560"/>
    <w:rsid w:val="00641FDB"/>
    <w:rsid w:val="006427C8"/>
    <w:rsid w:val="006451D7"/>
    <w:rsid w:val="00650B58"/>
    <w:rsid w:val="00651B5A"/>
    <w:rsid w:val="00655BA0"/>
    <w:rsid w:val="0065702B"/>
    <w:rsid w:val="0065749F"/>
    <w:rsid w:val="00657908"/>
    <w:rsid w:val="00660168"/>
    <w:rsid w:val="00661CF1"/>
    <w:rsid w:val="00661DA3"/>
    <w:rsid w:val="006620DF"/>
    <w:rsid w:val="00662180"/>
    <w:rsid w:val="00663D02"/>
    <w:rsid w:val="006644FC"/>
    <w:rsid w:val="00664E05"/>
    <w:rsid w:val="006659DC"/>
    <w:rsid w:val="00665BA3"/>
    <w:rsid w:val="00665C74"/>
    <w:rsid w:val="006672D8"/>
    <w:rsid w:val="00670589"/>
    <w:rsid w:val="00673EC1"/>
    <w:rsid w:val="00675181"/>
    <w:rsid w:val="0067677B"/>
    <w:rsid w:val="00682AE0"/>
    <w:rsid w:val="006833F4"/>
    <w:rsid w:val="00684050"/>
    <w:rsid w:val="0068410F"/>
    <w:rsid w:val="00684910"/>
    <w:rsid w:val="00684BF1"/>
    <w:rsid w:val="00685FDD"/>
    <w:rsid w:val="00686791"/>
    <w:rsid w:val="006868A6"/>
    <w:rsid w:val="00686CE8"/>
    <w:rsid w:val="00687E60"/>
    <w:rsid w:val="00690084"/>
    <w:rsid w:val="00690F6A"/>
    <w:rsid w:val="00692C80"/>
    <w:rsid w:val="00693214"/>
    <w:rsid w:val="006933E6"/>
    <w:rsid w:val="00695BEE"/>
    <w:rsid w:val="00696BD5"/>
    <w:rsid w:val="006979A1"/>
    <w:rsid w:val="006A0145"/>
    <w:rsid w:val="006A0EC2"/>
    <w:rsid w:val="006A179E"/>
    <w:rsid w:val="006A332F"/>
    <w:rsid w:val="006A3936"/>
    <w:rsid w:val="006A3DC0"/>
    <w:rsid w:val="006A4FAF"/>
    <w:rsid w:val="006A5109"/>
    <w:rsid w:val="006B18EA"/>
    <w:rsid w:val="006B2780"/>
    <w:rsid w:val="006B36A6"/>
    <w:rsid w:val="006B4A05"/>
    <w:rsid w:val="006B5BCD"/>
    <w:rsid w:val="006B6FFF"/>
    <w:rsid w:val="006C1A62"/>
    <w:rsid w:val="006C25B0"/>
    <w:rsid w:val="006C298F"/>
    <w:rsid w:val="006C2D62"/>
    <w:rsid w:val="006C3362"/>
    <w:rsid w:val="006C4FBC"/>
    <w:rsid w:val="006C5E07"/>
    <w:rsid w:val="006C63E5"/>
    <w:rsid w:val="006C715D"/>
    <w:rsid w:val="006C7231"/>
    <w:rsid w:val="006D252C"/>
    <w:rsid w:val="006D2606"/>
    <w:rsid w:val="006D27EC"/>
    <w:rsid w:val="006D479C"/>
    <w:rsid w:val="006D510E"/>
    <w:rsid w:val="006E09F5"/>
    <w:rsid w:val="006E2D2A"/>
    <w:rsid w:val="006E2DD9"/>
    <w:rsid w:val="006E37FF"/>
    <w:rsid w:val="006E3E12"/>
    <w:rsid w:val="006E4FC3"/>
    <w:rsid w:val="006E5114"/>
    <w:rsid w:val="006E610E"/>
    <w:rsid w:val="006E7D66"/>
    <w:rsid w:val="006F0765"/>
    <w:rsid w:val="006F0DB2"/>
    <w:rsid w:val="006F2A2C"/>
    <w:rsid w:val="006F2C2D"/>
    <w:rsid w:val="006F328B"/>
    <w:rsid w:val="006F49A9"/>
    <w:rsid w:val="006F4CC3"/>
    <w:rsid w:val="006F51CC"/>
    <w:rsid w:val="006F56F3"/>
    <w:rsid w:val="006F6529"/>
    <w:rsid w:val="006F6BC6"/>
    <w:rsid w:val="006F7C85"/>
    <w:rsid w:val="0070054E"/>
    <w:rsid w:val="00700946"/>
    <w:rsid w:val="00701FBF"/>
    <w:rsid w:val="007036FF"/>
    <w:rsid w:val="00704183"/>
    <w:rsid w:val="007054B3"/>
    <w:rsid w:val="00705F0A"/>
    <w:rsid w:val="00713AEC"/>
    <w:rsid w:val="00713F37"/>
    <w:rsid w:val="00714109"/>
    <w:rsid w:val="00715273"/>
    <w:rsid w:val="00715759"/>
    <w:rsid w:val="00717D47"/>
    <w:rsid w:val="00720BD3"/>
    <w:rsid w:val="00720CA5"/>
    <w:rsid w:val="00721E9E"/>
    <w:rsid w:val="00722129"/>
    <w:rsid w:val="00724B00"/>
    <w:rsid w:val="00726686"/>
    <w:rsid w:val="00727A36"/>
    <w:rsid w:val="0073061B"/>
    <w:rsid w:val="00730DCA"/>
    <w:rsid w:val="007319B2"/>
    <w:rsid w:val="007327DC"/>
    <w:rsid w:val="00733A1E"/>
    <w:rsid w:val="00734DCA"/>
    <w:rsid w:val="0073500C"/>
    <w:rsid w:val="007367AD"/>
    <w:rsid w:val="00737256"/>
    <w:rsid w:val="00740883"/>
    <w:rsid w:val="00741EB0"/>
    <w:rsid w:val="007428B1"/>
    <w:rsid w:val="00743DE8"/>
    <w:rsid w:val="00745A09"/>
    <w:rsid w:val="00745BF2"/>
    <w:rsid w:val="007470B3"/>
    <w:rsid w:val="00747117"/>
    <w:rsid w:val="00747C21"/>
    <w:rsid w:val="007510E0"/>
    <w:rsid w:val="00753023"/>
    <w:rsid w:val="00754619"/>
    <w:rsid w:val="0075501E"/>
    <w:rsid w:val="00756B8B"/>
    <w:rsid w:val="007604EF"/>
    <w:rsid w:val="00760734"/>
    <w:rsid w:val="007619FC"/>
    <w:rsid w:val="007633C9"/>
    <w:rsid w:val="0076440C"/>
    <w:rsid w:val="00764521"/>
    <w:rsid w:val="00764732"/>
    <w:rsid w:val="00766873"/>
    <w:rsid w:val="0076688F"/>
    <w:rsid w:val="00767026"/>
    <w:rsid w:val="0076703B"/>
    <w:rsid w:val="0076724C"/>
    <w:rsid w:val="00767600"/>
    <w:rsid w:val="0077235B"/>
    <w:rsid w:val="0077343A"/>
    <w:rsid w:val="00773C1B"/>
    <w:rsid w:val="007740D3"/>
    <w:rsid w:val="00776620"/>
    <w:rsid w:val="007769BE"/>
    <w:rsid w:val="00776A8F"/>
    <w:rsid w:val="00776BB0"/>
    <w:rsid w:val="00776C72"/>
    <w:rsid w:val="00777D54"/>
    <w:rsid w:val="00777E95"/>
    <w:rsid w:val="00781EA1"/>
    <w:rsid w:val="0078312C"/>
    <w:rsid w:val="00783C91"/>
    <w:rsid w:val="00783FE5"/>
    <w:rsid w:val="0078432E"/>
    <w:rsid w:val="00785890"/>
    <w:rsid w:val="00786FE1"/>
    <w:rsid w:val="0079042D"/>
    <w:rsid w:val="0079343C"/>
    <w:rsid w:val="007938ED"/>
    <w:rsid w:val="0079605F"/>
    <w:rsid w:val="007A0E40"/>
    <w:rsid w:val="007A1B6C"/>
    <w:rsid w:val="007A24FA"/>
    <w:rsid w:val="007A291C"/>
    <w:rsid w:val="007A39CD"/>
    <w:rsid w:val="007A3B35"/>
    <w:rsid w:val="007A3CD7"/>
    <w:rsid w:val="007A4CB3"/>
    <w:rsid w:val="007A51F3"/>
    <w:rsid w:val="007A5E44"/>
    <w:rsid w:val="007A60FB"/>
    <w:rsid w:val="007A641E"/>
    <w:rsid w:val="007A64C8"/>
    <w:rsid w:val="007A64DC"/>
    <w:rsid w:val="007B2444"/>
    <w:rsid w:val="007B43AF"/>
    <w:rsid w:val="007B53E2"/>
    <w:rsid w:val="007B5D03"/>
    <w:rsid w:val="007B7276"/>
    <w:rsid w:val="007B7583"/>
    <w:rsid w:val="007B783A"/>
    <w:rsid w:val="007C0219"/>
    <w:rsid w:val="007C24C7"/>
    <w:rsid w:val="007C2DDD"/>
    <w:rsid w:val="007C324A"/>
    <w:rsid w:val="007C3985"/>
    <w:rsid w:val="007C51BB"/>
    <w:rsid w:val="007C6887"/>
    <w:rsid w:val="007C6976"/>
    <w:rsid w:val="007D06F5"/>
    <w:rsid w:val="007D1594"/>
    <w:rsid w:val="007D44B5"/>
    <w:rsid w:val="007D4943"/>
    <w:rsid w:val="007D4A0F"/>
    <w:rsid w:val="007D4FBE"/>
    <w:rsid w:val="007D4FEA"/>
    <w:rsid w:val="007D5337"/>
    <w:rsid w:val="007D6D1D"/>
    <w:rsid w:val="007D6DFA"/>
    <w:rsid w:val="007D72FB"/>
    <w:rsid w:val="007D7463"/>
    <w:rsid w:val="007E084D"/>
    <w:rsid w:val="007E3943"/>
    <w:rsid w:val="007E52BF"/>
    <w:rsid w:val="007E66C4"/>
    <w:rsid w:val="007E6843"/>
    <w:rsid w:val="007E7A0C"/>
    <w:rsid w:val="007E7A1E"/>
    <w:rsid w:val="007E7ABC"/>
    <w:rsid w:val="007F00D3"/>
    <w:rsid w:val="007F14F1"/>
    <w:rsid w:val="007F17B3"/>
    <w:rsid w:val="007F1E1F"/>
    <w:rsid w:val="007F2672"/>
    <w:rsid w:val="007F2D68"/>
    <w:rsid w:val="007F2F94"/>
    <w:rsid w:val="007F361A"/>
    <w:rsid w:val="007F381E"/>
    <w:rsid w:val="007F4FED"/>
    <w:rsid w:val="007F5C3F"/>
    <w:rsid w:val="007F5D24"/>
    <w:rsid w:val="007F6254"/>
    <w:rsid w:val="007F635F"/>
    <w:rsid w:val="0080238E"/>
    <w:rsid w:val="0080296C"/>
    <w:rsid w:val="00802FA6"/>
    <w:rsid w:val="00805375"/>
    <w:rsid w:val="00805F9E"/>
    <w:rsid w:val="0080615A"/>
    <w:rsid w:val="00807D35"/>
    <w:rsid w:val="00810834"/>
    <w:rsid w:val="00810B7B"/>
    <w:rsid w:val="00811109"/>
    <w:rsid w:val="0081126B"/>
    <w:rsid w:val="0081308F"/>
    <w:rsid w:val="0081358E"/>
    <w:rsid w:val="0081395D"/>
    <w:rsid w:val="00814FCD"/>
    <w:rsid w:val="00816490"/>
    <w:rsid w:val="008206E3"/>
    <w:rsid w:val="00820FFD"/>
    <w:rsid w:val="00821153"/>
    <w:rsid w:val="00825A3A"/>
    <w:rsid w:val="008301C0"/>
    <w:rsid w:val="00831FB9"/>
    <w:rsid w:val="0083226E"/>
    <w:rsid w:val="008332A3"/>
    <w:rsid w:val="00835157"/>
    <w:rsid w:val="00836897"/>
    <w:rsid w:val="008377F8"/>
    <w:rsid w:val="00842006"/>
    <w:rsid w:val="00842CA2"/>
    <w:rsid w:val="00847451"/>
    <w:rsid w:val="00847EB8"/>
    <w:rsid w:val="0085045E"/>
    <w:rsid w:val="00852B03"/>
    <w:rsid w:val="00852B9A"/>
    <w:rsid w:val="00852D74"/>
    <w:rsid w:val="008548E9"/>
    <w:rsid w:val="008556C5"/>
    <w:rsid w:val="008561EB"/>
    <w:rsid w:val="008562E0"/>
    <w:rsid w:val="00856847"/>
    <w:rsid w:val="0086024D"/>
    <w:rsid w:val="00861014"/>
    <w:rsid w:val="00862047"/>
    <w:rsid w:val="00862545"/>
    <w:rsid w:val="00862E9C"/>
    <w:rsid w:val="008654F2"/>
    <w:rsid w:val="00871421"/>
    <w:rsid w:val="00871D73"/>
    <w:rsid w:val="008722C9"/>
    <w:rsid w:val="00872C5D"/>
    <w:rsid w:val="00874183"/>
    <w:rsid w:val="0087440C"/>
    <w:rsid w:val="00874A50"/>
    <w:rsid w:val="0087621C"/>
    <w:rsid w:val="00880E01"/>
    <w:rsid w:val="008817F1"/>
    <w:rsid w:val="008833CC"/>
    <w:rsid w:val="00886DDC"/>
    <w:rsid w:val="00887A32"/>
    <w:rsid w:val="00887C1F"/>
    <w:rsid w:val="0089010E"/>
    <w:rsid w:val="008904BF"/>
    <w:rsid w:val="0089125E"/>
    <w:rsid w:val="00892ADA"/>
    <w:rsid w:val="008941E7"/>
    <w:rsid w:val="00895352"/>
    <w:rsid w:val="0089564A"/>
    <w:rsid w:val="00895CD7"/>
    <w:rsid w:val="00897378"/>
    <w:rsid w:val="008A08AC"/>
    <w:rsid w:val="008A3F48"/>
    <w:rsid w:val="008A48FE"/>
    <w:rsid w:val="008A5784"/>
    <w:rsid w:val="008A59F0"/>
    <w:rsid w:val="008A5C44"/>
    <w:rsid w:val="008A61EC"/>
    <w:rsid w:val="008A6D8E"/>
    <w:rsid w:val="008A7906"/>
    <w:rsid w:val="008A7D45"/>
    <w:rsid w:val="008B0558"/>
    <w:rsid w:val="008B137B"/>
    <w:rsid w:val="008B1C40"/>
    <w:rsid w:val="008B200F"/>
    <w:rsid w:val="008B212E"/>
    <w:rsid w:val="008B23F4"/>
    <w:rsid w:val="008B263B"/>
    <w:rsid w:val="008B3734"/>
    <w:rsid w:val="008B3E3F"/>
    <w:rsid w:val="008B40B7"/>
    <w:rsid w:val="008B412E"/>
    <w:rsid w:val="008B4599"/>
    <w:rsid w:val="008B5B37"/>
    <w:rsid w:val="008B5D80"/>
    <w:rsid w:val="008B6045"/>
    <w:rsid w:val="008B605E"/>
    <w:rsid w:val="008B7736"/>
    <w:rsid w:val="008C3C3A"/>
    <w:rsid w:val="008C42E3"/>
    <w:rsid w:val="008C51DB"/>
    <w:rsid w:val="008C54D4"/>
    <w:rsid w:val="008C7567"/>
    <w:rsid w:val="008D1E46"/>
    <w:rsid w:val="008D1E53"/>
    <w:rsid w:val="008D259E"/>
    <w:rsid w:val="008D3166"/>
    <w:rsid w:val="008D38C5"/>
    <w:rsid w:val="008D4E13"/>
    <w:rsid w:val="008D779F"/>
    <w:rsid w:val="008E10BB"/>
    <w:rsid w:val="008E27F8"/>
    <w:rsid w:val="008E3423"/>
    <w:rsid w:val="008E39E9"/>
    <w:rsid w:val="008E3A4E"/>
    <w:rsid w:val="008E48AC"/>
    <w:rsid w:val="008E4A7B"/>
    <w:rsid w:val="008E4C85"/>
    <w:rsid w:val="008E4F2F"/>
    <w:rsid w:val="008E5C63"/>
    <w:rsid w:val="008E5D73"/>
    <w:rsid w:val="008E6B3D"/>
    <w:rsid w:val="008F2B57"/>
    <w:rsid w:val="008F60ED"/>
    <w:rsid w:val="008F6188"/>
    <w:rsid w:val="008F658A"/>
    <w:rsid w:val="008F6C2B"/>
    <w:rsid w:val="008F6D3B"/>
    <w:rsid w:val="008F6DA6"/>
    <w:rsid w:val="008F7B96"/>
    <w:rsid w:val="00900B77"/>
    <w:rsid w:val="009014B7"/>
    <w:rsid w:val="009031E0"/>
    <w:rsid w:val="00904BD8"/>
    <w:rsid w:val="0090600B"/>
    <w:rsid w:val="00906F9C"/>
    <w:rsid w:val="00910B9E"/>
    <w:rsid w:val="00910DC8"/>
    <w:rsid w:val="00912526"/>
    <w:rsid w:val="00913815"/>
    <w:rsid w:val="009157C0"/>
    <w:rsid w:val="0091593F"/>
    <w:rsid w:val="00916A73"/>
    <w:rsid w:val="00916D97"/>
    <w:rsid w:val="00917C1F"/>
    <w:rsid w:val="0092108C"/>
    <w:rsid w:val="00921369"/>
    <w:rsid w:val="009214CA"/>
    <w:rsid w:val="00921D5E"/>
    <w:rsid w:val="0092310D"/>
    <w:rsid w:val="009251A4"/>
    <w:rsid w:val="00925F97"/>
    <w:rsid w:val="00927905"/>
    <w:rsid w:val="00927B29"/>
    <w:rsid w:val="00931309"/>
    <w:rsid w:val="00931759"/>
    <w:rsid w:val="00931776"/>
    <w:rsid w:val="0093369E"/>
    <w:rsid w:val="00933BD7"/>
    <w:rsid w:val="009342F2"/>
    <w:rsid w:val="0093541A"/>
    <w:rsid w:val="0093544A"/>
    <w:rsid w:val="00937178"/>
    <w:rsid w:val="00941084"/>
    <w:rsid w:val="00942A78"/>
    <w:rsid w:val="00942F6D"/>
    <w:rsid w:val="00945388"/>
    <w:rsid w:val="00946653"/>
    <w:rsid w:val="009468A2"/>
    <w:rsid w:val="00947CF5"/>
    <w:rsid w:val="0095174B"/>
    <w:rsid w:val="00952360"/>
    <w:rsid w:val="00953F94"/>
    <w:rsid w:val="00954B55"/>
    <w:rsid w:val="0095508E"/>
    <w:rsid w:val="00955659"/>
    <w:rsid w:val="00955762"/>
    <w:rsid w:val="00955858"/>
    <w:rsid w:val="00955EFD"/>
    <w:rsid w:val="00955F02"/>
    <w:rsid w:val="00955F71"/>
    <w:rsid w:val="00956A18"/>
    <w:rsid w:val="00957B37"/>
    <w:rsid w:val="0096083A"/>
    <w:rsid w:val="00960D4A"/>
    <w:rsid w:val="009627C9"/>
    <w:rsid w:val="0096499F"/>
    <w:rsid w:val="00966972"/>
    <w:rsid w:val="00966FF8"/>
    <w:rsid w:val="00967460"/>
    <w:rsid w:val="00970702"/>
    <w:rsid w:val="00971962"/>
    <w:rsid w:val="009721F7"/>
    <w:rsid w:val="00973F1B"/>
    <w:rsid w:val="00981034"/>
    <w:rsid w:val="00981996"/>
    <w:rsid w:val="00982286"/>
    <w:rsid w:val="00983BC9"/>
    <w:rsid w:val="00983C96"/>
    <w:rsid w:val="009842BB"/>
    <w:rsid w:val="00984EE4"/>
    <w:rsid w:val="0098537B"/>
    <w:rsid w:val="00986133"/>
    <w:rsid w:val="0098792E"/>
    <w:rsid w:val="00987D31"/>
    <w:rsid w:val="00990D9F"/>
    <w:rsid w:val="00991782"/>
    <w:rsid w:val="00991E54"/>
    <w:rsid w:val="00994F30"/>
    <w:rsid w:val="009952DA"/>
    <w:rsid w:val="00995BAE"/>
    <w:rsid w:val="00996040"/>
    <w:rsid w:val="00997484"/>
    <w:rsid w:val="009975B4"/>
    <w:rsid w:val="00997C75"/>
    <w:rsid w:val="00997F87"/>
    <w:rsid w:val="009A0670"/>
    <w:rsid w:val="009A196D"/>
    <w:rsid w:val="009A1AB1"/>
    <w:rsid w:val="009A1FFA"/>
    <w:rsid w:val="009A2D7A"/>
    <w:rsid w:val="009A5503"/>
    <w:rsid w:val="009A6D1C"/>
    <w:rsid w:val="009A7335"/>
    <w:rsid w:val="009A7366"/>
    <w:rsid w:val="009A75FB"/>
    <w:rsid w:val="009B0B4E"/>
    <w:rsid w:val="009B0FB1"/>
    <w:rsid w:val="009B21F3"/>
    <w:rsid w:val="009B22E3"/>
    <w:rsid w:val="009B51FB"/>
    <w:rsid w:val="009B781C"/>
    <w:rsid w:val="009B7BFF"/>
    <w:rsid w:val="009B7F7F"/>
    <w:rsid w:val="009C0F67"/>
    <w:rsid w:val="009C12A5"/>
    <w:rsid w:val="009C12AA"/>
    <w:rsid w:val="009C2B16"/>
    <w:rsid w:val="009C3F72"/>
    <w:rsid w:val="009C517F"/>
    <w:rsid w:val="009C5AD3"/>
    <w:rsid w:val="009C5BAC"/>
    <w:rsid w:val="009C7EF5"/>
    <w:rsid w:val="009D03ED"/>
    <w:rsid w:val="009D22F5"/>
    <w:rsid w:val="009D2B65"/>
    <w:rsid w:val="009D2BBF"/>
    <w:rsid w:val="009D2DA8"/>
    <w:rsid w:val="009D2FFF"/>
    <w:rsid w:val="009D32C0"/>
    <w:rsid w:val="009D41B2"/>
    <w:rsid w:val="009D4802"/>
    <w:rsid w:val="009D48DB"/>
    <w:rsid w:val="009D6287"/>
    <w:rsid w:val="009D7B94"/>
    <w:rsid w:val="009E179C"/>
    <w:rsid w:val="009E1FD4"/>
    <w:rsid w:val="009E29DA"/>
    <w:rsid w:val="009E31F1"/>
    <w:rsid w:val="009E40A2"/>
    <w:rsid w:val="009E56BE"/>
    <w:rsid w:val="009E78EE"/>
    <w:rsid w:val="009F4558"/>
    <w:rsid w:val="009F5A55"/>
    <w:rsid w:val="009F5BA6"/>
    <w:rsid w:val="009F6CDD"/>
    <w:rsid w:val="009F76C6"/>
    <w:rsid w:val="009F7C8B"/>
    <w:rsid w:val="00A000FF"/>
    <w:rsid w:val="00A00BA7"/>
    <w:rsid w:val="00A01507"/>
    <w:rsid w:val="00A027A0"/>
    <w:rsid w:val="00A03177"/>
    <w:rsid w:val="00A04AA3"/>
    <w:rsid w:val="00A04F57"/>
    <w:rsid w:val="00A11D39"/>
    <w:rsid w:val="00A12456"/>
    <w:rsid w:val="00A14A01"/>
    <w:rsid w:val="00A15189"/>
    <w:rsid w:val="00A16101"/>
    <w:rsid w:val="00A172A4"/>
    <w:rsid w:val="00A2015E"/>
    <w:rsid w:val="00A20B55"/>
    <w:rsid w:val="00A21419"/>
    <w:rsid w:val="00A22715"/>
    <w:rsid w:val="00A22C96"/>
    <w:rsid w:val="00A22FBC"/>
    <w:rsid w:val="00A234E2"/>
    <w:rsid w:val="00A25AEB"/>
    <w:rsid w:val="00A26575"/>
    <w:rsid w:val="00A26654"/>
    <w:rsid w:val="00A30C52"/>
    <w:rsid w:val="00A30CC6"/>
    <w:rsid w:val="00A31162"/>
    <w:rsid w:val="00A31570"/>
    <w:rsid w:val="00A316DF"/>
    <w:rsid w:val="00A323B2"/>
    <w:rsid w:val="00A334B6"/>
    <w:rsid w:val="00A33916"/>
    <w:rsid w:val="00A34FFD"/>
    <w:rsid w:val="00A35D9F"/>
    <w:rsid w:val="00A36116"/>
    <w:rsid w:val="00A3640D"/>
    <w:rsid w:val="00A36F19"/>
    <w:rsid w:val="00A370E8"/>
    <w:rsid w:val="00A37574"/>
    <w:rsid w:val="00A378C8"/>
    <w:rsid w:val="00A4057E"/>
    <w:rsid w:val="00A41278"/>
    <w:rsid w:val="00A41D5F"/>
    <w:rsid w:val="00A442CA"/>
    <w:rsid w:val="00A44301"/>
    <w:rsid w:val="00A45197"/>
    <w:rsid w:val="00A456D8"/>
    <w:rsid w:val="00A47121"/>
    <w:rsid w:val="00A4749E"/>
    <w:rsid w:val="00A474A2"/>
    <w:rsid w:val="00A47D79"/>
    <w:rsid w:val="00A50B07"/>
    <w:rsid w:val="00A5285A"/>
    <w:rsid w:val="00A5290C"/>
    <w:rsid w:val="00A52D55"/>
    <w:rsid w:val="00A53A31"/>
    <w:rsid w:val="00A54112"/>
    <w:rsid w:val="00A55BB5"/>
    <w:rsid w:val="00A5643A"/>
    <w:rsid w:val="00A56E53"/>
    <w:rsid w:val="00A578EB"/>
    <w:rsid w:val="00A57CCB"/>
    <w:rsid w:val="00A6010D"/>
    <w:rsid w:val="00A6123B"/>
    <w:rsid w:val="00A61829"/>
    <w:rsid w:val="00A61D86"/>
    <w:rsid w:val="00A64FFA"/>
    <w:rsid w:val="00A65A24"/>
    <w:rsid w:val="00A65E35"/>
    <w:rsid w:val="00A66268"/>
    <w:rsid w:val="00A66CF1"/>
    <w:rsid w:val="00A67AB1"/>
    <w:rsid w:val="00A67C0F"/>
    <w:rsid w:val="00A67F06"/>
    <w:rsid w:val="00A70022"/>
    <w:rsid w:val="00A70C28"/>
    <w:rsid w:val="00A71410"/>
    <w:rsid w:val="00A71895"/>
    <w:rsid w:val="00A728E5"/>
    <w:rsid w:val="00A7340C"/>
    <w:rsid w:val="00A73BC4"/>
    <w:rsid w:val="00A747A7"/>
    <w:rsid w:val="00A7583B"/>
    <w:rsid w:val="00A75F74"/>
    <w:rsid w:val="00A76F2A"/>
    <w:rsid w:val="00A808A3"/>
    <w:rsid w:val="00A810AA"/>
    <w:rsid w:val="00A84A61"/>
    <w:rsid w:val="00A90348"/>
    <w:rsid w:val="00A9142C"/>
    <w:rsid w:val="00A91BAC"/>
    <w:rsid w:val="00A91D59"/>
    <w:rsid w:val="00A9365A"/>
    <w:rsid w:val="00A93D11"/>
    <w:rsid w:val="00A94138"/>
    <w:rsid w:val="00A96514"/>
    <w:rsid w:val="00A966CB"/>
    <w:rsid w:val="00A96EFE"/>
    <w:rsid w:val="00A97979"/>
    <w:rsid w:val="00AA03D2"/>
    <w:rsid w:val="00AA0B22"/>
    <w:rsid w:val="00AA0F35"/>
    <w:rsid w:val="00AA12AF"/>
    <w:rsid w:val="00AA12E7"/>
    <w:rsid w:val="00AA16CC"/>
    <w:rsid w:val="00AA21DA"/>
    <w:rsid w:val="00AA378C"/>
    <w:rsid w:val="00AA393F"/>
    <w:rsid w:val="00AA5FD6"/>
    <w:rsid w:val="00AA6202"/>
    <w:rsid w:val="00AA6DE8"/>
    <w:rsid w:val="00AB0DA5"/>
    <w:rsid w:val="00AB1134"/>
    <w:rsid w:val="00AB1B8A"/>
    <w:rsid w:val="00AB27FF"/>
    <w:rsid w:val="00AB4776"/>
    <w:rsid w:val="00AB4E10"/>
    <w:rsid w:val="00AB7BED"/>
    <w:rsid w:val="00AC00D1"/>
    <w:rsid w:val="00AC053D"/>
    <w:rsid w:val="00AC0720"/>
    <w:rsid w:val="00AC1942"/>
    <w:rsid w:val="00AC26D6"/>
    <w:rsid w:val="00AC292C"/>
    <w:rsid w:val="00AC2930"/>
    <w:rsid w:val="00AC3E7B"/>
    <w:rsid w:val="00AC5495"/>
    <w:rsid w:val="00AC62BC"/>
    <w:rsid w:val="00AC65D0"/>
    <w:rsid w:val="00AC672F"/>
    <w:rsid w:val="00AC7275"/>
    <w:rsid w:val="00AC786A"/>
    <w:rsid w:val="00AD0802"/>
    <w:rsid w:val="00AD083F"/>
    <w:rsid w:val="00AD08C7"/>
    <w:rsid w:val="00AD2F08"/>
    <w:rsid w:val="00AD31DB"/>
    <w:rsid w:val="00AD3B3B"/>
    <w:rsid w:val="00AD49D9"/>
    <w:rsid w:val="00AD505D"/>
    <w:rsid w:val="00AD5176"/>
    <w:rsid w:val="00AD6DA8"/>
    <w:rsid w:val="00AD76FD"/>
    <w:rsid w:val="00AD7853"/>
    <w:rsid w:val="00AE08F1"/>
    <w:rsid w:val="00AE0A8B"/>
    <w:rsid w:val="00AE1ECF"/>
    <w:rsid w:val="00AE337A"/>
    <w:rsid w:val="00AE34D0"/>
    <w:rsid w:val="00AE3756"/>
    <w:rsid w:val="00AE570C"/>
    <w:rsid w:val="00AE74EF"/>
    <w:rsid w:val="00AE7E2A"/>
    <w:rsid w:val="00AF13FF"/>
    <w:rsid w:val="00AF3484"/>
    <w:rsid w:val="00AF412F"/>
    <w:rsid w:val="00AF4AD2"/>
    <w:rsid w:val="00AF51B1"/>
    <w:rsid w:val="00B00681"/>
    <w:rsid w:val="00B00A1B"/>
    <w:rsid w:val="00B00C50"/>
    <w:rsid w:val="00B03094"/>
    <w:rsid w:val="00B038D0"/>
    <w:rsid w:val="00B040AC"/>
    <w:rsid w:val="00B045C3"/>
    <w:rsid w:val="00B05193"/>
    <w:rsid w:val="00B05735"/>
    <w:rsid w:val="00B0623B"/>
    <w:rsid w:val="00B06A82"/>
    <w:rsid w:val="00B06A86"/>
    <w:rsid w:val="00B07774"/>
    <w:rsid w:val="00B07AA1"/>
    <w:rsid w:val="00B1101A"/>
    <w:rsid w:val="00B11485"/>
    <w:rsid w:val="00B11799"/>
    <w:rsid w:val="00B126FB"/>
    <w:rsid w:val="00B12ACB"/>
    <w:rsid w:val="00B150DD"/>
    <w:rsid w:val="00B16C46"/>
    <w:rsid w:val="00B20140"/>
    <w:rsid w:val="00B21F02"/>
    <w:rsid w:val="00B23554"/>
    <w:rsid w:val="00B2727D"/>
    <w:rsid w:val="00B31329"/>
    <w:rsid w:val="00B31F19"/>
    <w:rsid w:val="00B32514"/>
    <w:rsid w:val="00B3293C"/>
    <w:rsid w:val="00B3475E"/>
    <w:rsid w:val="00B3530B"/>
    <w:rsid w:val="00B37580"/>
    <w:rsid w:val="00B439D6"/>
    <w:rsid w:val="00B450BA"/>
    <w:rsid w:val="00B45BA3"/>
    <w:rsid w:val="00B46F4C"/>
    <w:rsid w:val="00B47129"/>
    <w:rsid w:val="00B472C1"/>
    <w:rsid w:val="00B47E58"/>
    <w:rsid w:val="00B50E7E"/>
    <w:rsid w:val="00B5138D"/>
    <w:rsid w:val="00B51F55"/>
    <w:rsid w:val="00B5344D"/>
    <w:rsid w:val="00B53A2E"/>
    <w:rsid w:val="00B55008"/>
    <w:rsid w:val="00B55069"/>
    <w:rsid w:val="00B558FB"/>
    <w:rsid w:val="00B55A53"/>
    <w:rsid w:val="00B55C26"/>
    <w:rsid w:val="00B5797B"/>
    <w:rsid w:val="00B60048"/>
    <w:rsid w:val="00B6077F"/>
    <w:rsid w:val="00B617EA"/>
    <w:rsid w:val="00B61F20"/>
    <w:rsid w:val="00B651C1"/>
    <w:rsid w:val="00B653A7"/>
    <w:rsid w:val="00B66D13"/>
    <w:rsid w:val="00B66F44"/>
    <w:rsid w:val="00B7338B"/>
    <w:rsid w:val="00B7360C"/>
    <w:rsid w:val="00B74166"/>
    <w:rsid w:val="00B749D2"/>
    <w:rsid w:val="00B74D32"/>
    <w:rsid w:val="00B75AE7"/>
    <w:rsid w:val="00B75F7C"/>
    <w:rsid w:val="00B8144C"/>
    <w:rsid w:val="00B828D4"/>
    <w:rsid w:val="00B82913"/>
    <w:rsid w:val="00B8433B"/>
    <w:rsid w:val="00B85438"/>
    <w:rsid w:val="00B857C1"/>
    <w:rsid w:val="00B85ADB"/>
    <w:rsid w:val="00B9097D"/>
    <w:rsid w:val="00B9214E"/>
    <w:rsid w:val="00B93033"/>
    <w:rsid w:val="00B940EF"/>
    <w:rsid w:val="00B94F5F"/>
    <w:rsid w:val="00B95750"/>
    <w:rsid w:val="00B95901"/>
    <w:rsid w:val="00B969B1"/>
    <w:rsid w:val="00BA12B3"/>
    <w:rsid w:val="00BA356B"/>
    <w:rsid w:val="00BA438E"/>
    <w:rsid w:val="00BA6E18"/>
    <w:rsid w:val="00BA7D2B"/>
    <w:rsid w:val="00BB036E"/>
    <w:rsid w:val="00BB0AF3"/>
    <w:rsid w:val="00BB23F9"/>
    <w:rsid w:val="00BB292D"/>
    <w:rsid w:val="00BB32B3"/>
    <w:rsid w:val="00BB3A9B"/>
    <w:rsid w:val="00BB412C"/>
    <w:rsid w:val="00BB6D26"/>
    <w:rsid w:val="00BC002C"/>
    <w:rsid w:val="00BC0E2F"/>
    <w:rsid w:val="00BC0FE6"/>
    <w:rsid w:val="00BC1FDB"/>
    <w:rsid w:val="00BC2521"/>
    <w:rsid w:val="00BC2771"/>
    <w:rsid w:val="00BC2F0C"/>
    <w:rsid w:val="00BC4367"/>
    <w:rsid w:val="00BC58BA"/>
    <w:rsid w:val="00BC5A64"/>
    <w:rsid w:val="00BC6157"/>
    <w:rsid w:val="00BC63CB"/>
    <w:rsid w:val="00BC6883"/>
    <w:rsid w:val="00BC73E3"/>
    <w:rsid w:val="00BD2D7A"/>
    <w:rsid w:val="00BD42AB"/>
    <w:rsid w:val="00BD4DAC"/>
    <w:rsid w:val="00BD5C3E"/>
    <w:rsid w:val="00BD5F73"/>
    <w:rsid w:val="00BD5FE7"/>
    <w:rsid w:val="00BD69AD"/>
    <w:rsid w:val="00BD7341"/>
    <w:rsid w:val="00BE0300"/>
    <w:rsid w:val="00BE0558"/>
    <w:rsid w:val="00BE0C6D"/>
    <w:rsid w:val="00BE1955"/>
    <w:rsid w:val="00BE1D2A"/>
    <w:rsid w:val="00BE4DBC"/>
    <w:rsid w:val="00BE6533"/>
    <w:rsid w:val="00BE75D6"/>
    <w:rsid w:val="00BF158B"/>
    <w:rsid w:val="00BF23DC"/>
    <w:rsid w:val="00BF2698"/>
    <w:rsid w:val="00BF3716"/>
    <w:rsid w:val="00BF37DF"/>
    <w:rsid w:val="00BF50B4"/>
    <w:rsid w:val="00BF5259"/>
    <w:rsid w:val="00C002B3"/>
    <w:rsid w:val="00C01E83"/>
    <w:rsid w:val="00C0355F"/>
    <w:rsid w:val="00C04B61"/>
    <w:rsid w:val="00C050D8"/>
    <w:rsid w:val="00C06417"/>
    <w:rsid w:val="00C06460"/>
    <w:rsid w:val="00C06A1D"/>
    <w:rsid w:val="00C06B38"/>
    <w:rsid w:val="00C06E95"/>
    <w:rsid w:val="00C114B5"/>
    <w:rsid w:val="00C12489"/>
    <w:rsid w:val="00C1276F"/>
    <w:rsid w:val="00C14B45"/>
    <w:rsid w:val="00C15403"/>
    <w:rsid w:val="00C16287"/>
    <w:rsid w:val="00C16487"/>
    <w:rsid w:val="00C177B7"/>
    <w:rsid w:val="00C17A33"/>
    <w:rsid w:val="00C204E1"/>
    <w:rsid w:val="00C217C2"/>
    <w:rsid w:val="00C21AAA"/>
    <w:rsid w:val="00C2326F"/>
    <w:rsid w:val="00C27021"/>
    <w:rsid w:val="00C27E75"/>
    <w:rsid w:val="00C303B5"/>
    <w:rsid w:val="00C30633"/>
    <w:rsid w:val="00C30E31"/>
    <w:rsid w:val="00C314D0"/>
    <w:rsid w:val="00C33ECE"/>
    <w:rsid w:val="00C34309"/>
    <w:rsid w:val="00C34B97"/>
    <w:rsid w:val="00C34F26"/>
    <w:rsid w:val="00C35511"/>
    <w:rsid w:val="00C367AD"/>
    <w:rsid w:val="00C37418"/>
    <w:rsid w:val="00C37A63"/>
    <w:rsid w:val="00C40180"/>
    <w:rsid w:val="00C40227"/>
    <w:rsid w:val="00C40E28"/>
    <w:rsid w:val="00C411E7"/>
    <w:rsid w:val="00C41775"/>
    <w:rsid w:val="00C426C2"/>
    <w:rsid w:val="00C43157"/>
    <w:rsid w:val="00C4332E"/>
    <w:rsid w:val="00C44720"/>
    <w:rsid w:val="00C475CC"/>
    <w:rsid w:val="00C51365"/>
    <w:rsid w:val="00C51CDB"/>
    <w:rsid w:val="00C520EA"/>
    <w:rsid w:val="00C520FF"/>
    <w:rsid w:val="00C529B5"/>
    <w:rsid w:val="00C552A7"/>
    <w:rsid w:val="00C55454"/>
    <w:rsid w:val="00C5618C"/>
    <w:rsid w:val="00C602C2"/>
    <w:rsid w:val="00C62F4A"/>
    <w:rsid w:val="00C6324D"/>
    <w:rsid w:val="00C632DB"/>
    <w:rsid w:val="00C661CC"/>
    <w:rsid w:val="00C67C4E"/>
    <w:rsid w:val="00C7198B"/>
    <w:rsid w:val="00C744E4"/>
    <w:rsid w:val="00C7465D"/>
    <w:rsid w:val="00C746C5"/>
    <w:rsid w:val="00C75E12"/>
    <w:rsid w:val="00C7779E"/>
    <w:rsid w:val="00C777D9"/>
    <w:rsid w:val="00C778F5"/>
    <w:rsid w:val="00C77946"/>
    <w:rsid w:val="00C813C0"/>
    <w:rsid w:val="00C81878"/>
    <w:rsid w:val="00C81BB0"/>
    <w:rsid w:val="00C83408"/>
    <w:rsid w:val="00C8354E"/>
    <w:rsid w:val="00C850EB"/>
    <w:rsid w:val="00C869C3"/>
    <w:rsid w:val="00C87335"/>
    <w:rsid w:val="00C87A26"/>
    <w:rsid w:val="00C903A7"/>
    <w:rsid w:val="00C92FDC"/>
    <w:rsid w:val="00C94FF0"/>
    <w:rsid w:val="00C9553A"/>
    <w:rsid w:val="00C95720"/>
    <w:rsid w:val="00C95E29"/>
    <w:rsid w:val="00C974AC"/>
    <w:rsid w:val="00C977BC"/>
    <w:rsid w:val="00C97A18"/>
    <w:rsid w:val="00C97ABE"/>
    <w:rsid w:val="00C97EC8"/>
    <w:rsid w:val="00CA195C"/>
    <w:rsid w:val="00CA2007"/>
    <w:rsid w:val="00CA2381"/>
    <w:rsid w:val="00CA27A6"/>
    <w:rsid w:val="00CA4001"/>
    <w:rsid w:val="00CA4704"/>
    <w:rsid w:val="00CA5897"/>
    <w:rsid w:val="00CA713B"/>
    <w:rsid w:val="00CA74CC"/>
    <w:rsid w:val="00CB011E"/>
    <w:rsid w:val="00CB1261"/>
    <w:rsid w:val="00CB1430"/>
    <w:rsid w:val="00CB1A90"/>
    <w:rsid w:val="00CB1C12"/>
    <w:rsid w:val="00CB2E17"/>
    <w:rsid w:val="00CB356C"/>
    <w:rsid w:val="00CB4AE5"/>
    <w:rsid w:val="00CB5B23"/>
    <w:rsid w:val="00CB5BED"/>
    <w:rsid w:val="00CB6152"/>
    <w:rsid w:val="00CB6F6D"/>
    <w:rsid w:val="00CB764F"/>
    <w:rsid w:val="00CC2AA7"/>
    <w:rsid w:val="00CC48ED"/>
    <w:rsid w:val="00CC5516"/>
    <w:rsid w:val="00CC6470"/>
    <w:rsid w:val="00CD264B"/>
    <w:rsid w:val="00CD2668"/>
    <w:rsid w:val="00CD2B8C"/>
    <w:rsid w:val="00CD3A53"/>
    <w:rsid w:val="00CD4D06"/>
    <w:rsid w:val="00CD530D"/>
    <w:rsid w:val="00CE16CB"/>
    <w:rsid w:val="00CE1961"/>
    <w:rsid w:val="00CE3DE9"/>
    <w:rsid w:val="00CE3E4B"/>
    <w:rsid w:val="00CE4835"/>
    <w:rsid w:val="00CE4929"/>
    <w:rsid w:val="00CE5D6F"/>
    <w:rsid w:val="00CE7816"/>
    <w:rsid w:val="00CE7F97"/>
    <w:rsid w:val="00CF0F0F"/>
    <w:rsid w:val="00CF0FDB"/>
    <w:rsid w:val="00CF15E4"/>
    <w:rsid w:val="00CF270E"/>
    <w:rsid w:val="00CF2F44"/>
    <w:rsid w:val="00CF3AAF"/>
    <w:rsid w:val="00CF42A8"/>
    <w:rsid w:val="00CF481B"/>
    <w:rsid w:val="00D000DB"/>
    <w:rsid w:val="00D017AD"/>
    <w:rsid w:val="00D01889"/>
    <w:rsid w:val="00D022F1"/>
    <w:rsid w:val="00D02A5A"/>
    <w:rsid w:val="00D033D5"/>
    <w:rsid w:val="00D03939"/>
    <w:rsid w:val="00D041E7"/>
    <w:rsid w:val="00D04C63"/>
    <w:rsid w:val="00D06262"/>
    <w:rsid w:val="00D07427"/>
    <w:rsid w:val="00D10FAF"/>
    <w:rsid w:val="00D12996"/>
    <w:rsid w:val="00D1630D"/>
    <w:rsid w:val="00D1725F"/>
    <w:rsid w:val="00D2017B"/>
    <w:rsid w:val="00D22A2E"/>
    <w:rsid w:val="00D24A28"/>
    <w:rsid w:val="00D250C2"/>
    <w:rsid w:val="00D25778"/>
    <w:rsid w:val="00D25850"/>
    <w:rsid w:val="00D26626"/>
    <w:rsid w:val="00D266B7"/>
    <w:rsid w:val="00D26D5D"/>
    <w:rsid w:val="00D3023C"/>
    <w:rsid w:val="00D30CD0"/>
    <w:rsid w:val="00D30EAC"/>
    <w:rsid w:val="00D315C3"/>
    <w:rsid w:val="00D31C6F"/>
    <w:rsid w:val="00D31E6C"/>
    <w:rsid w:val="00D337C9"/>
    <w:rsid w:val="00D33B48"/>
    <w:rsid w:val="00D33BE9"/>
    <w:rsid w:val="00D35ABF"/>
    <w:rsid w:val="00D40F4C"/>
    <w:rsid w:val="00D41ACE"/>
    <w:rsid w:val="00D42CE5"/>
    <w:rsid w:val="00D44176"/>
    <w:rsid w:val="00D45417"/>
    <w:rsid w:val="00D45C35"/>
    <w:rsid w:val="00D46452"/>
    <w:rsid w:val="00D470FC"/>
    <w:rsid w:val="00D52D13"/>
    <w:rsid w:val="00D531C3"/>
    <w:rsid w:val="00D55494"/>
    <w:rsid w:val="00D5564B"/>
    <w:rsid w:val="00D563E3"/>
    <w:rsid w:val="00D5677B"/>
    <w:rsid w:val="00D572CE"/>
    <w:rsid w:val="00D57672"/>
    <w:rsid w:val="00D57C78"/>
    <w:rsid w:val="00D6077E"/>
    <w:rsid w:val="00D62B03"/>
    <w:rsid w:val="00D62CD5"/>
    <w:rsid w:val="00D63E1C"/>
    <w:rsid w:val="00D6430F"/>
    <w:rsid w:val="00D64CBF"/>
    <w:rsid w:val="00D65680"/>
    <w:rsid w:val="00D66489"/>
    <w:rsid w:val="00D6652B"/>
    <w:rsid w:val="00D67427"/>
    <w:rsid w:val="00D70434"/>
    <w:rsid w:val="00D7121A"/>
    <w:rsid w:val="00D7316E"/>
    <w:rsid w:val="00D737F8"/>
    <w:rsid w:val="00D73ABF"/>
    <w:rsid w:val="00D73E43"/>
    <w:rsid w:val="00D74C18"/>
    <w:rsid w:val="00D74F98"/>
    <w:rsid w:val="00D74FA0"/>
    <w:rsid w:val="00D7601F"/>
    <w:rsid w:val="00D80012"/>
    <w:rsid w:val="00D82FAB"/>
    <w:rsid w:val="00D838C7"/>
    <w:rsid w:val="00D84627"/>
    <w:rsid w:val="00D85E8D"/>
    <w:rsid w:val="00D87352"/>
    <w:rsid w:val="00D874EB"/>
    <w:rsid w:val="00D906B5"/>
    <w:rsid w:val="00D908E8"/>
    <w:rsid w:val="00D90AE5"/>
    <w:rsid w:val="00D90B71"/>
    <w:rsid w:val="00D9178E"/>
    <w:rsid w:val="00D92EC7"/>
    <w:rsid w:val="00D93343"/>
    <w:rsid w:val="00D93859"/>
    <w:rsid w:val="00D94EB0"/>
    <w:rsid w:val="00D94F49"/>
    <w:rsid w:val="00D9630D"/>
    <w:rsid w:val="00D9737A"/>
    <w:rsid w:val="00D97F6A"/>
    <w:rsid w:val="00DA011F"/>
    <w:rsid w:val="00DA087C"/>
    <w:rsid w:val="00DA12AC"/>
    <w:rsid w:val="00DA1301"/>
    <w:rsid w:val="00DA179E"/>
    <w:rsid w:val="00DA1D7C"/>
    <w:rsid w:val="00DA24BB"/>
    <w:rsid w:val="00DA39B8"/>
    <w:rsid w:val="00DA3D6D"/>
    <w:rsid w:val="00DA66FD"/>
    <w:rsid w:val="00DA7BA5"/>
    <w:rsid w:val="00DB009D"/>
    <w:rsid w:val="00DB03F4"/>
    <w:rsid w:val="00DB0897"/>
    <w:rsid w:val="00DB161C"/>
    <w:rsid w:val="00DB1825"/>
    <w:rsid w:val="00DB4C23"/>
    <w:rsid w:val="00DB4C55"/>
    <w:rsid w:val="00DB6BFA"/>
    <w:rsid w:val="00DC076B"/>
    <w:rsid w:val="00DC0840"/>
    <w:rsid w:val="00DC2826"/>
    <w:rsid w:val="00DC287F"/>
    <w:rsid w:val="00DC4A28"/>
    <w:rsid w:val="00DC53A2"/>
    <w:rsid w:val="00DC68D0"/>
    <w:rsid w:val="00DC7391"/>
    <w:rsid w:val="00DC7F73"/>
    <w:rsid w:val="00DD0F47"/>
    <w:rsid w:val="00DD1640"/>
    <w:rsid w:val="00DD2BA6"/>
    <w:rsid w:val="00DD3E22"/>
    <w:rsid w:val="00DD4C03"/>
    <w:rsid w:val="00DD54FF"/>
    <w:rsid w:val="00DD5E56"/>
    <w:rsid w:val="00DD61E0"/>
    <w:rsid w:val="00DD7B1E"/>
    <w:rsid w:val="00DD7B7D"/>
    <w:rsid w:val="00DE109B"/>
    <w:rsid w:val="00DE278C"/>
    <w:rsid w:val="00DE5038"/>
    <w:rsid w:val="00DE504B"/>
    <w:rsid w:val="00DE59EE"/>
    <w:rsid w:val="00DE617B"/>
    <w:rsid w:val="00DE709A"/>
    <w:rsid w:val="00DE7D0E"/>
    <w:rsid w:val="00DF1A1A"/>
    <w:rsid w:val="00DF2559"/>
    <w:rsid w:val="00DF37DC"/>
    <w:rsid w:val="00DF417F"/>
    <w:rsid w:val="00DF4C22"/>
    <w:rsid w:val="00DF4E4F"/>
    <w:rsid w:val="00DF5642"/>
    <w:rsid w:val="00DF59C7"/>
    <w:rsid w:val="00DF6091"/>
    <w:rsid w:val="00DF629A"/>
    <w:rsid w:val="00DF7269"/>
    <w:rsid w:val="00E00ADE"/>
    <w:rsid w:val="00E0163D"/>
    <w:rsid w:val="00E03BB1"/>
    <w:rsid w:val="00E03EC7"/>
    <w:rsid w:val="00E05009"/>
    <w:rsid w:val="00E06C6A"/>
    <w:rsid w:val="00E10374"/>
    <w:rsid w:val="00E107D7"/>
    <w:rsid w:val="00E10D29"/>
    <w:rsid w:val="00E1179E"/>
    <w:rsid w:val="00E16B0C"/>
    <w:rsid w:val="00E17B44"/>
    <w:rsid w:val="00E21DCC"/>
    <w:rsid w:val="00E22501"/>
    <w:rsid w:val="00E232A2"/>
    <w:rsid w:val="00E23590"/>
    <w:rsid w:val="00E23938"/>
    <w:rsid w:val="00E23A84"/>
    <w:rsid w:val="00E24380"/>
    <w:rsid w:val="00E25152"/>
    <w:rsid w:val="00E25CC3"/>
    <w:rsid w:val="00E2624B"/>
    <w:rsid w:val="00E27959"/>
    <w:rsid w:val="00E30096"/>
    <w:rsid w:val="00E3102E"/>
    <w:rsid w:val="00E31311"/>
    <w:rsid w:val="00E3148C"/>
    <w:rsid w:val="00E3159E"/>
    <w:rsid w:val="00E31BC7"/>
    <w:rsid w:val="00E32D82"/>
    <w:rsid w:val="00E33811"/>
    <w:rsid w:val="00E338CE"/>
    <w:rsid w:val="00E368D0"/>
    <w:rsid w:val="00E40660"/>
    <w:rsid w:val="00E412BD"/>
    <w:rsid w:val="00E4151D"/>
    <w:rsid w:val="00E425E7"/>
    <w:rsid w:val="00E431BA"/>
    <w:rsid w:val="00E43359"/>
    <w:rsid w:val="00E43590"/>
    <w:rsid w:val="00E43D57"/>
    <w:rsid w:val="00E443F3"/>
    <w:rsid w:val="00E44A74"/>
    <w:rsid w:val="00E44ADB"/>
    <w:rsid w:val="00E45B24"/>
    <w:rsid w:val="00E460EE"/>
    <w:rsid w:val="00E46993"/>
    <w:rsid w:val="00E47314"/>
    <w:rsid w:val="00E4741D"/>
    <w:rsid w:val="00E50825"/>
    <w:rsid w:val="00E50841"/>
    <w:rsid w:val="00E51230"/>
    <w:rsid w:val="00E53489"/>
    <w:rsid w:val="00E548C8"/>
    <w:rsid w:val="00E55256"/>
    <w:rsid w:val="00E56A4E"/>
    <w:rsid w:val="00E57263"/>
    <w:rsid w:val="00E57620"/>
    <w:rsid w:val="00E57860"/>
    <w:rsid w:val="00E60DB7"/>
    <w:rsid w:val="00E60E6B"/>
    <w:rsid w:val="00E61A60"/>
    <w:rsid w:val="00E6262B"/>
    <w:rsid w:val="00E62B16"/>
    <w:rsid w:val="00E64F70"/>
    <w:rsid w:val="00E65386"/>
    <w:rsid w:val="00E669A0"/>
    <w:rsid w:val="00E66B7E"/>
    <w:rsid w:val="00E678CA"/>
    <w:rsid w:val="00E67D11"/>
    <w:rsid w:val="00E70C50"/>
    <w:rsid w:val="00E73145"/>
    <w:rsid w:val="00E752C8"/>
    <w:rsid w:val="00E7662A"/>
    <w:rsid w:val="00E77084"/>
    <w:rsid w:val="00E77ADA"/>
    <w:rsid w:val="00E81728"/>
    <w:rsid w:val="00E819D1"/>
    <w:rsid w:val="00E81A8B"/>
    <w:rsid w:val="00E81AE8"/>
    <w:rsid w:val="00E820F8"/>
    <w:rsid w:val="00E82665"/>
    <w:rsid w:val="00E832E5"/>
    <w:rsid w:val="00E83677"/>
    <w:rsid w:val="00E84C65"/>
    <w:rsid w:val="00E85F06"/>
    <w:rsid w:val="00E86615"/>
    <w:rsid w:val="00E8792B"/>
    <w:rsid w:val="00E90BF8"/>
    <w:rsid w:val="00E90E97"/>
    <w:rsid w:val="00E921A4"/>
    <w:rsid w:val="00E92663"/>
    <w:rsid w:val="00E95199"/>
    <w:rsid w:val="00E95253"/>
    <w:rsid w:val="00E95A44"/>
    <w:rsid w:val="00E95BA4"/>
    <w:rsid w:val="00E96831"/>
    <w:rsid w:val="00EA04D4"/>
    <w:rsid w:val="00EA18DA"/>
    <w:rsid w:val="00EA2895"/>
    <w:rsid w:val="00EA3E72"/>
    <w:rsid w:val="00EA471A"/>
    <w:rsid w:val="00EA5336"/>
    <w:rsid w:val="00EA5AAF"/>
    <w:rsid w:val="00EA6A59"/>
    <w:rsid w:val="00EA7FFA"/>
    <w:rsid w:val="00EB0922"/>
    <w:rsid w:val="00EB0FDC"/>
    <w:rsid w:val="00EB1073"/>
    <w:rsid w:val="00EB1E0B"/>
    <w:rsid w:val="00EB2249"/>
    <w:rsid w:val="00EB598C"/>
    <w:rsid w:val="00EB6179"/>
    <w:rsid w:val="00EB6558"/>
    <w:rsid w:val="00EB6E0C"/>
    <w:rsid w:val="00EB709D"/>
    <w:rsid w:val="00EC096B"/>
    <w:rsid w:val="00EC177E"/>
    <w:rsid w:val="00EC1A8E"/>
    <w:rsid w:val="00EC2361"/>
    <w:rsid w:val="00EC2D30"/>
    <w:rsid w:val="00EC350F"/>
    <w:rsid w:val="00EC3DE1"/>
    <w:rsid w:val="00EC41DF"/>
    <w:rsid w:val="00EC4AA0"/>
    <w:rsid w:val="00EC4ED6"/>
    <w:rsid w:val="00EC6274"/>
    <w:rsid w:val="00EC63AE"/>
    <w:rsid w:val="00ED056C"/>
    <w:rsid w:val="00ED05C4"/>
    <w:rsid w:val="00ED1EE8"/>
    <w:rsid w:val="00ED3C14"/>
    <w:rsid w:val="00ED7420"/>
    <w:rsid w:val="00ED7829"/>
    <w:rsid w:val="00ED7B18"/>
    <w:rsid w:val="00EE1CE7"/>
    <w:rsid w:val="00EE48AC"/>
    <w:rsid w:val="00EE4FCE"/>
    <w:rsid w:val="00EE763D"/>
    <w:rsid w:val="00EE7B2E"/>
    <w:rsid w:val="00EF025A"/>
    <w:rsid w:val="00EF1350"/>
    <w:rsid w:val="00EF1CA3"/>
    <w:rsid w:val="00EF2291"/>
    <w:rsid w:val="00EF23F5"/>
    <w:rsid w:val="00EF5202"/>
    <w:rsid w:val="00EF5B68"/>
    <w:rsid w:val="00EF5E32"/>
    <w:rsid w:val="00EF6989"/>
    <w:rsid w:val="00F00665"/>
    <w:rsid w:val="00F0113F"/>
    <w:rsid w:val="00F0149A"/>
    <w:rsid w:val="00F01FA9"/>
    <w:rsid w:val="00F0205E"/>
    <w:rsid w:val="00F02B61"/>
    <w:rsid w:val="00F03D02"/>
    <w:rsid w:val="00F0449C"/>
    <w:rsid w:val="00F04D4D"/>
    <w:rsid w:val="00F06F03"/>
    <w:rsid w:val="00F10FAC"/>
    <w:rsid w:val="00F126F6"/>
    <w:rsid w:val="00F131AC"/>
    <w:rsid w:val="00F13B10"/>
    <w:rsid w:val="00F14CEB"/>
    <w:rsid w:val="00F14D3E"/>
    <w:rsid w:val="00F14D59"/>
    <w:rsid w:val="00F152AC"/>
    <w:rsid w:val="00F158DC"/>
    <w:rsid w:val="00F16A73"/>
    <w:rsid w:val="00F20024"/>
    <w:rsid w:val="00F2086A"/>
    <w:rsid w:val="00F22DAB"/>
    <w:rsid w:val="00F23568"/>
    <w:rsid w:val="00F25E2A"/>
    <w:rsid w:val="00F26F37"/>
    <w:rsid w:val="00F27BFE"/>
    <w:rsid w:val="00F300D4"/>
    <w:rsid w:val="00F301F4"/>
    <w:rsid w:val="00F3066D"/>
    <w:rsid w:val="00F3074B"/>
    <w:rsid w:val="00F31C3E"/>
    <w:rsid w:val="00F322A8"/>
    <w:rsid w:val="00F32EE0"/>
    <w:rsid w:val="00F32FDC"/>
    <w:rsid w:val="00F33EB4"/>
    <w:rsid w:val="00F341F4"/>
    <w:rsid w:val="00F34C3B"/>
    <w:rsid w:val="00F37AF1"/>
    <w:rsid w:val="00F4019A"/>
    <w:rsid w:val="00F41CF1"/>
    <w:rsid w:val="00F44BFE"/>
    <w:rsid w:val="00F45A1D"/>
    <w:rsid w:val="00F478A3"/>
    <w:rsid w:val="00F506BE"/>
    <w:rsid w:val="00F51948"/>
    <w:rsid w:val="00F5236F"/>
    <w:rsid w:val="00F538DC"/>
    <w:rsid w:val="00F54A20"/>
    <w:rsid w:val="00F577B6"/>
    <w:rsid w:val="00F604FF"/>
    <w:rsid w:val="00F6058F"/>
    <w:rsid w:val="00F616BB"/>
    <w:rsid w:val="00F6324E"/>
    <w:rsid w:val="00F63416"/>
    <w:rsid w:val="00F634DE"/>
    <w:rsid w:val="00F6455C"/>
    <w:rsid w:val="00F65B83"/>
    <w:rsid w:val="00F666F7"/>
    <w:rsid w:val="00F670FD"/>
    <w:rsid w:val="00F67457"/>
    <w:rsid w:val="00F679A7"/>
    <w:rsid w:val="00F67D63"/>
    <w:rsid w:val="00F67DED"/>
    <w:rsid w:val="00F70406"/>
    <w:rsid w:val="00F708C6"/>
    <w:rsid w:val="00F71817"/>
    <w:rsid w:val="00F71C66"/>
    <w:rsid w:val="00F72096"/>
    <w:rsid w:val="00F72165"/>
    <w:rsid w:val="00F73809"/>
    <w:rsid w:val="00F74A63"/>
    <w:rsid w:val="00F76176"/>
    <w:rsid w:val="00F77221"/>
    <w:rsid w:val="00F778E6"/>
    <w:rsid w:val="00F80940"/>
    <w:rsid w:val="00F81615"/>
    <w:rsid w:val="00F82E0E"/>
    <w:rsid w:val="00F838FC"/>
    <w:rsid w:val="00F9062F"/>
    <w:rsid w:val="00F908BD"/>
    <w:rsid w:val="00F90D71"/>
    <w:rsid w:val="00F91A0E"/>
    <w:rsid w:val="00F91D7D"/>
    <w:rsid w:val="00F92CA8"/>
    <w:rsid w:val="00F9378C"/>
    <w:rsid w:val="00F9404E"/>
    <w:rsid w:val="00F96395"/>
    <w:rsid w:val="00F972D2"/>
    <w:rsid w:val="00FA096E"/>
    <w:rsid w:val="00FA1B5D"/>
    <w:rsid w:val="00FA266E"/>
    <w:rsid w:val="00FA26FC"/>
    <w:rsid w:val="00FA2B09"/>
    <w:rsid w:val="00FA375E"/>
    <w:rsid w:val="00FA38F0"/>
    <w:rsid w:val="00FA488E"/>
    <w:rsid w:val="00FA5DBE"/>
    <w:rsid w:val="00FA78B6"/>
    <w:rsid w:val="00FA7A6A"/>
    <w:rsid w:val="00FB0FEF"/>
    <w:rsid w:val="00FB15A9"/>
    <w:rsid w:val="00FB17D9"/>
    <w:rsid w:val="00FB1AF5"/>
    <w:rsid w:val="00FB3996"/>
    <w:rsid w:val="00FB4847"/>
    <w:rsid w:val="00FB600B"/>
    <w:rsid w:val="00FB6AFD"/>
    <w:rsid w:val="00FC1568"/>
    <w:rsid w:val="00FC43B4"/>
    <w:rsid w:val="00FC5465"/>
    <w:rsid w:val="00FC5607"/>
    <w:rsid w:val="00FC66E3"/>
    <w:rsid w:val="00FC7330"/>
    <w:rsid w:val="00FD1CE3"/>
    <w:rsid w:val="00FD3243"/>
    <w:rsid w:val="00FD4571"/>
    <w:rsid w:val="00FE0378"/>
    <w:rsid w:val="00FE0E81"/>
    <w:rsid w:val="00FE20BF"/>
    <w:rsid w:val="00FE2379"/>
    <w:rsid w:val="00FE2EB2"/>
    <w:rsid w:val="00FE3C27"/>
    <w:rsid w:val="00FE5015"/>
    <w:rsid w:val="00FE650F"/>
    <w:rsid w:val="00FF0405"/>
    <w:rsid w:val="00FF22CE"/>
    <w:rsid w:val="00FF61FB"/>
    <w:rsid w:val="00FF686B"/>
    <w:rsid w:val="00FF6870"/>
    <w:rsid w:val="00FF7602"/>
    <w:rsid w:val="00FF765E"/>
    <w:rsid w:val="00FF7C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577E9"/>
  <w15:docId w15:val="{47988B7E-7811-46A8-AD23-9B63D8B8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D26"/>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uiPriority w:val="9"/>
    <w:qFormat/>
    <w:rsid w:val="00AD31DB"/>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iPriority w:val="9"/>
    <w:unhideWhenUsed/>
    <w:qFormat/>
    <w:rsid w:val="00282B99"/>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282B99"/>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uiPriority w:val="9"/>
    <w:qFormat/>
    <w:rsid w:val="0089010E"/>
    <w:pPr>
      <w:keepNext/>
      <w:ind w:left="900"/>
      <w:outlineLvl w:val="4"/>
    </w:pPr>
    <w:rPr>
      <w:rFonts w:ascii="Arial" w:eastAsia="Times New Roman" w:hAnsi="Arial" w:cs="Times New Roman"/>
      <w:b/>
      <w:bCs/>
      <w:sz w:val="20"/>
      <w:szCs w:val="24"/>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iPriority w:val="9"/>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2"/>
    <w:uiPriority w:val="9"/>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uiPriority w:val="9"/>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5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iPriority w:val="99"/>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uiPriority w:val="99"/>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iPriority w:val="99"/>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uiPriority w:val="9"/>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qFormat/>
    <w:rsid w:val="00084E67"/>
    <w:rPr>
      <w:sz w:val="16"/>
    </w:rPr>
  </w:style>
  <w:style w:type="paragraph" w:styleId="CommentText">
    <w:name w:val="annotation text"/>
    <w:basedOn w:val="Normal"/>
    <w:link w:val="CommentTextChar"/>
    <w:uiPriority w:val="99"/>
    <w:qFormat/>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qFormat/>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uiPriority w:val="9"/>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uiPriority w:val="9"/>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2">
    <w:name w:val="Heading 7 Char2"/>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uiPriority w:val="9"/>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uiPriority w:val="99"/>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rsid w:val="00300AD5"/>
    <w:rPr>
      <w:rFonts w:ascii="Consolas" w:eastAsia="Times New Roman" w:hAnsi="Consolas" w:cs="Times New Roman"/>
      <w:sz w:val="20"/>
      <w:szCs w:val="20"/>
      <w:lang w:val="en-GB"/>
    </w:rPr>
  </w:style>
  <w:style w:type="character" w:customStyle="1" w:styleId="fontstyle01">
    <w:name w:val="fontstyle01"/>
    <w:basedOn w:val="DefaultParagraphFont"/>
    <w:qForma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uiPriority w:val="34"/>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uiPriority w:val="9"/>
    <w:rsid w:val="0089010E"/>
    <w:rPr>
      <w:rFonts w:ascii="Arial" w:eastAsia="Times New Roman" w:hAnsi="Arial" w:cs="Times New Roman"/>
      <w:b/>
      <w:bCs/>
      <w:sz w:val="20"/>
      <w:szCs w:val="24"/>
    </w:rPr>
  </w:style>
  <w:style w:type="character" w:customStyle="1" w:styleId="Heading9Char">
    <w:name w:val="Heading 9 Char"/>
    <w:aliases w:val="AC&amp;E_1 Char"/>
    <w:basedOn w:val="DefaultParagraphFont"/>
    <w:link w:val="Heading9"/>
    <w:uiPriority w:val="9"/>
    <w:rsid w:val="0089010E"/>
    <w:rPr>
      <w:rFonts w:ascii="Arial" w:eastAsia="Times New Roman" w:hAnsi="Arial" w:cs="Times New Roman"/>
      <w:i/>
      <w:sz w:val="18"/>
      <w:szCs w:val="20"/>
    </w:rPr>
  </w:style>
  <w:style w:type="paragraph" w:customStyle="1" w:styleId="Bullet">
    <w:name w:val="Bullet"/>
    <w:aliases w:val="bl"/>
    <w:basedOn w:val="Normal"/>
    <w:rsid w:val="0089010E"/>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semiHidden/>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18"/>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89010E"/>
  </w:style>
  <w:style w:type="table" w:customStyle="1" w:styleId="11">
    <w:name w:val="Πίνακας 1 με ανοιχτόχρωμο πλέγμα1"/>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numbering" w:customStyle="1" w:styleId="NoList4">
    <w:name w:val="No List4"/>
    <w:next w:val="NoList"/>
    <w:uiPriority w:val="99"/>
    <w:semiHidden/>
    <w:unhideWhenUsed/>
    <w:rsid w:val="00D24A28"/>
  </w:style>
  <w:style w:type="numbering" w:customStyle="1" w:styleId="NoList5">
    <w:name w:val="No List5"/>
    <w:next w:val="NoList"/>
    <w:uiPriority w:val="99"/>
    <w:semiHidden/>
    <w:unhideWhenUsed/>
    <w:rsid w:val="00D24A28"/>
  </w:style>
  <w:style w:type="character" w:customStyle="1" w:styleId="a3">
    <w:name w:val="Χαρακτήρες σημείωσης τέλους"/>
    <w:rsid w:val="008F60ED"/>
    <w:rPr>
      <w:vertAlign w:val="superscript"/>
    </w:rPr>
  </w:style>
  <w:style w:type="character" w:customStyle="1" w:styleId="fontstyle11">
    <w:name w:val="fontstyle11"/>
    <w:basedOn w:val="DefaultParagraphFont"/>
    <w:rsid w:val="000474A3"/>
    <w:rPr>
      <w:rFonts w:ascii="TimesNewRoman" w:hAnsi="TimesNewRoman" w:hint="default"/>
      <w:b w:val="0"/>
      <w:bCs w:val="0"/>
      <w:i/>
      <w:iCs/>
      <w:color w:val="000000"/>
      <w:sz w:val="20"/>
      <w:szCs w:val="20"/>
    </w:rPr>
  </w:style>
  <w:style w:type="character" w:customStyle="1" w:styleId="WW8Num1z0">
    <w:name w:val="WW8Num1z0"/>
    <w:rsid w:val="003F0507"/>
  </w:style>
  <w:style w:type="character" w:customStyle="1" w:styleId="WW8Num6z1">
    <w:name w:val="WW8Num6z1"/>
    <w:rsid w:val="00B07AA1"/>
  </w:style>
  <w:style w:type="paragraph" w:customStyle="1" w:styleId="Checkbox">
    <w:name w:val="Checkbox"/>
    <w:basedOn w:val="Normal"/>
    <w:next w:val="Normal"/>
    <w:rsid w:val="00600D5A"/>
    <w:pPr>
      <w:spacing w:before="0"/>
      <w:jc w:val="center"/>
    </w:pPr>
    <w:rPr>
      <w:rFonts w:ascii="Arial" w:eastAsia="Times New Roman" w:hAnsi="Arial" w:cs="Arial"/>
      <w:sz w:val="19"/>
      <w:szCs w:val="19"/>
      <w:lang w:eastAsia="el-GR" w:bidi="el-GR"/>
    </w:rPr>
  </w:style>
  <w:style w:type="character" w:customStyle="1" w:styleId="WW8Num11z6">
    <w:name w:val="WW8Num11z6"/>
    <w:rsid w:val="00416EA9"/>
  </w:style>
  <w:style w:type="character" w:customStyle="1" w:styleId="WW8Num10z5">
    <w:name w:val="WW8Num10z5"/>
    <w:rsid w:val="00DF4C22"/>
  </w:style>
  <w:style w:type="character" w:customStyle="1" w:styleId="WW8Num7z0">
    <w:name w:val="WW8Num7z0"/>
    <w:rsid w:val="00E81A8B"/>
    <w:rPr>
      <w:b/>
      <w:bCs/>
      <w:szCs w:val="22"/>
      <w:lang w:val="el-GR"/>
    </w:rPr>
  </w:style>
  <w:style w:type="character" w:customStyle="1" w:styleId="WW-FootnoteReference9">
    <w:name w:val="WW-Footnote Reference9"/>
    <w:rsid w:val="00D41ACE"/>
    <w:rPr>
      <w:vertAlign w:val="superscript"/>
    </w:rPr>
  </w:style>
  <w:style w:type="character" w:customStyle="1" w:styleId="Heading7Char">
    <w:name w:val="Heading 7 Char"/>
    <w:basedOn w:val="DefaultParagraphFont"/>
    <w:link w:val="Heading71"/>
    <w:uiPriority w:val="9"/>
    <w:locked/>
    <w:rsid w:val="00297AC2"/>
    <w:rPr>
      <w:rFonts w:ascii="Calibri" w:hAnsi="Calibri" w:cs="Calibri"/>
    </w:rPr>
  </w:style>
  <w:style w:type="paragraph" w:customStyle="1" w:styleId="Heading71">
    <w:name w:val="Heading 71"/>
    <w:basedOn w:val="Normal"/>
    <w:link w:val="Heading7Char"/>
    <w:rsid w:val="00297AC2"/>
    <w:pPr>
      <w:spacing w:before="0"/>
      <w:jc w:val="left"/>
    </w:pPr>
    <w:rPr>
      <w:rFonts w:ascii="Calibri" w:hAnsi="Calibri" w:cs="Calibri"/>
    </w:rPr>
  </w:style>
  <w:style w:type="character" w:customStyle="1" w:styleId="InternetLink">
    <w:name w:val="Internet Link"/>
    <w:rsid w:val="000D1D3B"/>
    <w:rPr>
      <w:color w:val="000080"/>
      <w:u w:val="single"/>
    </w:rPr>
  </w:style>
  <w:style w:type="paragraph" w:customStyle="1" w:styleId="Pa10">
    <w:name w:val="Pa10"/>
    <w:basedOn w:val="Default"/>
    <w:next w:val="Default"/>
    <w:qFormat/>
    <w:rsid w:val="000D1D3B"/>
    <w:pPr>
      <w:autoSpaceDE/>
      <w:autoSpaceDN/>
      <w:adjustRightInd/>
      <w:spacing w:line="131" w:lineRule="atLeast"/>
    </w:pPr>
    <w:rPr>
      <w:rFonts w:ascii="Cera PRO Medium" w:eastAsia="Cera PRO Medium" w:hAnsi="Cera PRO Medium" w:cs="DejaVu Sans"/>
      <w:color w:val="auto"/>
    </w:rPr>
  </w:style>
  <w:style w:type="paragraph" w:customStyle="1" w:styleId="Pa12">
    <w:name w:val="Pa12"/>
    <w:basedOn w:val="Default"/>
    <w:next w:val="Default"/>
    <w:qFormat/>
    <w:rsid w:val="000D1D3B"/>
    <w:pPr>
      <w:autoSpaceDE/>
      <w:autoSpaceDN/>
      <w:adjustRightInd/>
      <w:spacing w:line="131" w:lineRule="atLeast"/>
    </w:pPr>
    <w:rPr>
      <w:rFonts w:ascii="Cera PRO Medium" w:eastAsia="Cera PRO Medium" w:hAnsi="Cera PRO Medium" w:cs="DejaVu Sans"/>
      <w:color w:val="auto"/>
    </w:rPr>
  </w:style>
  <w:style w:type="numbering" w:customStyle="1" w:styleId="NoList6">
    <w:name w:val="No List6"/>
    <w:next w:val="NoList"/>
    <w:uiPriority w:val="99"/>
    <w:semiHidden/>
    <w:unhideWhenUsed/>
    <w:rsid w:val="009342F2"/>
  </w:style>
  <w:style w:type="table" w:customStyle="1" w:styleId="TableGrid2">
    <w:name w:val="Table Grid2"/>
    <w:basedOn w:val="TableNormal"/>
    <w:next w:val="TableGrid"/>
    <w:uiPriority w:val="39"/>
    <w:rsid w:val="00934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rsid w:val="009342F2"/>
  </w:style>
  <w:style w:type="paragraph" w:customStyle="1" w:styleId="TableContents">
    <w:name w:val="Table Contents"/>
    <w:basedOn w:val="Normal"/>
    <w:qFormat/>
    <w:rsid w:val="009342F2"/>
    <w:pPr>
      <w:suppressLineNumbers/>
      <w:suppressAutoHyphens/>
      <w:spacing w:before="0" w:after="160" w:line="259" w:lineRule="auto"/>
      <w:jc w:val="left"/>
    </w:pPr>
    <w:rPr>
      <w:rFonts w:ascii="Calibri" w:eastAsia="Calibri" w:hAnsi="Calibri" w:cs="DejaVu Sans"/>
    </w:rPr>
  </w:style>
  <w:style w:type="paragraph" w:customStyle="1" w:styleId="ListHeading">
    <w:name w:val="List Heading"/>
    <w:basedOn w:val="Normal"/>
    <w:next w:val="ListContents"/>
    <w:qFormat/>
    <w:rsid w:val="009342F2"/>
    <w:pPr>
      <w:suppressAutoHyphens/>
      <w:spacing w:before="0" w:after="160" w:line="259" w:lineRule="auto"/>
      <w:jc w:val="left"/>
    </w:pPr>
    <w:rPr>
      <w:rFonts w:ascii="Calibri" w:eastAsia="Calibri" w:hAnsi="Calibri" w:cs="DejaVu Sans"/>
    </w:rPr>
  </w:style>
  <w:style w:type="paragraph" w:customStyle="1" w:styleId="ListContents">
    <w:name w:val="List Contents"/>
    <w:basedOn w:val="Normal"/>
    <w:qFormat/>
    <w:rsid w:val="009342F2"/>
    <w:pPr>
      <w:suppressAutoHyphens/>
      <w:spacing w:before="0" w:after="160" w:line="259" w:lineRule="auto"/>
      <w:ind w:left="567"/>
      <w:jc w:val="left"/>
    </w:pPr>
    <w:rPr>
      <w:rFonts w:ascii="Calibri" w:eastAsia="Calibri" w:hAnsi="Calibri" w:cs="DejaVu Sans"/>
    </w:rPr>
  </w:style>
  <w:style w:type="character" w:customStyle="1" w:styleId="UnresolvedMention1">
    <w:name w:val="Unresolved Mention1"/>
    <w:basedOn w:val="DefaultParagraphFont"/>
    <w:uiPriority w:val="99"/>
    <w:semiHidden/>
    <w:unhideWhenUsed/>
    <w:rsid w:val="009342F2"/>
    <w:rPr>
      <w:color w:val="605E5C"/>
      <w:shd w:val="clear" w:color="auto" w:fill="E1DFDD"/>
    </w:rPr>
  </w:style>
  <w:style w:type="character" w:customStyle="1" w:styleId="highlight">
    <w:name w:val="highlight"/>
    <w:basedOn w:val="DefaultParagraphFont"/>
    <w:rsid w:val="009342F2"/>
  </w:style>
  <w:style w:type="numbering" w:customStyle="1" w:styleId="NoList7">
    <w:name w:val="No List7"/>
    <w:next w:val="NoList"/>
    <w:uiPriority w:val="99"/>
    <w:semiHidden/>
    <w:unhideWhenUsed/>
    <w:rsid w:val="00777D54"/>
  </w:style>
  <w:style w:type="table" w:customStyle="1" w:styleId="TableGrid3">
    <w:name w:val="Table Grid3"/>
    <w:basedOn w:val="TableNormal"/>
    <w:next w:val="TableGrid"/>
    <w:uiPriority w:val="39"/>
    <w:rsid w:val="0077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321">
      <w:bodyDiv w:val="1"/>
      <w:marLeft w:val="0"/>
      <w:marRight w:val="0"/>
      <w:marTop w:val="0"/>
      <w:marBottom w:val="0"/>
      <w:divBdr>
        <w:top w:val="none" w:sz="0" w:space="0" w:color="auto"/>
        <w:left w:val="none" w:sz="0" w:space="0" w:color="auto"/>
        <w:bottom w:val="none" w:sz="0" w:space="0" w:color="auto"/>
        <w:right w:val="none" w:sz="0" w:space="0" w:color="auto"/>
      </w:divBdr>
    </w:div>
    <w:div w:id="58946751">
      <w:bodyDiv w:val="1"/>
      <w:marLeft w:val="0"/>
      <w:marRight w:val="0"/>
      <w:marTop w:val="0"/>
      <w:marBottom w:val="0"/>
      <w:divBdr>
        <w:top w:val="none" w:sz="0" w:space="0" w:color="auto"/>
        <w:left w:val="none" w:sz="0" w:space="0" w:color="auto"/>
        <w:bottom w:val="none" w:sz="0" w:space="0" w:color="auto"/>
        <w:right w:val="none" w:sz="0" w:space="0" w:color="auto"/>
      </w:divBdr>
    </w:div>
    <w:div w:id="72509778">
      <w:bodyDiv w:val="1"/>
      <w:marLeft w:val="0"/>
      <w:marRight w:val="0"/>
      <w:marTop w:val="0"/>
      <w:marBottom w:val="0"/>
      <w:divBdr>
        <w:top w:val="none" w:sz="0" w:space="0" w:color="auto"/>
        <w:left w:val="none" w:sz="0" w:space="0" w:color="auto"/>
        <w:bottom w:val="none" w:sz="0" w:space="0" w:color="auto"/>
        <w:right w:val="none" w:sz="0" w:space="0" w:color="auto"/>
      </w:divBdr>
    </w:div>
    <w:div w:id="95098105">
      <w:bodyDiv w:val="1"/>
      <w:marLeft w:val="0"/>
      <w:marRight w:val="0"/>
      <w:marTop w:val="0"/>
      <w:marBottom w:val="0"/>
      <w:divBdr>
        <w:top w:val="none" w:sz="0" w:space="0" w:color="auto"/>
        <w:left w:val="none" w:sz="0" w:space="0" w:color="auto"/>
        <w:bottom w:val="none" w:sz="0" w:space="0" w:color="auto"/>
        <w:right w:val="none" w:sz="0" w:space="0" w:color="auto"/>
      </w:divBdr>
    </w:div>
    <w:div w:id="128058593">
      <w:bodyDiv w:val="1"/>
      <w:marLeft w:val="0"/>
      <w:marRight w:val="0"/>
      <w:marTop w:val="0"/>
      <w:marBottom w:val="0"/>
      <w:divBdr>
        <w:top w:val="none" w:sz="0" w:space="0" w:color="auto"/>
        <w:left w:val="none" w:sz="0" w:space="0" w:color="auto"/>
        <w:bottom w:val="none" w:sz="0" w:space="0" w:color="auto"/>
        <w:right w:val="none" w:sz="0" w:space="0" w:color="auto"/>
      </w:divBdr>
    </w:div>
    <w:div w:id="153684973">
      <w:bodyDiv w:val="1"/>
      <w:marLeft w:val="0"/>
      <w:marRight w:val="0"/>
      <w:marTop w:val="0"/>
      <w:marBottom w:val="0"/>
      <w:divBdr>
        <w:top w:val="none" w:sz="0" w:space="0" w:color="auto"/>
        <w:left w:val="none" w:sz="0" w:space="0" w:color="auto"/>
        <w:bottom w:val="none" w:sz="0" w:space="0" w:color="auto"/>
        <w:right w:val="none" w:sz="0" w:space="0" w:color="auto"/>
      </w:divBdr>
    </w:div>
    <w:div w:id="156919607">
      <w:bodyDiv w:val="1"/>
      <w:marLeft w:val="0"/>
      <w:marRight w:val="0"/>
      <w:marTop w:val="0"/>
      <w:marBottom w:val="0"/>
      <w:divBdr>
        <w:top w:val="none" w:sz="0" w:space="0" w:color="auto"/>
        <w:left w:val="none" w:sz="0" w:space="0" w:color="auto"/>
        <w:bottom w:val="none" w:sz="0" w:space="0" w:color="auto"/>
        <w:right w:val="none" w:sz="0" w:space="0" w:color="auto"/>
      </w:divBdr>
    </w:div>
    <w:div w:id="162210068">
      <w:bodyDiv w:val="1"/>
      <w:marLeft w:val="0"/>
      <w:marRight w:val="0"/>
      <w:marTop w:val="0"/>
      <w:marBottom w:val="0"/>
      <w:divBdr>
        <w:top w:val="none" w:sz="0" w:space="0" w:color="auto"/>
        <w:left w:val="none" w:sz="0" w:space="0" w:color="auto"/>
        <w:bottom w:val="none" w:sz="0" w:space="0" w:color="auto"/>
        <w:right w:val="none" w:sz="0" w:space="0" w:color="auto"/>
      </w:divBdr>
    </w:div>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205066838">
      <w:bodyDiv w:val="1"/>
      <w:marLeft w:val="0"/>
      <w:marRight w:val="0"/>
      <w:marTop w:val="0"/>
      <w:marBottom w:val="0"/>
      <w:divBdr>
        <w:top w:val="none" w:sz="0" w:space="0" w:color="auto"/>
        <w:left w:val="none" w:sz="0" w:space="0" w:color="auto"/>
        <w:bottom w:val="none" w:sz="0" w:space="0" w:color="auto"/>
        <w:right w:val="none" w:sz="0" w:space="0" w:color="auto"/>
      </w:divBdr>
    </w:div>
    <w:div w:id="268658301">
      <w:bodyDiv w:val="1"/>
      <w:marLeft w:val="0"/>
      <w:marRight w:val="0"/>
      <w:marTop w:val="0"/>
      <w:marBottom w:val="0"/>
      <w:divBdr>
        <w:top w:val="none" w:sz="0" w:space="0" w:color="auto"/>
        <w:left w:val="none" w:sz="0" w:space="0" w:color="auto"/>
        <w:bottom w:val="none" w:sz="0" w:space="0" w:color="auto"/>
        <w:right w:val="none" w:sz="0" w:space="0" w:color="auto"/>
      </w:divBdr>
    </w:div>
    <w:div w:id="286088460">
      <w:bodyDiv w:val="1"/>
      <w:marLeft w:val="0"/>
      <w:marRight w:val="0"/>
      <w:marTop w:val="0"/>
      <w:marBottom w:val="0"/>
      <w:divBdr>
        <w:top w:val="none" w:sz="0" w:space="0" w:color="auto"/>
        <w:left w:val="none" w:sz="0" w:space="0" w:color="auto"/>
        <w:bottom w:val="none" w:sz="0" w:space="0" w:color="auto"/>
        <w:right w:val="none" w:sz="0" w:space="0" w:color="auto"/>
      </w:divBdr>
    </w:div>
    <w:div w:id="294990591">
      <w:bodyDiv w:val="1"/>
      <w:marLeft w:val="0"/>
      <w:marRight w:val="0"/>
      <w:marTop w:val="0"/>
      <w:marBottom w:val="0"/>
      <w:divBdr>
        <w:top w:val="none" w:sz="0" w:space="0" w:color="auto"/>
        <w:left w:val="none" w:sz="0" w:space="0" w:color="auto"/>
        <w:bottom w:val="none" w:sz="0" w:space="0" w:color="auto"/>
        <w:right w:val="none" w:sz="0" w:space="0" w:color="auto"/>
      </w:divBdr>
    </w:div>
    <w:div w:id="326712728">
      <w:bodyDiv w:val="1"/>
      <w:marLeft w:val="0"/>
      <w:marRight w:val="0"/>
      <w:marTop w:val="0"/>
      <w:marBottom w:val="0"/>
      <w:divBdr>
        <w:top w:val="none" w:sz="0" w:space="0" w:color="auto"/>
        <w:left w:val="none" w:sz="0" w:space="0" w:color="auto"/>
        <w:bottom w:val="none" w:sz="0" w:space="0" w:color="auto"/>
        <w:right w:val="none" w:sz="0" w:space="0" w:color="auto"/>
      </w:divBdr>
    </w:div>
    <w:div w:id="345794098">
      <w:bodyDiv w:val="1"/>
      <w:marLeft w:val="0"/>
      <w:marRight w:val="0"/>
      <w:marTop w:val="0"/>
      <w:marBottom w:val="0"/>
      <w:divBdr>
        <w:top w:val="none" w:sz="0" w:space="0" w:color="auto"/>
        <w:left w:val="none" w:sz="0" w:space="0" w:color="auto"/>
        <w:bottom w:val="none" w:sz="0" w:space="0" w:color="auto"/>
        <w:right w:val="none" w:sz="0" w:space="0" w:color="auto"/>
      </w:divBdr>
    </w:div>
    <w:div w:id="349064168">
      <w:bodyDiv w:val="1"/>
      <w:marLeft w:val="0"/>
      <w:marRight w:val="0"/>
      <w:marTop w:val="0"/>
      <w:marBottom w:val="0"/>
      <w:divBdr>
        <w:top w:val="none" w:sz="0" w:space="0" w:color="auto"/>
        <w:left w:val="none" w:sz="0" w:space="0" w:color="auto"/>
        <w:bottom w:val="none" w:sz="0" w:space="0" w:color="auto"/>
        <w:right w:val="none" w:sz="0" w:space="0" w:color="auto"/>
      </w:divBdr>
    </w:div>
    <w:div w:id="351226556">
      <w:bodyDiv w:val="1"/>
      <w:marLeft w:val="0"/>
      <w:marRight w:val="0"/>
      <w:marTop w:val="0"/>
      <w:marBottom w:val="0"/>
      <w:divBdr>
        <w:top w:val="none" w:sz="0" w:space="0" w:color="auto"/>
        <w:left w:val="none" w:sz="0" w:space="0" w:color="auto"/>
        <w:bottom w:val="none" w:sz="0" w:space="0" w:color="auto"/>
        <w:right w:val="none" w:sz="0" w:space="0" w:color="auto"/>
      </w:divBdr>
    </w:div>
    <w:div w:id="364598594">
      <w:bodyDiv w:val="1"/>
      <w:marLeft w:val="0"/>
      <w:marRight w:val="0"/>
      <w:marTop w:val="0"/>
      <w:marBottom w:val="0"/>
      <w:divBdr>
        <w:top w:val="none" w:sz="0" w:space="0" w:color="auto"/>
        <w:left w:val="none" w:sz="0" w:space="0" w:color="auto"/>
        <w:bottom w:val="none" w:sz="0" w:space="0" w:color="auto"/>
        <w:right w:val="none" w:sz="0" w:space="0" w:color="auto"/>
      </w:divBdr>
    </w:div>
    <w:div w:id="382561471">
      <w:bodyDiv w:val="1"/>
      <w:marLeft w:val="0"/>
      <w:marRight w:val="0"/>
      <w:marTop w:val="0"/>
      <w:marBottom w:val="0"/>
      <w:divBdr>
        <w:top w:val="none" w:sz="0" w:space="0" w:color="auto"/>
        <w:left w:val="none" w:sz="0" w:space="0" w:color="auto"/>
        <w:bottom w:val="none" w:sz="0" w:space="0" w:color="auto"/>
        <w:right w:val="none" w:sz="0" w:space="0" w:color="auto"/>
      </w:divBdr>
    </w:div>
    <w:div w:id="383337198">
      <w:bodyDiv w:val="1"/>
      <w:marLeft w:val="0"/>
      <w:marRight w:val="0"/>
      <w:marTop w:val="0"/>
      <w:marBottom w:val="0"/>
      <w:divBdr>
        <w:top w:val="none" w:sz="0" w:space="0" w:color="auto"/>
        <w:left w:val="none" w:sz="0" w:space="0" w:color="auto"/>
        <w:bottom w:val="none" w:sz="0" w:space="0" w:color="auto"/>
        <w:right w:val="none" w:sz="0" w:space="0" w:color="auto"/>
      </w:divBdr>
    </w:div>
    <w:div w:id="383529712">
      <w:bodyDiv w:val="1"/>
      <w:marLeft w:val="0"/>
      <w:marRight w:val="0"/>
      <w:marTop w:val="0"/>
      <w:marBottom w:val="0"/>
      <w:divBdr>
        <w:top w:val="none" w:sz="0" w:space="0" w:color="auto"/>
        <w:left w:val="none" w:sz="0" w:space="0" w:color="auto"/>
        <w:bottom w:val="none" w:sz="0" w:space="0" w:color="auto"/>
        <w:right w:val="none" w:sz="0" w:space="0" w:color="auto"/>
      </w:divBdr>
    </w:div>
    <w:div w:id="415518562">
      <w:bodyDiv w:val="1"/>
      <w:marLeft w:val="0"/>
      <w:marRight w:val="0"/>
      <w:marTop w:val="0"/>
      <w:marBottom w:val="0"/>
      <w:divBdr>
        <w:top w:val="none" w:sz="0" w:space="0" w:color="auto"/>
        <w:left w:val="none" w:sz="0" w:space="0" w:color="auto"/>
        <w:bottom w:val="none" w:sz="0" w:space="0" w:color="auto"/>
        <w:right w:val="none" w:sz="0" w:space="0" w:color="auto"/>
      </w:divBdr>
    </w:div>
    <w:div w:id="417363544">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29936303">
      <w:bodyDiv w:val="1"/>
      <w:marLeft w:val="0"/>
      <w:marRight w:val="0"/>
      <w:marTop w:val="0"/>
      <w:marBottom w:val="0"/>
      <w:divBdr>
        <w:top w:val="none" w:sz="0" w:space="0" w:color="auto"/>
        <w:left w:val="none" w:sz="0" w:space="0" w:color="auto"/>
        <w:bottom w:val="none" w:sz="0" w:space="0" w:color="auto"/>
        <w:right w:val="none" w:sz="0" w:space="0" w:color="auto"/>
      </w:divBdr>
    </w:div>
    <w:div w:id="431441542">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466556748">
      <w:bodyDiv w:val="1"/>
      <w:marLeft w:val="0"/>
      <w:marRight w:val="0"/>
      <w:marTop w:val="0"/>
      <w:marBottom w:val="0"/>
      <w:divBdr>
        <w:top w:val="none" w:sz="0" w:space="0" w:color="auto"/>
        <w:left w:val="none" w:sz="0" w:space="0" w:color="auto"/>
        <w:bottom w:val="none" w:sz="0" w:space="0" w:color="auto"/>
        <w:right w:val="none" w:sz="0" w:space="0" w:color="auto"/>
      </w:divBdr>
    </w:div>
    <w:div w:id="475293597">
      <w:bodyDiv w:val="1"/>
      <w:marLeft w:val="0"/>
      <w:marRight w:val="0"/>
      <w:marTop w:val="0"/>
      <w:marBottom w:val="0"/>
      <w:divBdr>
        <w:top w:val="none" w:sz="0" w:space="0" w:color="auto"/>
        <w:left w:val="none" w:sz="0" w:space="0" w:color="auto"/>
        <w:bottom w:val="none" w:sz="0" w:space="0" w:color="auto"/>
        <w:right w:val="none" w:sz="0" w:space="0" w:color="auto"/>
      </w:divBdr>
    </w:div>
    <w:div w:id="514537890">
      <w:bodyDiv w:val="1"/>
      <w:marLeft w:val="0"/>
      <w:marRight w:val="0"/>
      <w:marTop w:val="0"/>
      <w:marBottom w:val="0"/>
      <w:divBdr>
        <w:top w:val="none" w:sz="0" w:space="0" w:color="auto"/>
        <w:left w:val="none" w:sz="0" w:space="0" w:color="auto"/>
        <w:bottom w:val="none" w:sz="0" w:space="0" w:color="auto"/>
        <w:right w:val="none" w:sz="0" w:space="0" w:color="auto"/>
      </w:divBdr>
    </w:div>
    <w:div w:id="524710361">
      <w:bodyDiv w:val="1"/>
      <w:marLeft w:val="0"/>
      <w:marRight w:val="0"/>
      <w:marTop w:val="0"/>
      <w:marBottom w:val="0"/>
      <w:divBdr>
        <w:top w:val="none" w:sz="0" w:space="0" w:color="auto"/>
        <w:left w:val="none" w:sz="0" w:space="0" w:color="auto"/>
        <w:bottom w:val="none" w:sz="0" w:space="0" w:color="auto"/>
        <w:right w:val="none" w:sz="0" w:space="0" w:color="auto"/>
      </w:divBdr>
    </w:div>
    <w:div w:id="525949493">
      <w:bodyDiv w:val="1"/>
      <w:marLeft w:val="0"/>
      <w:marRight w:val="0"/>
      <w:marTop w:val="0"/>
      <w:marBottom w:val="0"/>
      <w:divBdr>
        <w:top w:val="none" w:sz="0" w:space="0" w:color="auto"/>
        <w:left w:val="none" w:sz="0" w:space="0" w:color="auto"/>
        <w:bottom w:val="none" w:sz="0" w:space="0" w:color="auto"/>
        <w:right w:val="none" w:sz="0" w:space="0" w:color="auto"/>
      </w:divBdr>
    </w:div>
    <w:div w:id="526410735">
      <w:bodyDiv w:val="1"/>
      <w:marLeft w:val="0"/>
      <w:marRight w:val="0"/>
      <w:marTop w:val="0"/>
      <w:marBottom w:val="0"/>
      <w:divBdr>
        <w:top w:val="none" w:sz="0" w:space="0" w:color="auto"/>
        <w:left w:val="none" w:sz="0" w:space="0" w:color="auto"/>
        <w:bottom w:val="none" w:sz="0" w:space="0" w:color="auto"/>
        <w:right w:val="none" w:sz="0" w:space="0" w:color="auto"/>
      </w:divBdr>
    </w:div>
    <w:div w:id="533426833">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47424888">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07472803">
      <w:bodyDiv w:val="1"/>
      <w:marLeft w:val="0"/>
      <w:marRight w:val="0"/>
      <w:marTop w:val="0"/>
      <w:marBottom w:val="0"/>
      <w:divBdr>
        <w:top w:val="none" w:sz="0" w:space="0" w:color="auto"/>
        <w:left w:val="none" w:sz="0" w:space="0" w:color="auto"/>
        <w:bottom w:val="none" w:sz="0" w:space="0" w:color="auto"/>
        <w:right w:val="none" w:sz="0" w:space="0" w:color="auto"/>
      </w:divBdr>
    </w:div>
    <w:div w:id="611860691">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691414632">
      <w:bodyDiv w:val="1"/>
      <w:marLeft w:val="0"/>
      <w:marRight w:val="0"/>
      <w:marTop w:val="0"/>
      <w:marBottom w:val="0"/>
      <w:divBdr>
        <w:top w:val="none" w:sz="0" w:space="0" w:color="auto"/>
        <w:left w:val="none" w:sz="0" w:space="0" w:color="auto"/>
        <w:bottom w:val="none" w:sz="0" w:space="0" w:color="auto"/>
        <w:right w:val="none" w:sz="0" w:space="0" w:color="auto"/>
      </w:divBdr>
    </w:div>
    <w:div w:id="702941595">
      <w:bodyDiv w:val="1"/>
      <w:marLeft w:val="0"/>
      <w:marRight w:val="0"/>
      <w:marTop w:val="0"/>
      <w:marBottom w:val="0"/>
      <w:divBdr>
        <w:top w:val="none" w:sz="0" w:space="0" w:color="auto"/>
        <w:left w:val="none" w:sz="0" w:space="0" w:color="auto"/>
        <w:bottom w:val="none" w:sz="0" w:space="0" w:color="auto"/>
        <w:right w:val="none" w:sz="0" w:space="0" w:color="auto"/>
      </w:divBdr>
    </w:div>
    <w:div w:id="715785009">
      <w:bodyDiv w:val="1"/>
      <w:marLeft w:val="0"/>
      <w:marRight w:val="0"/>
      <w:marTop w:val="0"/>
      <w:marBottom w:val="0"/>
      <w:divBdr>
        <w:top w:val="none" w:sz="0" w:space="0" w:color="auto"/>
        <w:left w:val="none" w:sz="0" w:space="0" w:color="auto"/>
        <w:bottom w:val="none" w:sz="0" w:space="0" w:color="auto"/>
        <w:right w:val="none" w:sz="0" w:space="0" w:color="auto"/>
      </w:divBdr>
    </w:div>
    <w:div w:id="741952872">
      <w:bodyDiv w:val="1"/>
      <w:marLeft w:val="0"/>
      <w:marRight w:val="0"/>
      <w:marTop w:val="0"/>
      <w:marBottom w:val="0"/>
      <w:divBdr>
        <w:top w:val="none" w:sz="0" w:space="0" w:color="auto"/>
        <w:left w:val="none" w:sz="0" w:space="0" w:color="auto"/>
        <w:bottom w:val="none" w:sz="0" w:space="0" w:color="auto"/>
        <w:right w:val="none" w:sz="0" w:space="0" w:color="auto"/>
      </w:divBdr>
    </w:div>
    <w:div w:id="751195888">
      <w:bodyDiv w:val="1"/>
      <w:marLeft w:val="0"/>
      <w:marRight w:val="0"/>
      <w:marTop w:val="0"/>
      <w:marBottom w:val="0"/>
      <w:divBdr>
        <w:top w:val="none" w:sz="0" w:space="0" w:color="auto"/>
        <w:left w:val="none" w:sz="0" w:space="0" w:color="auto"/>
        <w:bottom w:val="none" w:sz="0" w:space="0" w:color="auto"/>
        <w:right w:val="none" w:sz="0" w:space="0" w:color="auto"/>
      </w:divBdr>
    </w:div>
    <w:div w:id="764880164">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08017568">
      <w:bodyDiv w:val="1"/>
      <w:marLeft w:val="0"/>
      <w:marRight w:val="0"/>
      <w:marTop w:val="0"/>
      <w:marBottom w:val="0"/>
      <w:divBdr>
        <w:top w:val="none" w:sz="0" w:space="0" w:color="auto"/>
        <w:left w:val="none" w:sz="0" w:space="0" w:color="auto"/>
        <w:bottom w:val="none" w:sz="0" w:space="0" w:color="auto"/>
        <w:right w:val="none" w:sz="0" w:space="0" w:color="auto"/>
      </w:divBdr>
    </w:div>
    <w:div w:id="832338500">
      <w:bodyDiv w:val="1"/>
      <w:marLeft w:val="0"/>
      <w:marRight w:val="0"/>
      <w:marTop w:val="0"/>
      <w:marBottom w:val="0"/>
      <w:divBdr>
        <w:top w:val="none" w:sz="0" w:space="0" w:color="auto"/>
        <w:left w:val="none" w:sz="0" w:space="0" w:color="auto"/>
        <w:bottom w:val="none" w:sz="0" w:space="0" w:color="auto"/>
        <w:right w:val="none" w:sz="0" w:space="0" w:color="auto"/>
      </w:divBdr>
    </w:div>
    <w:div w:id="837234863">
      <w:bodyDiv w:val="1"/>
      <w:marLeft w:val="0"/>
      <w:marRight w:val="0"/>
      <w:marTop w:val="0"/>
      <w:marBottom w:val="0"/>
      <w:divBdr>
        <w:top w:val="none" w:sz="0" w:space="0" w:color="auto"/>
        <w:left w:val="none" w:sz="0" w:space="0" w:color="auto"/>
        <w:bottom w:val="none" w:sz="0" w:space="0" w:color="auto"/>
        <w:right w:val="none" w:sz="0" w:space="0" w:color="auto"/>
      </w:divBdr>
    </w:div>
    <w:div w:id="860313275">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872037887">
      <w:bodyDiv w:val="1"/>
      <w:marLeft w:val="0"/>
      <w:marRight w:val="0"/>
      <w:marTop w:val="0"/>
      <w:marBottom w:val="0"/>
      <w:divBdr>
        <w:top w:val="none" w:sz="0" w:space="0" w:color="auto"/>
        <w:left w:val="none" w:sz="0" w:space="0" w:color="auto"/>
        <w:bottom w:val="none" w:sz="0" w:space="0" w:color="auto"/>
        <w:right w:val="none" w:sz="0" w:space="0" w:color="auto"/>
      </w:divBdr>
    </w:div>
    <w:div w:id="884176743">
      <w:bodyDiv w:val="1"/>
      <w:marLeft w:val="0"/>
      <w:marRight w:val="0"/>
      <w:marTop w:val="0"/>
      <w:marBottom w:val="0"/>
      <w:divBdr>
        <w:top w:val="none" w:sz="0" w:space="0" w:color="auto"/>
        <w:left w:val="none" w:sz="0" w:space="0" w:color="auto"/>
        <w:bottom w:val="none" w:sz="0" w:space="0" w:color="auto"/>
        <w:right w:val="none" w:sz="0" w:space="0" w:color="auto"/>
      </w:divBdr>
    </w:div>
    <w:div w:id="891697226">
      <w:bodyDiv w:val="1"/>
      <w:marLeft w:val="0"/>
      <w:marRight w:val="0"/>
      <w:marTop w:val="0"/>
      <w:marBottom w:val="0"/>
      <w:divBdr>
        <w:top w:val="none" w:sz="0" w:space="0" w:color="auto"/>
        <w:left w:val="none" w:sz="0" w:space="0" w:color="auto"/>
        <w:bottom w:val="none" w:sz="0" w:space="0" w:color="auto"/>
        <w:right w:val="none" w:sz="0" w:space="0" w:color="auto"/>
      </w:divBdr>
    </w:div>
    <w:div w:id="895698867">
      <w:bodyDiv w:val="1"/>
      <w:marLeft w:val="0"/>
      <w:marRight w:val="0"/>
      <w:marTop w:val="0"/>
      <w:marBottom w:val="0"/>
      <w:divBdr>
        <w:top w:val="none" w:sz="0" w:space="0" w:color="auto"/>
        <w:left w:val="none" w:sz="0" w:space="0" w:color="auto"/>
        <w:bottom w:val="none" w:sz="0" w:space="0" w:color="auto"/>
        <w:right w:val="none" w:sz="0" w:space="0" w:color="auto"/>
      </w:divBdr>
    </w:div>
    <w:div w:id="896935356">
      <w:bodyDiv w:val="1"/>
      <w:marLeft w:val="0"/>
      <w:marRight w:val="0"/>
      <w:marTop w:val="0"/>
      <w:marBottom w:val="0"/>
      <w:divBdr>
        <w:top w:val="none" w:sz="0" w:space="0" w:color="auto"/>
        <w:left w:val="none" w:sz="0" w:space="0" w:color="auto"/>
        <w:bottom w:val="none" w:sz="0" w:space="0" w:color="auto"/>
        <w:right w:val="none" w:sz="0" w:space="0" w:color="auto"/>
      </w:divBdr>
    </w:div>
    <w:div w:id="905263177">
      <w:bodyDiv w:val="1"/>
      <w:marLeft w:val="0"/>
      <w:marRight w:val="0"/>
      <w:marTop w:val="0"/>
      <w:marBottom w:val="0"/>
      <w:divBdr>
        <w:top w:val="none" w:sz="0" w:space="0" w:color="auto"/>
        <w:left w:val="none" w:sz="0" w:space="0" w:color="auto"/>
        <w:bottom w:val="none" w:sz="0" w:space="0" w:color="auto"/>
        <w:right w:val="none" w:sz="0" w:space="0" w:color="auto"/>
      </w:divBdr>
    </w:div>
    <w:div w:id="919094865">
      <w:bodyDiv w:val="1"/>
      <w:marLeft w:val="0"/>
      <w:marRight w:val="0"/>
      <w:marTop w:val="0"/>
      <w:marBottom w:val="0"/>
      <w:divBdr>
        <w:top w:val="none" w:sz="0" w:space="0" w:color="auto"/>
        <w:left w:val="none" w:sz="0" w:space="0" w:color="auto"/>
        <w:bottom w:val="none" w:sz="0" w:space="0" w:color="auto"/>
        <w:right w:val="none" w:sz="0" w:space="0" w:color="auto"/>
      </w:divBdr>
    </w:div>
    <w:div w:id="935481342">
      <w:bodyDiv w:val="1"/>
      <w:marLeft w:val="0"/>
      <w:marRight w:val="0"/>
      <w:marTop w:val="0"/>
      <w:marBottom w:val="0"/>
      <w:divBdr>
        <w:top w:val="none" w:sz="0" w:space="0" w:color="auto"/>
        <w:left w:val="none" w:sz="0" w:space="0" w:color="auto"/>
        <w:bottom w:val="none" w:sz="0" w:space="0" w:color="auto"/>
        <w:right w:val="none" w:sz="0" w:space="0" w:color="auto"/>
      </w:divBdr>
    </w:div>
    <w:div w:id="936330223">
      <w:bodyDiv w:val="1"/>
      <w:marLeft w:val="0"/>
      <w:marRight w:val="0"/>
      <w:marTop w:val="0"/>
      <w:marBottom w:val="0"/>
      <w:divBdr>
        <w:top w:val="none" w:sz="0" w:space="0" w:color="auto"/>
        <w:left w:val="none" w:sz="0" w:space="0" w:color="auto"/>
        <w:bottom w:val="none" w:sz="0" w:space="0" w:color="auto"/>
        <w:right w:val="none" w:sz="0" w:space="0" w:color="auto"/>
      </w:divBdr>
    </w:div>
    <w:div w:id="937368960">
      <w:bodyDiv w:val="1"/>
      <w:marLeft w:val="0"/>
      <w:marRight w:val="0"/>
      <w:marTop w:val="0"/>
      <w:marBottom w:val="0"/>
      <w:divBdr>
        <w:top w:val="none" w:sz="0" w:space="0" w:color="auto"/>
        <w:left w:val="none" w:sz="0" w:space="0" w:color="auto"/>
        <w:bottom w:val="none" w:sz="0" w:space="0" w:color="auto"/>
        <w:right w:val="none" w:sz="0" w:space="0" w:color="auto"/>
      </w:divBdr>
    </w:div>
    <w:div w:id="973021986">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037006079">
      <w:bodyDiv w:val="1"/>
      <w:marLeft w:val="0"/>
      <w:marRight w:val="0"/>
      <w:marTop w:val="0"/>
      <w:marBottom w:val="0"/>
      <w:divBdr>
        <w:top w:val="none" w:sz="0" w:space="0" w:color="auto"/>
        <w:left w:val="none" w:sz="0" w:space="0" w:color="auto"/>
        <w:bottom w:val="none" w:sz="0" w:space="0" w:color="auto"/>
        <w:right w:val="none" w:sz="0" w:space="0" w:color="auto"/>
      </w:divBdr>
    </w:div>
    <w:div w:id="1039206502">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66438999">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185628564">
      <w:bodyDiv w:val="1"/>
      <w:marLeft w:val="0"/>
      <w:marRight w:val="0"/>
      <w:marTop w:val="0"/>
      <w:marBottom w:val="0"/>
      <w:divBdr>
        <w:top w:val="none" w:sz="0" w:space="0" w:color="auto"/>
        <w:left w:val="none" w:sz="0" w:space="0" w:color="auto"/>
        <w:bottom w:val="none" w:sz="0" w:space="0" w:color="auto"/>
        <w:right w:val="none" w:sz="0" w:space="0" w:color="auto"/>
      </w:divBdr>
    </w:div>
    <w:div w:id="1210260766">
      <w:bodyDiv w:val="1"/>
      <w:marLeft w:val="0"/>
      <w:marRight w:val="0"/>
      <w:marTop w:val="0"/>
      <w:marBottom w:val="0"/>
      <w:divBdr>
        <w:top w:val="none" w:sz="0" w:space="0" w:color="auto"/>
        <w:left w:val="none" w:sz="0" w:space="0" w:color="auto"/>
        <w:bottom w:val="none" w:sz="0" w:space="0" w:color="auto"/>
        <w:right w:val="none" w:sz="0" w:space="0" w:color="auto"/>
      </w:divBdr>
    </w:div>
    <w:div w:id="1232076806">
      <w:bodyDiv w:val="1"/>
      <w:marLeft w:val="0"/>
      <w:marRight w:val="0"/>
      <w:marTop w:val="0"/>
      <w:marBottom w:val="0"/>
      <w:divBdr>
        <w:top w:val="none" w:sz="0" w:space="0" w:color="auto"/>
        <w:left w:val="none" w:sz="0" w:space="0" w:color="auto"/>
        <w:bottom w:val="none" w:sz="0" w:space="0" w:color="auto"/>
        <w:right w:val="none" w:sz="0" w:space="0" w:color="auto"/>
      </w:divBdr>
    </w:div>
    <w:div w:id="1298871512">
      <w:bodyDiv w:val="1"/>
      <w:marLeft w:val="0"/>
      <w:marRight w:val="0"/>
      <w:marTop w:val="0"/>
      <w:marBottom w:val="0"/>
      <w:divBdr>
        <w:top w:val="none" w:sz="0" w:space="0" w:color="auto"/>
        <w:left w:val="none" w:sz="0" w:space="0" w:color="auto"/>
        <w:bottom w:val="none" w:sz="0" w:space="0" w:color="auto"/>
        <w:right w:val="none" w:sz="0" w:space="0" w:color="auto"/>
      </w:divBdr>
    </w:div>
    <w:div w:id="1303122531">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40154499">
      <w:bodyDiv w:val="1"/>
      <w:marLeft w:val="0"/>
      <w:marRight w:val="0"/>
      <w:marTop w:val="0"/>
      <w:marBottom w:val="0"/>
      <w:divBdr>
        <w:top w:val="none" w:sz="0" w:space="0" w:color="auto"/>
        <w:left w:val="none" w:sz="0" w:space="0" w:color="auto"/>
        <w:bottom w:val="none" w:sz="0" w:space="0" w:color="auto"/>
        <w:right w:val="none" w:sz="0" w:space="0" w:color="auto"/>
      </w:divBdr>
    </w:div>
    <w:div w:id="1358386540">
      <w:bodyDiv w:val="1"/>
      <w:marLeft w:val="0"/>
      <w:marRight w:val="0"/>
      <w:marTop w:val="0"/>
      <w:marBottom w:val="0"/>
      <w:divBdr>
        <w:top w:val="none" w:sz="0" w:space="0" w:color="auto"/>
        <w:left w:val="none" w:sz="0" w:space="0" w:color="auto"/>
        <w:bottom w:val="none" w:sz="0" w:space="0" w:color="auto"/>
        <w:right w:val="none" w:sz="0" w:space="0" w:color="auto"/>
      </w:divBdr>
    </w:div>
    <w:div w:id="1359312761">
      <w:bodyDiv w:val="1"/>
      <w:marLeft w:val="0"/>
      <w:marRight w:val="0"/>
      <w:marTop w:val="0"/>
      <w:marBottom w:val="0"/>
      <w:divBdr>
        <w:top w:val="none" w:sz="0" w:space="0" w:color="auto"/>
        <w:left w:val="none" w:sz="0" w:space="0" w:color="auto"/>
        <w:bottom w:val="none" w:sz="0" w:space="0" w:color="auto"/>
        <w:right w:val="none" w:sz="0" w:space="0" w:color="auto"/>
      </w:divBdr>
    </w:div>
    <w:div w:id="1359430105">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422331158">
      <w:bodyDiv w:val="1"/>
      <w:marLeft w:val="0"/>
      <w:marRight w:val="0"/>
      <w:marTop w:val="0"/>
      <w:marBottom w:val="0"/>
      <w:divBdr>
        <w:top w:val="none" w:sz="0" w:space="0" w:color="auto"/>
        <w:left w:val="none" w:sz="0" w:space="0" w:color="auto"/>
        <w:bottom w:val="none" w:sz="0" w:space="0" w:color="auto"/>
        <w:right w:val="none" w:sz="0" w:space="0" w:color="auto"/>
      </w:divBdr>
    </w:div>
    <w:div w:id="1436365478">
      <w:bodyDiv w:val="1"/>
      <w:marLeft w:val="0"/>
      <w:marRight w:val="0"/>
      <w:marTop w:val="0"/>
      <w:marBottom w:val="0"/>
      <w:divBdr>
        <w:top w:val="none" w:sz="0" w:space="0" w:color="auto"/>
        <w:left w:val="none" w:sz="0" w:space="0" w:color="auto"/>
        <w:bottom w:val="none" w:sz="0" w:space="0" w:color="auto"/>
        <w:right w:val="none" w:sz="0" w:space="0" w:color="auto"/>
      </w:divBdr>
    </w:div>
    <w:div w:id="1441606282">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72541444">
      <w:bodyDiv w:val="1"/>
      <w:marLeft w:val="0"/>
      <w:marRight w:val="0"/>
      <w:marTop w:val="0"/>
      <w:marBottom w:val="0"/>
      <w:divBdr>
        <w:top w:val="none" w:sz="0" w:space="0" w:color="auto"/>
        <w:left w:val="none" w:sz="0" w:space="0" w:color="auto"/>
        <w:bottom w:val="none" w:sz="0" w:space="0" w:color="auto"/>
        <w:right w:val="none" w:sz="0" w:space="0" w:color="auto"/>
      </w:divBdr>
    </w:div>
    <w:div w:id="1572887757">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594440159">
      <w:bodyDiv w:val="1"/>
      <w:marLeft w:val="0"/>
      <w:marRight w:val="0"/>
      <w:marTop w:val="0"/>
      <w:marBottom w:val="0"/>
      <w:divBdr>
        <w:top w:val="none" w:sz="0" w:space="0" w:color="auto"/>
        <w:left w:val="none" w:sz="0" w:space="0" w:color="auto"/>
        <w:bottom w:val="none" w:sz="0" w:space="0" w:color="auto"/>
        <w:right w:val="none" w:sz="0" w:space="0" w:color="auto"/>
      </w:divBdr>
    </w:div>
    <w:div w:id="1595936501">
      <w:bodyDiv w:val="1"/>
      <w:marLeft w:val="0"/>
      <w:marRight w:val="0"/>
      <w:marTop w:val="0"/>
      <w:marBottom w:val="0"/>
      <w:divBdr>
        <w:top w:val="none" w:sz="0" w:space="0" w:color="auto"/>
        <w:left w:val="none" w:sz="0" w:space="0" w:color="auto"/>
        <w:bottom w:val="none" w:sz="0" w:space="0" w:color="auto"/>
        <w:right w:val="none" w:sz="0" w:space="0" w:color="auto"/>
      </w:divBdr>
    </w:div>
    <w:div w:id="1613437039">
      <w:bodyDiv w:val="1"/>
      <w:marLeft w:val="0"/>
      <w:marRight w:val="0"/>
      <w:marTop w:val="0"/>
      <w:marBottom w:val="0"/>
      <w:divBdr>
        <w:top w:val="none" w:sz="0" w:space="0" w:color="auto"/>
        <w:left w:val="none" w:sz="0" w:space="0" w:color="auto"/>
        <w:bottom w:val="none" w:sz="0" w:space="0" w:color="auto"/>
        <w:right w:val="none" w:sz="0" w:space="0" w:color="auto"/>
      </w:divBdr>
    </w:div>
    <w:div w:id="1614632472">
      <w:bodyDiv w:val="1"/>
      <w:marLeft w:val="0"/>
      <w:marRight w:val="0"/>
      <w:marTop w:val="0"/>
      <w:marBottom w:val="0"/>
      <w:divBdr>
        <w:top w:val="none" w:sz="0" w:space="0" w:color="auto"/>
        <w:left w:val="none" w:sz="0" w:space="0" w:color="auto"/>
        <w:bottom w:val="none" w:sz="0" w:space="0" w:color="auto"/>
        <w:right w:val="none" w:sz="0" w:space="0" w:color="auto"/>
      </w:divBdr>
    </w:div>
    <w:div w:id="1627155403">
      <w:bodyDiv w:val="1"/>
      <w:marLeft w:val="0"/>
      <w:marRight w:val="0"/>
      <w:marTop w:val="0"/>
      <w:marBottom w:val="0"/>
      <w:divBdr>
        <w:top w:val="none" w:sz="0" w:space="0" w:color="auto"/>
        <w:left w:val="none" w:sz="0" w:space="0" w:color="auto"/>
        <w:bottom w:val="none" w:sz="0" w:space="0" w:color="auto"/>
        <w:right w:val="none" w:sz="0" w:space="0" w:color="auto"/>
      </w:divBdr>
    </w:div>
    <w:div w:id="1639989674">
      <w:bodyDiv w:val="1"/>
      <w:marLeft w:val="0"/>
      <w:marRight w:val="0"/>
      <w:marTop w:val="0"/>
      <w:marBottom w:val="0"/>
      <w:divBdr>
        <w:top w:val="none" w:sz="0" w:space="0" w:color="auto"/>
        <w:left w:val="none" w:sz="0" w:space="0" w:color="auto"/>
        <w:bottom w:val="none" w:sz="0" w:space="0" w:color="auto"/>
        <w:right w:val="none" w:sz="0" w:space="0" w:color="auto"/>
      </w:divBdr>
    </w:div>
    <w:div w:id="1670717396">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677730034">
      <w:bodyDiv w:val="1"/>
      <w:marLeft w:val="0"/>
      <w:marRight w:val="0"/>
      <w:marTop w:val="0"/>
      <w:marBottom w:val="0"/>
      <w:divBdr>
        <w:top w:val="none" w:sz="0" w:space="0" w:color="auto"/>
        <w:left w:val="none" w:sz="0" w:space="0" w:color="auto"/>
        <w:bottom w:val="none" w:sz="0" w:space="0" w:color="auto"/>
        <w:right w:val="none" w:sz="0" w:space="0" w:color="auto"/>
      </w:divBdr>
    </w:div>
    <w:div w:id="1721977766">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768426432">
      <w:bodyDiv w:val="1"/>
      <w:marLeft w:val="0"/>
      <w:marRight w:val="0"/>
      <w:marTop w:val="0"/>
      <w:marBottom w:val="0"/>
      <w:divBdr>
        <w:top w:val="none" w:sz="0" w:space="0" w:color="auto"/>
        <w:left w:val="none" w:sz="0" w:space="0" w:color="auto"/>
        <w:bottom w:val="none" w:sz="0" w:space="0" w:color="auto"/>
        <w:right w:val="none" w:sz="0" w:space="0" w:color="auto"/>
      </w:divBdr>
    </w:div>
    <w:div w:id="1817799257">
      <w:bodyDiv w:val="1"/>
      <w:marLeft w:val="0"/>
      <w:marRight w:val="0"/>
      <w:marTop w:val="0"/>
      <w:marBottom w:val="0"/>
      <w:divBdr>
        <w:top w:val="none" w:sz="0" w:space="0" w:color="auto"/>
        <w:left w:val="none" w:sz="0" w:space="0" w:color="auto"/>
        <w:bottom w:val="none" w:sz="0" w:space="0" w:color="auto"/>
        <w:right w:val="none" w:sz="0" w:space="0" w:color="auto"/>
      </w:divBdr>
    </w:div>
    <w:div w:id="1823306957">
      <w:bodyDiv w:val="1"/>
      <w:marLeft w:val="0"/>
      <w:marRight w:val="0"/>
      <w:marTop w:val="0"/>
      <w:marBottom w:val="0"/>
      <w:divBdr>
        <w:top w:val="none" w:sz="0" w:space="0" w:color="auto"/>
        <w:left w:val="none" w:sz="0" w:space="0" w:color="auto"/>
        <w:bottom w:val="none" w:sz="0" w:space="0" w:color="auto"/>
        <w:right w:val="none" w:sz="0" w:space="0" w:color="auto"/>
      </w:divBdr>
    </w:div>
    <w:div w:id="1826626613">
      <w:bodyDiv w:val="1"/>
      <w:marLeft w:val="0"/>
      <w:marRight w:val="0"/>
      <w:marTop w:val="0"/>
      <w:marBottom w:val="0"/>
      <w:divBdr>
        <w:top w:val="none" w:sz="0" w:space="0" w:color="auto"/>
        <w:left w:val="none" w:sz="0" w:space="0" w:color="auto"/>
        <w:bottom w:val="none" w:sz="0" w:space="0" w:color="auto"/>
        <w:right w:val="none" w:sz="0" w:space="0" w:color="auto"/>
      </w:divBdr>
    </w:div>
    <w:div w:id="1830246223">
      <w:bodyDiv w:val="1"/>
      <w:marLeft w:val="0"/>
      <w:marRight w:val="0"/>
      <w:marTop w:val="0"/>
      <w:marBottom w:val="0"/>
      <w:divBdr>
        <w:top w:val="none" w:sz="0" w:space="0" w:color="auto"/>
        <w:left w:val="none" w:sz="0" w:space="0" w:color="auto"/>
        <w:bottom w:val="none" w:sz="0" w:space="0" w:color="auto"/>
        <w:right w:val="none" w:sz="0" w:space="0" w:color="auto"/>
      </w:divBdr>
    </w:div>
    <w:div w:id="1867791949">
      <w:bodyDiv w:val="1"/>
      <w:marLeft w:val="0"/>
      <w:marRight w:val="0"/>
      <w:marTop w:val="0"/>
      <w:marBottom w:val="0"/>
      <w:divBdr>
        <w:top w:val="none" w:sz="0" w:space="0" w:color="auto"/>
        <w:left w:val="none" w:sz="0" w:space="0" w:color="auto"/>
        <w:bottom w:val="none" w:sz="0" w:space="0" w:color="auto"/>
        <w:right w:val="none" w:sz="0" w:space="0" w:color="auto"/>
      </w:divBdr>
    </w:div>
    <w:div w:id="1880820536">
      <w:bodyDiv w:val="1"/>
      <w:marLeft w:val="0"/>
      <w:marRight w:val="0"/>
      <w:marTop w:val="0"/>
      <w:marBottom w:val="0"/>
      <w:divBdr>
        <w:top w:val="none" w:sz="0" w:space="0" w:color="auto"/>
        <w:left w:val="none" w:sz="0" w:space="0" w:color="auto"/>
        <w:bottom w:val="none" w:sz="0" w:space="0" w:color="auto"/>
        <w:right w:val="none" w:sz="0" w:space="0" w:color="auto"/>
      </w:divBdr>
    </w:div>
    <w:div w:id="1928149139">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37248044">
      <w:bodyDiv w:val="1"/>
      <w:marLeft w:val="0"/>
      <w:marRight w:val="0"/>
      <w:marTop w:val="0"/>
      <w:marBottom w:val="0"/>
      <w:divBdr>
        <w:top w:val="none" w:sz="0" w:space="0" w:color="auto"/>
        <w:left w:val="none" w:sz="0" w:space="0" w:color="auto"/>
        <w:bottom w:val="none" w:sz="0" w:space="0" w:color="auto"/>
        <w:right w:val="none" w:sz="0" w:space="0" w:color="auto"/>
      </w:divBdr>
    </w:div>
    <w:div w:id="1943410528">
      <w:bodyDiv w:val="1"/>
      <w:marLeft w:val="0"/>
      <w:marRight w:val="0"/>
      <w:marTop w:val="0"/>
      <w:marBottom w:val="0"/>
      <w:divBdr>
        <w:top w:val="none" w:sz="0" w:space="0" w:color="auto"/>
        <w:left w:val="none" w:sz="0" w:space="0" w:color="auto"/>
        <w:bottom w:val="none" w:sz="0" w:space="0" w:color="auto"/>
        <w:right w:val="none" w:sz="0" w:space="0" w:color="auto"/>
      </w:divBdr>
    </w:div>
    <w:div w:id="1950503727">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 w:id="1990477064">
      <w:bodyDiv w:val="1"/>
      <w:marLeft w:val="0"/>
      <w:marRight w:val="0"/>
      <w:marTop w:val="0"/>
      <w:marBottom w:val="0"/>
      <w:divBdr>
        <w:top w:val="none" w:sz="0" w:space="0" w:color="auto"/>
        <w:left w:val="none" w:sz="0" w:space="0" w:color="auto"/>
        <w:bottom w:val="none" w:sz="0" w:space="0" w:color="auto"/>
        <w:right w:val="none" w:sz="0" w:space="0" w:color="auto"/>
      </w:divBdr>
    </w:div>
    <w:div w:id="1998069476">
      <w:bodyDiv w:val="1"/>
      <w:marLeft w:val="0"/>
      <w:marRight w:val="0"/>
      <w:marTop w:val="0"/>
      <w:marBottom w:val="0"/>
      <w:divBdr>
        <w:top w:val="none" w:sz="0" w:space="0" w:color="auto"/>
        <w:left w:val="none" w:sz="0" w:space="0" w:color="auto"/>
        <w:bottom w:val="none" w:sz="0" w:space="0" w:color="auto"/>
        <w:right w:val="none" w:sz="0" w:space="0" w:color="auto"/>
      </w:divBdr>
    </w:div>
    <w:div w:id="2010329749">
      <w:bodyDiv w:val="1"/>
      <w:marLeft w:val="0"/>
      <w:marRight w:val="0"/>
      <w:marTop w:val="0"/>
      <w:marBottom w:val="0"/>
      <w:divBdr>
        <w:top w:val="none" w:sz="0" w:space="0" w:color="auto"/>
        <w:left w:val="none" w:sz="0" w:space="0" w:color="auto"/>
        <w:bottom w:val="none" w:sz="0" w:space="0" w:color="auto"/>
        <w:right w:val="none" w:sz="0" w:space="0" w:color="auto"/>
      </w:divBdr>
    </w:div>
    <w:div w:id="2014914450">
      <w:bodyDiv w:val="1"/>
      <w:marLeft w:val="0"/>
      <w:marRight w:val="0"/>
      <w:marTop w:val="0"/>
      <w:marBottom w:val="0"/>
      <w:divBdr>
        <w:top w:val="none" w:sz="0" w:space="0" w:color="auto"/>
        <w:left w:val="none" w:sz="0" w:space="0" w:color="auto"/>
        <w:bottom w:val="none" w:sz="0" w:space="0" w:color="auto"/>
        <w:right w:val="none" w:sz="0" w:space="0" w:color="auto"/>
      </w:divBdr>
    </w:div>
    <w:div w:id="2045714478">
      <w:bodyDiv w:val="1"/>
      <w:marLeft w:val="0"/>
      <w:marRight w:val="0"/>
      <w:marTop w:val="0"/>
      <w:marBottom w:val="0"/>
      <w:divBdr>
        <w:top w:val="none" w:sz="0" w:space="0" w:color="auto"/>
        <w:left w:val="none" w:sz="0" w:space="0" w:color="auto"/>
        <w:bottom w:val="none" w:sz="0" w:space="0" w:color="auto"/>
        <w:right w:val="none" w:sz="0" w:space="0" w:color="auto"/>
      </w:divBdr>
    </w:div>
    <w:div w:id="2047482418">
      <w:bodyDiv w:val="1"/>
      <w:marLeft w:val="0"/>
      <w:marRight w:val="0"/>
      <w:marTop w:val="0"/>
      <w:marBottom w:val="0"/>
      <w:divBdr>
        <w:top w:val="none" w:sz="0" w:space="0" w:color="auto"/>
        <w:left w:val="none" w:sz="0" w:space="0" w:color="auto"/>
        <w:bottom w:val="none" w:sz="0" w:space="0" w:color="auto"/>
        <w:right w:val="none" w:sz="0" w:space="0" w:color="auto"/>
      </w:divBdr>
    </w:div>
    <w:div w:id="2047486424">
      <w:bodyDiv w:val="1"/>
      <w:marLeft w:val="0"/>
      <w:marRight w:val="0"/>
      <w:marTop w:val="0"/>
      <w:marBottom w:val="0"/>
      <w:divBdr>
        <w:top w:val="none" w:sz="0" w:space="0" w:color="auto"/>
        <w:left w:val="none" w:sz="0" w:space="0" w:color="auto"/>
        <w:bottom w:val="none" w:sz="0" w:space="0" w:color="auto"/>
        <w:right w:val="none" w:sz="0" w:space="0" w:color="auto"/>
      </w:divBdr>
    </w:div>
    <w:div w:id="2074233701">
      <w:bodyDiv w:val="1"/>
      <w:marLeft w:val="0"/>
      <w:marRight w:val="0"/>
      <w:marTop w:val="0"/>
      <w:marBottom w:val="0"/>
      <w:divBdr>
        <w:top w:val="none" w:sz="0" w:space="0" w:color="auto"/>
        <w:left w:val="none" w:sz="0" w:space="0" w:color="auto"/>
        <w:bottom w:val="none" w:sz="0" w:space="0" w:color="auto"/>
        <w:right w:val="none" w:sz="0" w:space="0" w:color="auto"/>
      </w:divBdr>
    </w:div>
    <w:div w:id="2081051144">
      <w:bodyDiv w:val="1"/>
      <w:marLeft w:val="0"/>
      <w:marRight w:val="0"/>
      <w:marTop w:val="0"/>
      <w:marBottom w:val="0"/>
      <w:divBdr>
        <w:top w:val="none" w:sz="0" w:space="0" w:color="auto"/>
        <w:left w:val="none" w:sz="0" w:space="0" w:color="auto"/>
        <w:bottom w:val="none" w:sz="0" w:space="0" w:color="auto"/>
        <w:right w:val="none" w:sz="0" w:space="0" w:color="auto"/>
      </w:divBdr>
    </w:div>
    <w:div w:id="2084177759">
      <w:bodyDiv w:val="1"/>
      <w:marLeft w:val="0"/>
      <w:marRight w:val="0"/>
      <w:marTop w:val="0"/>
      <w:marBottom w:val="0"/>
      <w:divBdr>
        <w:top w:val="none" w:sz="0" w:space="0" w:color="auto"/>
        <w:left w:val="none" w:sz="0" w:space="0" w:color="auto"/>
        <w:bottom w:val="none" w:sz="0" w:space="0" w:color="auto"/>
        <w:right w:val="none" w:sz="0" w:space="0" w:color="auto"/>
      </w:divBdr>
    </w:div>
    <w:div w:id="2088771874">
      <w:bodyDiv w:val="1"/>
      <w:marLeft w:val="0"/>
      <w:marRight w:val="0"/>
      <w:marTop w:val="0"/>
      <w:marBottom w:val="0"/>
      <w:divBdr>
        <w:top w:val="none" w:sz="0" w:space="0" w:color="auto"/>
        <w:left w:val="none" w:sz="0" w:space="0" w:color="auto"/>
        <w:bottom w:val="none" w:sz="0" w:space="0" w:color="auto"/>
        <w:right w:val="none" w:sz="0" w:space="0" w:color="auto"/>
      </w:divBdr>
    </w:div>
    <w:div w:id="2119057605">
      <w:bodyDiv w:val="1"/>
      <w:marLeft w:val="0"/>
      <w:marRight w:val="0"/>
      <w:marTop w:val="0"/>
      <w:marBottom w:val="0"/>
      <w:divBdr>
        <w:top w:val="none" w:sz="0" w:space="0" w:color="auto"/>
        <w:left w:val="none" w:sz="0" w:space="0" w:color="auto"/>
        <w:bottom w:val="none" w:sz="0" w:space="0" w:color="auto"/>
        <w:right w:val="none" w:sz="0" w:space="0" w:color="auto"/>
      </w:divBdr>
    </w:div>
    <w:div w:id="2134786718">
      <w:bodyDiv w:val="1"/>
      <w:marLeft w:val="0"/>
      <w:marRight w:val="0"/>
      <w:marTop w:val="0"/>
      <w:marBottom w:val="0"/>
      <w:divBdr>
        <w:top w:val="none" w:sz="0" w:space="0" w:color="auto"/>
        <w:left w:val="none" w:sz="0" w:space="0" w:color="auto"/>
        <w:bottom w:val="none" w:sz="0" w:space="0" w:color="auto"/>
        <w:right w:val="none" w:sz="0" w:space="0" w:color="auto"/>
      </w:divBdr>
    </w:div>
    <w:div w:id="2135444930">
      <w:bodyDiv w:val="1"/>
      <w:marLeft w:val="0"/>
      <w:marRight w:val="0"/>
      <w:marTop w:val="0"/>
      <w:marBottom w:val="0"/>
      <w:divBdr>
        <w:top w:val="none" w:sz="0" w:space="0" w:color="auto"/>
        <w:left w:val="none" w:sz="0" w:space="0" w:color="auto"/>
        <w:bottom w:val="none" w:sz="0" w:space="0" w:color="auto"/>
        <w:right w:val="none" w:sz="0" w:space="0" w:color="auto"/>
      </w:divBdr>
    </w:div>
    <w:div w:id="213721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45D0-CC44-423A-BC97-7A56997C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9526</Words>
  <Characters>51441</Characters>
  <Application>Microsoft Office Word</Application>
  <DocSecurity>0</DocSecurity>
  <Lines>428</Lines>
  <Paragraphs>121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dc:creator>
  <cp:lastModifiedBy>X.Choulaki</cp:lastModifiedBy>
  <cp:revision>3</cp:revision>
  <cp:lastPrinted>2021-04-02T07:18:00Z</cp:lastPrinted>
  <dcterms:created xsi:type="dcterms:W3CDTF">2021-04-02T08:57:00Z</dcterms:created>
  <dcterms:modified xsi:type="dcterms:W3CDTF">2021-04-02T08:58:00Z</dcterms:modified>
</cp:coreProperties>
</file>